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AF79AA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BF4350">
        <w:rPr>
          <w:color w:val="14415C" w:themeColor="accent3" w:themeShade="BF"/>
        </w:rPr>
        <w:t>February</w:t>
      </w:r>
      <w:r w:rsidR="00AF0845" w:rsidRPr="001B7C05">
        <w:rPr>
          <w:color w:val="14415C" w:themeColor="accent3" w:themeShade="BF"/>
        </w:rPr>
        <w:t xml:space="preserve"> </w:t>
      </w:r>
      <w:r w:rsidR="00BF4350">
        <w:rPr>
          <w:color w:val="14415C" w:themeColor="accent3" w:themeShade="BF"/>
        </w:rPr>
        <w:t>3</w:t>
      </w:r>
      <w:r w:rsidR="00BF4350">
        <w:rPr>
          <w:color w:val="14415C" w:themeColor="accent3" w:themeShade="BF"/>
          <w:vertAlign w:val="superscript"/>
        </w:rPr>
        <w:t>rd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E326C8" w:rsidRPr="006134E7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 w:rsidRPr="006134E7">
        <w:rPr>
          <w:color w:val="002060"/>
          <w:sz w:val="22"/>
          <w:szCs w:val="22"/>
        </w:rPr>
        <w:t>I. EPI Steering Committee</w:t>
      </w:r>
      <w:r w:rsidR="00ED3372" w:rsidRPr="006134E7">
        <w:rPr>
          <w:color w:val="002060"/>
          <w:sz w:val="22"/>
          <w:szCs w:val="22"/>
        </w:rPr>
        <w:t xml:space="preserve"> – </w:t>
      </w:r>
      <w:r w:rsidR="00ED3372" w:rsidRPr="006134E7">
        <w:rPr>
          <w:color w:val="002060"/>
          <w:sz w:val="18"/>
          <w:szCs w:val="18"/>
        </w:rPr>
        <w:t>(Robert McAtee/Ailsa Aguilar-Kitibur</w:t>
      </w:r>
      <w:r w:rsidR="00AA0E36" w:rsidRPr="006134E7">
        <w:rPr>
          <w:color w:val="002060"/>
          <w:sz w:val="18"/>
          <w:szCs w:val="18"/>
        </w:rPr>
        <w:t>/Andy Chang</w:t>
      </w:r>
      <w:r w:rsidR="00ED3372" w:rsidRPr="006134E7">
        <w:rPr>
          <w:color w:val="002060"/>
          <w:sz w:val="18"/>
          <w:szCs w:val="18"/>
        </w:rPr>
        <w:t>)</w:t>
      </w:r>
    </w:p>
    <w:p w:rsidR="00FC69EF" w:rsidRDefault="00FC69EF" w:rsidP="00DC457C">
      <w:pPr>
        <w:spacing w:before="0" w:after="0"/>
        <w:rPr>
          <w:color w:val="002060"/>
        </w:rPr>
      </w:pPr>
    </w:p>
    <w:p w:rsidR="00D97472" w:rsidRDefault="00D97472" w:rsidP="00DC457C">
      <w:pPr>
        <w:spacing w:before="0" w:after="0"/>
        <w:rPr>
          <w:color w:val="002060"/>
        </w:rPr>
      </w:pPr>
    </w:p>
    <w:p w:rsidR="0096006D" w:rsidRDefault="0096006D" w:rsidP="00A15EB5">
      <w:pPr>
        <w:spacing w:before="0" w:after="0"/>
      </w:pPr>
    </w:p>
    <w:p w:rsidR="00DD78F7" w:rsidRDefault="00DD78F7" w:rsidP="00A15EB5">
      <w:pPr>
        <w:spacing w:before="0" w:after="0"/>
      </w:pPr>
    </w:p>
    <w:p w:rsidR="004A73B3" w:rsidRDefault="001738B7" w:rsidP="001738B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F27574">
        <w:rPr>
          <w:color w:val="002060"/>
          <w:sz w:val="22"/>
          <w:szCs w:val="22"/>
        </w:rPr>
        <w:t>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D47A36">
        <w:rPr>
          <w:color w:val="002060"/>
          <w:sz w:val="22"/>
          <w:szCs w:val="22"/>
        </w:rPr>
        <w:t>Stacked Courses –</w:t>
      </w:r>
      <w:r w:rsidR="00D97472">
        <w:rPr>
          <w:color w:val="002060"/>
          <w:sz w:val="22"/>
          <w:szCs w:val="22"/>
        </w:rPr>
        <w:t xml:space="preserve"> </w:t>
      </w:r>
      <w:r w:rsidR="00FC69EF" w:rsidRPr="00B61EF6">
        <w:rPr>
          <w:i/>
          <w:color w:val="002060"/>
          <w:sz w:val="20"/>
          <w:szCs w:val="20"/>
        </w:rPr>
        <w:t>HDO Ticket #92006</w:t>
      </w:r>
      <w:r w:rsidR="00FC69EF">
        <w:rPr>
          <w:color w:val="002060"/>
          <w:sz w:val="22"/>
          <w:szCs w:val="22"/>
        </w:rPr>
        <w:t xml:space="preserve"> </w:t>
      </w:r>
      <w:r w:rsidR="00D47A36">
        <w:rPr>
          <w:color w:val="002060"/>
          <w:sz w:val="22"/>
          <w:szCs w:val="22"/>
        </w:rPr>
        <w:t>(</w:t>
      </w:r>
      <w:r w:rsidR="00FC69EF">
        <w:rPr>
          <w:color w:val="002060"/>
          <w:sz w:val="18"/>
          <w:szCs w:val="18"/>
        </w:rPr>
        <w:t>Joyce Bond</w:t>
      </w:r>
      <w:r w:rsidR="00745F83" w:rsidRPr="00EC3A74">
        <w:rPr>
          <w:color w:val="002060"/>
          <w:sz w:val="22"/>
          <w:szCs w:val="22"/>
        </w:rPr>
        <w:t>)</w:t>
      </w:r>
    </w:p>
    <w:p w:rsidR="00D47A36" w:rsidRDefault="00E70130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  <w:r>
        <w:rPr>
          <w:rFonts w:asciiTheme="majorHAnsi" w:hAnsiTheme="majorHAnsi" w:cs="Courier New"/>
          <w:color w:val="14415C" w:themeColor="accent3" w:themeShade="BF"/>
        </w:rPr>
        <w:t xml:space="preserve">    </w:t>
      </w:r>
    </w:p>
    <w:p w:rsidR="007D71BE" w:rsidRDefault="007D71BE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97472" w:rsidRDefault="00D97472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EC3A74" w:rsidRDefault="00EC3A74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EC3A74" w:rsidRDefault="00EC3A74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EC3A74" w:rsidRDefault="00EC3A74" w:rsidP="00EC3A7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Portal Project – </w:t>
      </w:r>
      <w:r w:rsidR="00BF4350">
        <w:rPr>
          <w:color w:val="002060"/>
          <w:sz w:val="22"/>
          <w:szCs w:val="22"/>
        </w:rPr>
        <w:t>In progress (</w:t>
      </w:r>
      <w:r>
        <w:rPr>
          <w:i/>
          <w:color w:val="002060"/>
          <w:sz w:val="20"/>
          <w:szCs w:val="20"/>
        </w:rPr>
        <w:t xml:space="preserve">List of </w:t>
      </w:r>
      <w:r w:rsidRPr="00774C0B">
        <w:rPr>
          <w:b/>
          <w:i/>
          <w:color w:val="002060"/>
          <w:sz w:val="20"/>
          <w:szCs w:val="20"/>
        </w:rPr>
        <w:t>“</w:t>
      </w:r>
      <w:r w:rsidRPr="00E724BC">
        <w:rPr>
          <w:b/>
          <w:i/>
          <w:color w:val="002060"/>
          <w:sz w:val="20"/>
          <w:szCs w:val="20"/>
        </w:rPr>
        <w:t>need</w:t>
      </w:r>
      <w:r>
        <w:rPr>
          <w:b/>
          <w:i/>
          <w:color w:val="002060"/>
          <w:sz w:val="20"/>
          <w:szCs w:val="20"/>
        </w:rPr>
        <w:t>s”</w:t>
      </w:r>
      <w:r>
        <w:rPr>
          <w:i/>
          <w:color w:val="002060"/>
          <w:sz w:val="20"/>
          <w:szCs w:val="20"/>
        </w:rPr>
        <w:t xml:space="preserve"> vs. </w:t>
      </w:r>
      <w:r w:rsidRPr="00774C0B">
        <w:rPr>
          <w:b/>
          <w:i/>
          <w:color w:val="002060"/>
          <w:sz w:val="20"/>
          <w:szCs w:val="20"/>
        </w:rPr>
        <w:t>“</w:t>
      </w:r>
      <w:r w:rsidRPr="00E724BC">
        <w:rPr>
          <w:b/>
          <w:i/>
          <w:color w:val="002060"/>
          <w:sz w:val="20"/>
          <w:szCs w:val="20"/>
        </w:rPr>
        <w:t>want</w:t>
      </w:r>
      <w:r>
        <w:rPr>
          <w:b/>
          <w:i/>
          <w:color w:val="002060"/>
          <w:sz w:val="20"/>
          <w:szCs w:val="20"/>
        </w:rPr>
        <w:t>s”</w:t>
      </w:r>
      <w:r w:rsidR="00BF4350">
        <w:rPr>
          <w:color w:val="002060"/>
          <w:sz w:val="22"/>
          <w:szCs w:val="22"/>
        </w:rPr>
        <w:t>)</w:t>
      </w:r>
    </w:p>
    <w:p w:rsidR="00F27574" w:rsidRPr="00E724BC" w:rsidRDefault="00E70130" w:rsidP="00E70130">
      <w:pPr>
        <w:tabs>
          <w:tab w:val="left" w:pos="1114"/>
        </w:tabs>
        <w:spacing w:before="0" w:after="0"/>
        <w:rPr>
          <w:rFonts w:asciiTheme="majorHAnsi" w:hAnsiTheme="majorHAnsi" w:cs="Courier New"/>
          <w:color w:val="14415C" w:themeColor="accent3" w:themeShade="BF"/>
        </w:rPr>
      </w:pPr>
      <w:r>
        <w:rPr>
          <w:rFonts w:asciiTheme="majorHAnsi" w:hAnsiTheme="majorHAnsi" w:cs="Courier New"/>
          <w:color w:val="14415C" w:themeColor="accent3" w:themeShade="BF"/>
        </w:rPr>
        <w:t xml:space="preserve">     </w:t>
      </w:r>
      <w:r>
        <w:rPr>
          <w:rFonts w:asciiTheme="majorHAnsi" w:hAnsiTheme="majorHAnsi" w:cs="Courier New"/>
          <w:color w:val="14415C" w:themeColor="accent3" w:themeShade="BF"/>
        </w:rPr>
        <w:tab/>
      </w:r>
    </w:p>
    <w:p w:rsidR="00A2452C" w:rsidRDefault="00A2452C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EC3A74" w:rsidRDefault="00EC3A74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EC3A74" w:rsidRPr="00E724BC" w:rsidRDefault="00EC3A74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7A6E79" w:rsidRDefault="007A6E79" w:rsidP="004F489B">
      <w:pPr>
        <w:spacing w:before="0" w:after="0"/>
        <w:rPr>
          <w:color w:val="002060"/>
        </w:rPr>
      </w:pPr>
    </w:p>
    <w:p w:rsidR="007A6E79" w:rsidRPr="007A6E79" w:rsidRDefault="00D97472" w:rsidP="007A6E79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7A6E79" w:rsidRPr="007A6E79">
        <w:rPr>
          <w:color w:val="002060"/>
          <w:sz w:val="22"/>
          <w:szCs w:val="22"/>
        </w:rPr>
        <w:t xml:space="preserve">V. </w:t>
      </w:r>
      <w:r w:rsidR="007A6E79">
        <w:rPr>
          <w:color w:val="002060"/>
          <w:sz w:val="22"/>
          <w:szCs w:val="22"/>
        </w:rPr>
        <w:t>Student Engagement Survey</w:t>
      </w:r>
      <w:r w:rsidR="007A6E79" w:rsidRPr="007A6E79">
        <w:rPr>
          <w:color w:val="002060"/>
          <w:sz w:val="22"/>
          <w:szCs w:val="22"/>
        </w:rPr>
        <w:t xml:space="preserve"> (</w:t>
      </w:r>
      <w:r w:rsidR="007A6E79">
        <w:rPr>
          <w:color w:val="002060"/>
          <w:sz w:val="18"/>
          <w:szCs w:val="18"/>
        </w:rPr>
        <w:t>Michael Aquino/Jason Brady/Keith Wurtz</w:t>
      </w:r>
      <w:r w:rsidR="007A6E79" w:rsidRPr="007A6E79">
        <w:rPr>
          <w:color w:val="002060"/>
          <w:sz w:val="22"/>
          <w:szCs w:val="22"/>
        </w:rPr>
        <w:t>)</w:t>
      </w:r>
    </w:p>
    <w:p w:rsidR="0096006D" w:rsidRDefault="00E70130" w:rsidP="004F489B">
      <w:pPr>
        <w:spacing w:before="0" w:after="0"/>
        <w:rPr>
          <w:color w:val="002060"/>
        </w:rPr>
      </w:pPr>
      <w:r>
        <w:rPr>
          <w:color w:val="002060"/>
        </w:rPr>
        <w:t xml:space="preserve">      </w:t>
      </w:r>
      <w:bookmarkStart w:id="0" w:name="_GoBack"/>
      <w:bookmarkEnd w:id="0"/>
    </w:p>
    <w:p w:rsidR="00D97472" w:rsidRDefault="00D97472" w:rsidP="004F489B">
      <w:pPr>
        <w:spacing w:before="0" w:after="0"/>
        <w:rPr>
          <w:color w:val="002060"/>
        </w:rPr>
      </w:pPr>
    </w:p>
    <w:p w:rsidR="00D97472" w:rsidRDefault="00D97472" w:rsidP="004F489B">
      <w:pPr>
        <w:spacing w:before="0" w:after="0"/>
        <w:rPr>
          <w:color w:val="002060"/>
        </w:rPr>
      </w:pPr>
    </w:p>
    <w:p w:rsidR="007A6E79" w:rsidRDefault="007A6E79" w:rsidP="004F489B">
      <w:pPr>
        <w:spacing w:before="0" w:after="0"/>
        <w:rPr>
          <w:color w:val="002060"/>
        </w:rPr>
      </w:pPr>
    </w:p>
    <w:p w:rsidR="007A6E79" w:rsidRDefault="007A6E79" w:rsidP="004F489B">
      <w:pPr>
        <w:spacing w:before="0" w:after="0"/>
        <w:rPr>
          <w:color w:val="002060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D74111" w:rsidRDefault="00D74111" w:rsidP="004F489B">
      <w:pPr>
        <w:spacing w:before="0" w:after="0"/>
        <w:rPr>
          <w:color w:val="002060"/>
        </w:rPr>
      </w:pPr>
    </w:p>
    <w:p w:rsidR="00A00CBD" w:rsidRDefault="00A00CBD" w:rsidP="004F489B">
      <w:pPr>
        <w:spacing w:before="0" w:after="0"/>
        <w:rPr>
          <w:color w:val="002060"/>
        </w:rPr>
      </w:pPr>
    </w:p>
    <w:p w:rsidR="00D97472" w:rsidRDefault="00D97472" w:rsidP="004F489B">
      <w:pPr>
        <w:spacing w:before="0" w:after="0"/>
        <w:rPr>
          <w:color w:val="002060"/>
        </w:rPr>
      </w:pPr>
    </w:p>
    <w:p w:rsidR="002872C4" w:rsidRDefault="002872C4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DD78F7" w:rsidRDefault="00DD78F7" w:rsidP="00DD78F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Setup (2016/2017) Include new BOGW rules – pending transition to additional resource(s)</w:t>
      </w:r>
    </w:p>
    <w:p w:rsidR="00D97472" w:rsidRDefault="00D97472" w:rsidP="00D97472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check – pending research/review.  HDO Ticket #94536  </w:t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Codes after attendance/drop for nonpayment – Research in progress.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Larry Aycock to document negative issues and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7A6E79"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Ellucian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awaiting Project Request; Approvals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obtained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from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Academic Senate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further research/pending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7A6E79" w:rsidRDefault="007A6E79" w:rsidP="007A6E79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pending HDO Ticket (Larry Aycock)</w:t>
      </w:r>
    </w:p>
    <w:p w:rsidR="00E36257" w:rsidRDefault="00E36257">
      <w:pPr>
        <w:spacing w:before="0" w:after="200" w:line="276" w:lineRule="auto"/>
        <w:ind w:left="0"/>
      </w:pPr>
    </w:p>
    <w:sectPr w:rsidR="00E36257" w:rsidSect="004A236D">
      <w:footerReference w:type="defaul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6E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E36257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7A6E79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/</w:t>
    </w:r>
    <w:r w:rsidR="006134E7">
      <w:rPr>
        <w:color w:val="002060"/>
        <w:sz w:val="16"/>
        <w:szCs w:val="16"/>
      </w:rPr>
      <w:t>0</w:t>
    </w:r>
    <w:r w:rsidR="00F27574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D97472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>:</w:t>
    </w:r>
    <w:r w:rsidR="00D97472">
      <w:rPr>
        <w:color w:val="002060"/>
        <w:sz w:val="16"/>
        <w:szCs w:val="16"/>
      </w:rPr>
      <w:t>43p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771E2"/>
    <w:rsid w:val="002778D4"/>
    <w:rsid w:val="002872C4"/>
    <w:rsid w:val="002A2D1E"/>
    <w:rsid w:val="002A563F"/>
    <w:rsid w:val="002B2A45"/>
    <w:rsid w:val="002D77E8"/>
    <w:rsid w:val="002E06F3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6D0D"/>
    <w:rsid w:val="006415C3"/>
    <w:rsid w:val="00642D96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802A8B"/>
    <w:rsid w:val="00820B44"/>
    <w:rsid w:val="00833030"/>
    <w:rsid w:val="00834878"/>
    <w:rsid w:val="00845100"/>
    <w:rsid w:val="00861722"/>
    <w:rsid w:val="008A2883"/>
    <w:rsid w:val="00931784"/>
    <w:rsid w:val="009333B0"/>
    <w:rsid w:val="00941308"/>
    <w:rsid w:val="0096006D"/>
    <w:rsid w:val="0096183F"/>
    <w:rsid w:val="00963DA6"/>
    <w:rsid w:val="009823F7"/>
    <w:rsid w:val="00984A8F"/>
    <w:rsid w:val="009D7C7B"/>
    <w:rsid w:val="00A00CBD"/>
    <w:rsid w:val="00A15EB5"/>
    <w:rsid w:val="00A2452C"/>
    <w:rsid w:val="00A449E3"/>
    <w:rsid w:val="00A604D9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AF79AA"/>
    <w:rsid w:val="00B31DB7"/>
    <w:rsid w:val="00B35CDA"/>
    <w:rsid w:val="00B4301A"/>
    <w:rsid w:val="00B61C1F"/>
    <w:rsid w:val="00B61EF6"/>
    <w:rsid w:val="00B64D47"/>
    <w:rsid w:val="00B73FCB"/>
    <w:rsid w:val="00B84E36"/>
    <w:rsid w:val="00B873C4"/>
    <w:rsid w:val="00BF3683"/>
    <w:rsid w:val="00BF4350"/>
    <w:rsid w:val="00C14C86"/>
    <w:rsid w:val="00C43E29"/>
    <w:rsid w:val="00C90E57"/>
    <w:rsid w:val="00C975A0"/>
    <w:rsid w:val="00CC00B1"/>
    <w:rsid w:val="00CC2657"/>
    <w:rsid w:val="00D021F5"/>
    <w:rsid w:val="00D1144D"/>
    <w:rsid w:val="00D24A20"/>
    <w:rsid w:val="00D37031"/>
    <w:rsid w:val="00D47A36"/>
    <w:rsid w:val="00D50390"/>
    <w:rsid w:val="00D577CA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E3167C"/>
    <w:rsid w:val="00E326C8"/>
    <w:rsid w:val="00E36257"/>
    <w:rsid w:val="00E432F7"/>
    <w:rsid w:val="00E43DAE"/>
    <w:rsid w:val="00E652FD"/>
    <w:rsid w:val="00E70130"/>
    <w:rsid w:val="00E724BC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6D08D-2FAB-4E48-93A0-1F992AE6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6</cp:revision>
  <cp:lastPrinted>2016-01-11T17:23:00Z</cp:lastPrinted>
  <dcterms:created xsi:type="dcterms:W3CDTF">2016-02-02T17:31:00Z</dcterms:created>
  <dcterms:modified xsi:type="dcterms:W3CDTF">2016-02-03T23:09:00Z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