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74059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422A90">
        <w:rPr>
          <w:color w:val="14415C" w:themeColor="accent3" w:themeShade="BF"/>
        </w:rPr>
        <w:t xml:space="preserve">April </w:t>
      </w:r>
      <w:r w:rsidR="0078126C">
        <w:rPr>
          <w:color w:val="14415C" w:themeColor="accent3" w:themeShade="BF"/>
        </w:rPr>
        <w:t>20</w:t>
      </w:r>
      <w:r w:rsidR="00661580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817AA8">
      <w:pPr>
        <w:spacing w:before="0" w:after="0"/>
        <w:ind w:left="5112" w:right="-126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6F634F" w:rsidP="006F634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Undeclared/Undecided </w:t>
      </w:r>
      <w:r w:rsidR="00B321C6">
        <w:rPr>
          <w:color w:val="002060"/>
          <w:sz w:val="22"/>
          <w:szCs w:val="22"/>
        </w:rPr>
        <w:t xml:space="preserve">Major </w:t>
      </w:r>
      <w:r>
        <w:rPr>
          <w:color w:val="002060"/>
          <w:sz w:val="22"/>
          <w:szCs w:val="22"/>
        </w:rPr>
        <w:t xml:space="preserve">– </w:t>
      </w:r>
      <w:r w:rsidR="00B321C6">
        <w:rPr>
          <w:color w:val="002060"/>
          <w:sz w:val="22"/>
          <w:szCs w:val="22"/>
        </w:rPr>
        <w:t xml:space="preserve">Remove or End date the program </w:t>
      </w:r>
      <w:r w:rsidRPr="007D7E7F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Kirsten Colvey</w:t>
      </w:r>
      <w:r w:rsidRPr="007D7E7F">
        <w:rPr>
          <w:color w:val="002060"/>
          <w:sz w:val="18"/>
          <w:szCs w:val="18"/>
        </w:rPr>
        <w:t>)</w:t>
      </w:r>
    </w:p>
    <w:p w:rsidR="00B321C6" w:rsidRPr="006F634F" w:rsidRDefault="00B321C6" w:rsidP="00817AA8">
      <w:pPr>
        <w:spacing w:before="0" w:after="0"/>
        <w:ind w:right="-306"/>
        <w:rPr>
          <w:color w:val="002060"/>
        </w:rPr>
      </w:pPr>
      <w:r w:rsidRPr="006F634F">
        <w:rPr>
          <w:color w:val="002060"/>
        </w:rPr>
        <w:t xml:space="preserve">     </w:t>
      </w:r>
      <w:r>
        <w:rPr>
          <w:color w:val="002060"/>
        </w:rPr>
        <w:sym w:font="Wingdings 2" w:char="F097"/>
      </w:r>
      <w:r>
        <w:rPr>
          <w:color w:val="002060"/>
        </w:rPr>
        <w:t xml:space="preserve"> </w:t>
      </w:r>
      <w:r w:rsidR="00E960C2">
        <w:rPr>
          <w:color w:val="002060"/>
        </w:rPr>
        <w:t>Discuss counts (SBVC/CHC)</w:t>
      </w: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</w:p>
    <w:p w:rsidR="0091503B" w:rsidRDefault="0091503B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proofErr w:type="gramStart"/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proofErr w:type="gramEnd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.  </w:t>
      </w:r>
      <w:r w:rsidR="00817AA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Need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- Research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817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97" w:rsidRDefault="00740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 w:rsidR="00817AA8"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78126C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70580B">
      <w:rPr>
        <w:color w:val="002060"/>
        <w:sz w:val="16"/>
        <w:szCs w:val="16"/>
      </w:rPr>
      <w:t>4</w:t>
    </w:r>
    <w:r w:rsidR="002778D4"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18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28a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97" w:rsidRDefault="007405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4626" o:spid="_x0000_s126979" type="#_x0000_t136" style="position:absolute;left:0;text-align:left;margin-left:0;margin-top:0;width:576.6pt;height:14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97" w:rsidRDefault="007405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4627" o:spid="_x0000_s126980" type="#_x0000_t136" style="position:absolute;left:0;text-align:left;margin-left:0;margin-top:0;width:576.6pt;height:14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97" w:rsidRDefault="007405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4625" o:spid="_x0000_s126978" type="#_x0000_t136" style="position:absolute;left:0;text-align:left;margin-left:0;margin-top:0;width:576.6pt;height:14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6981"/>
    <o:shapelayout v:ext="edit">
      <o:idmap v:ext="edit" data="1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56164"/>
    <w:rsid w:val="001738B7"/>
    <w:rsid w:val="00173F7C"/>
    <w:rsid w:val="0019719D"/>
    <w:rsid w:val="001B01FB"/>
    <w:rsid w:val="001B7C05"/>
    <w:rsid w:val="001F4407"/>
    <w:rsid w:val="00212D03"/>
    <w:rsid w:val="0022187B"/>
    <w:rsid w:val="00230BC2"/>
    <w:rsid w:val="00261925"/>
    <w:rsid w:val="002654FF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22A90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244A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5F054F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34F"/>
    <w:rsid w:val="006F6A7A"/>
    <w:rsid w:val="006F7277"/>
    <w:rsid w:val="0070177A"/>
    <w:rsid w:val="0070580B"/>
    <w:rsid w:val="00723B81"/>
    <w:rsid w:val="007263FF"/>
    <w:rsid w:val="00740597"/>
    <w:rsid w:val="00745F83"/>
    <w:rsid w:val="00757183"/>
    <w:rsid w:val="007577CF"/>
    <w:rsid w:val="00760398"/>
    <w:rsid w:val="00774C0B"/>
    <w:rsid w:val="0078126C"/>
    <w:rsid w:val="007A4508"/>
    <w:rsid w:val="007A6E79"/>
    <w:rsid w:val="007B4C62"/>
    <w:rsid w:val="007C5C69"/>
    <w:rsid w:val="007C6254"/>
    <w:rsid w:val="007D0AF1"/>
    <w:rsid w:val="007D71BE"/>
    <w:rsid w:val="007D7E7F"/>
    <w:rsid w:val="00802A8B"/>
    <w:rsid w:val="00817AA8"/>
    <w:rsid w:val="00820B44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6006D"/>
    <w:rsid w:val="0096183F"/>
    <w:rsid w:val="00963DA6"/>
    <w:rsid w:val="009823F7"/>
    <w:rsid w:val="00984A8F"/>
    <w:rsid w:val="00985110"/>
    <w:rsid w:val="009D7C7B"/>
    <w:rsid w:val="009F754A"/>
    <w:rsid w:val="00A00CBD"/>
    <w:rsid w:val="00A031E9"/>
    <w:rsid w:val="00A15EB5"/>
    <w:rsid w:val="00A2452C"/>
    <w:rsid w:val="00A41CD8"/>
    <w:rsid w:val="00A449E3"/>
    <w:rsid w:val="00A53766"/>
    <w:rsid w:val="00A604D9"/>
    <w:rsid w:val="00A71B05"/>
    <w:rsid w:val="00A72E6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21C6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3683"/>
    <w:rsid w:val="00BF4350"/>
    <w:rsid w:val="00C14C86"/>
    <w:rsid w:val="00C340EA"/>
    <w:rsid w:val="00C4292C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C754F"/>
    <w:rsid w:val="00DD23EC"/>
    <w:rsid w:val="00DD78F7"/>
    <w:rsid w:val="00DE0BDC"/>
    <w:rsid w:val="00DE7EEA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960C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73ABB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8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DEE68-2518-4A13-8B06-CA92895D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4</cp:revision>
  <cp:lastPrinted>2016-04-13T18:10:00Z</cp:lastPrinted>
  <dcterms:created xsi:type="dcterms:W3CDTF">2016-04-18T16:28:00Z</dcterms:created>
  <dcterms:modified xsi:type="dcterms:W3CDTF">2016-04-26T22:04:00Z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