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7B3" w:rsidRPr="008227B3" w:rsidRDefault="008227B3" w:rsidP="008227B3">
      <w:pPr>
        <w:pStyle w:val="Heading1"/>
        <w:spacing w:before="0" w:after="360"/>
        <w:rPr>
          <w:rFonts w:ascii="Antique Olive Roman" w:hAnsi="Antique Olive Roman"/>
          <w:b w:val="0"/>
          <w:color w:val="000000" w:themeColor="text1"/>
          <w:sz w:val="22"/>
          <w:szCs w:val="22"/>
        </w:rPr>
      </w:pPr>
      <w:r w:rsidRPr="008227B3">
        <w:rPr>
          <w:rFonts w:ascii="Albertus Medium" w:hAnsi="Albertus Medium"/>
          <w:color w:val="000000" w:themeColor="text1"/>
          <w:sz w:val="22"/>
          <w:szCs w:val="22"/>
        </w:rPr>
        <w:t>Meeting topics</w:t>
      </w:r>
    </w:p>
    <w:p w:rsidR="008227B3" w:rsidRPr="003253A0" w:rsidRDefault="008227B3" w:rsidP="008227B3">
      <w:pPr>
        <w:pStyle w:val="Subtitle"/>
        <w:numPr>
          <w:ilvl w:val="0"/>
          <w:numId w:val="0"/>
        </w:numPr>
        <w:pBdr>
          <w:top w:val="single" w:sz="4" w:space="0" w:color="A5A5A5" w:themeColor="accent3"/>
        </w:pBdr>
        <w:tabs>
          <w:tab w:val="left" w:pos="360"/>
        </w:tabs>
        <w:spacing w:before="240" w:after="120"/>
        <w:ind w:right="-90"/>
        <w:rPr>
          <w:rFonts w:ascii="Albertus Medium" w:hAnsi="Albertus Medium"/>
          <w:color w:val="000000" w:themeColor="text1"/>
          <w:sz w:val="22"/>
          <w:szCs w:val="22"/>
        </w:rPr>
      </w:pPr>
      <w:r w:rsidRPr="00733352">
        <w:rPr>
          <w:rFonts w:ascii="Albertus Medium" w:hAnsi="Albertus Medium"/>
          <w:b/>
          <w:color w:val="000000" w:themeColor="text1"/>
          <w:sz w:val="22"/>
          <w:szCs w:val="22"/>
        </w:rPr>
        <w:t xml:space="preserve">I. </w:t>
      </w:r>
      <w:r w:rsidRPr="003253A0">
        <w:rPr>
          <w:rFonts w:ascii="Albertus Medium" w:hAnsi="Albertus Medium"/>
          <w:b/>
          <w:i/>
          <w:color w:val="0000CC"/>
          <w:sz w:val="22"/>
          <w:szCs w:val="22"/>
        </w:rPr>
        <w:t>EPI Steering Committee</w:t>
      </w:r>
      <w:r w:rsidRPr="003253A0">
        <w:rPr>
          <w:rFonts w:ascii="Albertus Medium" w:hAnsi="Albertus Medium"/>
          <w:color w:val="0000CC"/>
          <w:sz w:val="22"/>
          <w:szCs w:val="22"/>
        </w:rPr>
        <w:t xml:space="preserve"> </w:t>
      </w:r>
      <w:r w:rsidRPr="003253A0">
        <w:rPr>
          <w:rFonts w:ascii="Albertus Medium" w:hAnsi="Albertus Medium"/>
          <w:color w:val="000000" w:themeColor="text1"/>
          <w:sz w:val="22"/>
          <w:szCs w:val="22"/>
        </w:rPr>
        <w:t>– Robert McAtee</w:t>
      </w:r>
      <w:r w:rsidR="002101AF">
        <w:rPr>
          <w:rFonts w:ascii="Albertus Medium" w:hAnsi="Albertus Medium"/>
          <w:color w:val="000000" w:themeColor="text1"/>
          <w:sz w:val="22"/>
          <w:szCs w:val="22"/>
        </w:rPr>
        <w:t xml:space="preserve">, </w:t>
      </w:r>
      <w:r w:rsidRPr="003253A0">
        <w:rPr>
          <w:rFonts w:ascii="Albertus Medium" w:hAnsi="Albertus Medium"/>
          <w:color w:val="000000" w:themeColor="text1"/>
          <w:sz w:val="22"/>
          <w:szCs w:val="22"/>
        </w:rPr>
        <w:t>Ailsa Aguilar-</w:t>
      </w:r>
      <w:proofErr w:type="spellStart"/>
      <w:r w:rsidRPr="003253A0">
        <w:rPr>
          <w:rFonts w:ascii="Albertus Medium" w:hAnsi="Albertus Medium"/>
          <w:color w:val="000000" w:themeColor="text1"/>
          <w:sz w:val="22"/>
          <w:szCs w:val="22"/>
        </w:rPr>
        <w:t>Kitibur</w:t>
      </w:r>
      <w:proofErr w:type="spellEnd"/>
      <w:r w:rsidR="002101AF">
        <w:rPr>
          <w:rFonts w:ascii="Albertus Medium" w:hAnsi="Albertus Medium"/>
          <w:color w:val="000000" w:themeColor="text1"/>
          <w:sz w:val="22"/>
          <w:szCs w:val="22"/>
        </w:rPr>
        <w:t xml:space="preserve">, </w:t>
      </w:r>
      <w:r w:rsidRPr="003253A0">
        <w:rPr>
          <w:rFonts w:ascii="Albertus Medium" w:hAnsi="Albertus Medium"/>
          <w:color w:val="000000" w:themeColor="text1"/>
          <w:sz w:val="22"/>
          <w:szCs w:val="22"/>
        </w:rPr>
        <w:t>Andy Chang</w:t>
      </w:r>
    </w:p>
    <w:p w:rsidR="000268A0" w:rsidRPr="00E00466" w:rsidRDefault="00A272B3" w:rsidP="00B50DBD">
      <w:pPr>
        <w:pStyle w:val="NoSpacing"/>
        <w:numPr>
          <w:ilvl w:val="0"/>
          <w:numId w:val="2"/>
        </w:numPr>
        <w:spacing w:after="120"/>
        <w:rPr>
          <w:rFonts w:ascii="Albertus Medium" w:eastAsia="Calibri" w:hAnsi="Albertus Medium"/>
        </w:rPr>
      </w:pPr>
      <w:r>
        <w:rPr>
          <w:rFonts w:ascii="Albertus Medium" w:hAnsi="Albertus Medium"/>
        </w:rPr>
        <w:t>Discussion/Concerns/Issues</w:t>
      </w:r>
    </w:p>
    <w:p w:rsidR="00E00466" w:rsidRDefault="00E00466" w:rsidP="00294AD8">
      <w:pPr>
        <w:pStyle w:val="NoSpacing"/>
        <w:ind w:left="792"/>
        <w:rPr>
          <w:rFonts w:ascii="Albertus Medium" w:hAnsi="Albertus Medium"/>
        </w:rPr>
      </w:pPr>
    </w:p>
    <w:p w:rsidR="0070652B" w:rsidRPr="003253A0" w:rsidRDefault="0095427A" w:rsidP="00EC681F">
      <w:pPr>
        <w:pStyle w:val="Subtitle"/>
        <w:spacing w:before="240" w:after="120"/>
        <w:ind w:left="0"/>
        <w:rPr>
          <w:rFonts w:ascii="Albertus Medium" w:hAnsi="Albertus Medium"/>
          <w:b/>
          <w:color w:val="000000" w:themeColor="text1"/>
          <w:sz w:val="22"/>
          <w:szCs w:val="22"/>
        </w:rPr>
      </w:pPr>
      <w:r>
        <w:rPr>
          <w:rFonts w:ascii="Albertus Medium" w:hAnsi="Albertus Medium"/>
          <w:b/>
          <w:color w:val="000000" w:themeColor="text1"/>
          <w:sz w:val="22"/>
          <w:szCs w:val="22"/>
        </w:rPr>
        <w:t>II</w:t>
      </w:r>
      <w:r w:rsidR="0070652B" w:rsidRPr="003253A0">
        <w:rPr>
          <w:rFonts w:ascii="Albertus Medium" w:hAnsi="Albertus Medium"/>
          <w:b/>
          <w:color w:val="000000" w:themeColor="text1"/>
          <w:sz w:val="22"/>
          <w:szCs w:val="22"/>
        </w:rPr>
        <w:t xml:space="preserve">. </w:t>
      </w:r>
      <w:r w:rsidR="0070652B" w:rsidRPr="00EB7F88">
        <w:rPr>
          <w:rFonts w:ascii="Albertus Medium" w:hAnsi="Albertus Medium"/>
          <w:b/>
          <w:color w:val="0000CC"/>
          <w:sz w:val="22"/>
          <w:szCs w:val="22"/>
        </w:rPr>
        <w:t>Miscellaneous</w:t>
      </w:r>
      <w:r w:rsidR="0070652B" w:rsidRPr="00EB7F88">
        <w:rPr>
          <w:rFonts w:ascii="Albertus Medium" w:hAnsi="Albertus Medium"/>
          <w:b/>
          <w:color w:val="000000" w:themeColor="text1"/>
          <w:sz w:val="22"/>
          <w:szCs w:val="22"/>
        </w:rPr>
        <w:tab/>
      </w:r>
      <w:bookmarkStart w:id="0" w:name="_GoBack"/>
      <w:bookmarkEnd w:id="0"/>
    </w:p>
    <w:p w:rsidR="0070652B" w:rsidRDefault="0070652B" w:rsidP="00B50DBD">
      <w:pPr>
        <w:pStyle w:val="PlainText"/>
        <w:numPr>
          <w:ilvl w:val="0"/>
          <w:numId w:val="1"/>
        </w:numPr>
      </w:pPr>
    </w:p>
    <w:p w:rsidR="0072167F" w:rsidRDefault="0072167F" w:rsidP="001B7571">
      <w:pPr>
        <w:spacing w:before="0" w:after="0"/>
        <w:ind w:left="0"/>
        <w:rPr>
          <w:rFonts w:ascii="Albertus Medium" w:hAnsi="Albertus Medium"/>
          <w:color w:val="000000" w:themeColor="text1"/>
          <w:sz w:val="22"/>
          <w:szCs w:val="22"/>
        </w:rPr>
      </w:pPr>
    </w:p>
    <w:p w:rsidR="000268A0" w:rsidRPr="002101AF" w:rsidRDefault="000268A0" w:rsidP="001251C3">
      <w:pPr>
        <w:pStyle w:val="ListParagraph"/>
        <w:spacing w:before="0" w:after="0"/>
        <w:rPr>
          <w:rFonts w:ascii="Albertus Medium" w:hAnsi="Albertus Medium"/>
          <w:color w:val="000000" w:themeColor="text1"/>
          <w:sz w:val="22"/>
          <w:szCs w:val="22"/>
        </w:rPr>
      </w:pPr>
    </w:p>
    <w:p w:rsidR="00131FAF" w:rsidRPr="00E83D96" w:rsidRDefault="00F146FC" w:rsidP="00E83D96">
      <w:pPr>
        <w:pStyle w:val="Subtitle"/>
        <w:spacing w:before="240" w:after="120"/>
        <w:rPr>
          <w:rStyle w:val="Strong"/>
          <w:rFonts w:ascii="Albertus Medium" w:hAnsi="Albertus Medium"/>
          <w:b w:val="0"/>
          <w:bCs w:val="0"/>
          <w:color w:val="000000" w:themeColor="text1"/>
          <w:sz w:val="22"/>
          <w:szCs w:val="22"/>
        </w:rPr>
      </w:pPr>
      <w:r w:rsidRPr="00733352">
        <w:rPr>
          <w:rFonts w:ascii="Albertus Medium" w:hAnsi="Albertus Medium"/>
          <w:b/>
          <w:i/>
          <w:color w:val="0000CC"/>
          <w:sz w:val="22"/>
          <w:szCs w:val="22"/>
        </w:rPr>
        <w:t>Next DAWG Meeting</w:t>
      </w:r>
      <w:r w:rsidRPr="00733352">
        <w:rPr>
          <w:rFonts w:ascii="Albertus Medium" w:hAnsi="Albertus Medium"/>
          <w:b/>
          <w:color w:val="0000CC"/>
          <w:sz w:val="22"/>
          <w:szCs w:val="22"/>
        </w:rPr>
        <w:t xml:space="preserve">: </w:t>
      </w:r>
      <w:r w:rsidRPr="00733352">
        <w:rPr>
          <w:rFonts w:ascii="Albertus Medium" w:hAnsi="Albertus Medium"/>
          <w:color w:val="000000" w:themeColor="text1"/>
          <w:sz w:val="22"/>
          <w:szCs w:val="22"/>
        </w:rPr>
        <w:t xml:space="preserve">Wednesday, </w:t>
      </w:r>
      <w:r w:rsidR="003C2B6A">
        <w:rPr>
          <w:rFonts w:ascii="Albertus Medium" w:hAnsi="Albertus Medium"/>
          <w:color w:val="000000" w:themeColor="text1"/>
          <w:sz w:val="22"/>
          <w:szCs w:val="22"/>
        </w:rPr>
        <w:t xml:space="preserve">Nov </w:t>
      </w:r>
      <w:r w:rsidR="006D082E">
        <w:rPr>
          <w:rFonts w:ascii="Albertus Medium" w:hAnsi="Albertus Medium"/>
          <w:color w:val="000000" w:themeColor="text1"/>
          <w:sz w:val="22"/>
          <w:szCs w:val="22"/>
        </w:rPr>
        <w:t>23</w:t>
      </w:r>
      <w:r w:rsidR="003C2B6A">
        <w:rPr>
          <w:rFonts w:ascii="Albertus Medium" w:hAnsi="Albertus Medium"/>
          <w:color w:val="000000" w:themeColor="text1"/>
          <w:sz w:val="22"/>
          <w:szCs w:val="22"/>
        </w:rPr>
        <w:t xml:space="preserve">, </w:t>
      </w:r>
      <w:r w:rsidR="008408EB" w:rsidRPr="00733352">
        <w:rPr>
          <w:rFonts w:ascii="Albertus Medium" w:hAnsi="Albertus Medium"/>
          <w:color w:val="000000" w:themeColor="text1"/>
          <w:sz w:val="22"/>
          <w:szCs w:val="22"/>
        </w:rPr>
        <w:t>2016</w:t>
      </w:r>
    </w:p>
    <w:p w:rsidR="002F1663" w:rsidRDefault="002F1663">
      <w:pPr>
        <w:spacing w:before="0" w:after="160" w:line="259" w:lineRule="auto"/>
        <w:ind w:left="0"/>
        <w:rPr>
          <w:rFonts w:ascii="Albertus Medium" w:eastAsiaTheme="majorEastAsia" w:hAnsi="Albertus Medium" w:cstheme="majorBidi"/>
          <w:b/>
          <w:color w:val="0000CC"/>
          <w:spacing w:val="15"/>
          <w:sz w:val="22"/>
          <w:szCs w:val="22"/>
        </w:rPr>
      </w:pPr>
    </w:p>
    <w:p w:rsidR="00354EA4" w:rsidRDefault="00354EA4">
      <w:pPr>
        <w:spacing w:before="0" w:after="160" w:line="259" w:lineRule="auto"/>
        <w:ind w:left="0"/>
        <w:rPr>
          <w:rFonts w:ascii="Albertus Medium" w:eastAsiaTheme="majorEastAsia" w:hAnsi="Albertus Medium" w:cstheme="majorBidi"/>
          <w:b/>
          <w:color w:val="0000CC"/>
          <w:spacing w:val="15"/>
          <w:sz w:val="22"/>
          <w:szCs w:val="22"/>
        </w:rPr>
      </w:pPr>
    </w:p>
    <w:p w:rsidR="00F146FC" w:rsidRPr="00733352" w:rsidRDefault="00F146FC" w:rsidP="00733352">
      <w:pPr>
        <w:pStyle w:val="Subtitle"/>
        <w:pBdr>
          <w:top w:val="none" w:sz="0" w:space="0" w:color="auto"/>
        </w:pBdr>
        <w:spacing w:before="240" w:after="0"/>
        <w:rPr>
          <w:rFonts w:ascii="Albertus Medium" w:hAnsi="Albertus Medium"/>
          <w:b/>
          <w:color w:val="0000CC"/>
          <w:sz w:val="22"/>
          <w:szCs w:val="22"/>
        </w:rPr>
      </w:pPr>
      <w:r w:rsidRPr="00733352">
        <w:rPr>
          <w:rFonts w:ascii="Albertus Medium" w:hAnsi="Albertus Medium"/>
          <w:b/>
          <w:i/>
          <w:color w:val="0000CC"/>
          <w:sz w:val="22"/>
          <w:szCs w:val="22"/>
        </w:rPr>
        <w:t>DAWG “Parking Lot</w:t>
      </w:r>
      <w:r w:rsidRPr="00733352">
        <w:rPr>
          <w:rFonts w:ascii="Albertus Medium" w:hAnsi="Albertus Medium"/>
          <w:b/>
          <w:color w:val="0000CC"/>
          <w:sz w:val="22"/>
          <w:szCs w:val="22"/>
        </w:rPr>
        <w:t>”</w:t>
      </w:r>
      <w:r w:rsidRPr="00733352">
        <w:rPr>
          <w:rFonts w:ascii="Albertus Medium" w:hAnsi="Albertus Medium"/>
          <w:b/>
          <w:color w:val="0000CC"/>
          <w:sz w:val="22"/>
          <w:szCs w:val="22"/>
        </w:rPr>
        <w:sym w:font="Webdings" w:char="F08E"/>
      </w:r>
      <w:r w:rsidR="00A270F9" w:rsidRPr="00733352">
        <w:rPr>
          <w:rFonts w:ascii="Albertus Medium" w:hAnsi="Albertus Medium"/>
          <w:b/>
          <w:color w:val="0000CC"/>
          <w:sz w:val="22"/>
          <w:szCs w:val="22"/>
        </w:rPr>
        <w:t xml:space="preserve">           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2083"/>
        <w:gridCol w:w="5220"/>
        <w:gridCol w:w="2839"/>
      </w:tblGrid>
      <w:tr w:rsidR="005336CE" w:rsidRPr="00733352" w:rsidTr="0095427A">
        <w:tc>
          <w:tcPr>
            <w:tcW w:w="2083" w:type="dxa"/>
            <w:shd w:val="clear" w:color="auto" w:fill="FFFF00"/>
          </w:tcPr>
          <w:p w:rsidR="005336CE" w:rsidRPr="00733352" w:rsidRDefault="005336CE" w:rsidP="00D35AD9">
            <w:pPr>
              <w:ind w:left="0"/>
              <w:jc w:val="center"/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  <w:t>Topic</w:t>
            </w:r>
          </w:p>
        </w:tc>
        <w:tc>
          <w:tcPr>
            <w:tcW w:w="5220" w:type="dxa"/>
            <w:shd w:val="clear" w:color="auto" w:fill="FFFF00"/>
          </w:tcPr>
          <w:p w:rsidR="005336CE" w:rsidRPr="00733352" w:rsidRDefault="005336CE" w:rsidP="00D35AD9">
            <w:pPr>
              <w:spacing w:after="0"/>
              <w:ind w:left="0"/>
              <w:jc w:val="center"/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2839" w:type="dxa"/>
            <w:shd w:val="clear" w:color="auto" w:fill="FFFF00"/>
          </w:tcPr>
          <w:p w:rsidR="005336CE" w:rsidRPr="00733352" w:rsidRDefault="005336CE" w:rsidP="00D35AD9">
            <w:pPr>
              <w:ind w:left="0"/>
              <w:jc w:val="center"/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  <w:t>Sponsor</w:t>
            </w:r>
          </w:p>
        </w:tc>
      </w:tr>
      <w:tr w:rsidR="0095427A" w:rsidRPr="00733352" w:rsidTr="0095427A">
        <w:tc>
          <w:tcPr>
            <w:tcW w:w="2083" w:type="dxa"/>
          </w:tcPr>
          <w:p w:rsidR="0095427A" w:rsidRPr="0095427A" w:rsidRDefault="0095427A" w:rsidP="00C91AB0">
            <w:pPr>
              <w:pStyle w:val="Subtitle"/>
              <w:pBdr>
                <w:top w:val="none" w:sz="0" w:space="0" w:color="auto"/>
              </w:pBdr>
              <w:spacing w:before="0" w:after="0"/>
              <w:ind w:left="0"/>
              <w:rPr>
                <w:rFonts w:ascii="Albertus Medium" w:hAnsi="Albertus Medium"/>
                <w:color w:val="000000" w:themeColor="text1"/>
                <w:sz w:val="20"/>
                <w:szCs w:val="20"/>
              </w:rPr>
            </w:pPr>
            <w:r w:rsidRPr="0095427A">
              <w:rPr>
                <w:rFonts w:ascii="Albertus Medium" w:hAnsi="Albertus Medium"/>
                <w:color w:val="000000" w:themeColor="text1"/>
                <w:sz w:val="20"/>
                <w:szCs w:val="20"/>
              </w:rPr>
              <w:t>Pulling Fees from Financial Aid</w:t>
            </w:r>
          </w:p>
        </w:tc>
        <w:tc>
          <w:tcPr>
            <w:tcW w:w="5220" w:type="dxa"/>
          </w:tcPr>
          <w:p w:rsidR="0095427A" w:rsidRPr="0095427A" w:rsidRDefault="0095427A" w:rsidP="0095427A">
            <w:pPr>
              <w:spacing w:before="0" w:after="0"/>
              <w:ind w:left="0"/>
              <w:rPr>
                <w:rFonts w:ascii="Albertus Medium" w:hAnsi="Albertus Medium"/>
                <w:sz w:val="20"/>
                <w:szCs w:val="20"/>
              </w:rPr>
            </w:pPr>
            <w:r w:rsidRPr="0095427A">
              <w:rPr>
                <w:rFonts w:ascii="Albertus Medium" w:hAnsi="Albertus Medium"/>
                <w:sz w:val="20"/>
                <w:szCs w:val="20"/>
              </w:rPr>
              <w:t>After BOG pays the enrollment fees, additional fees would be paid by the PEL Grant.</w:t>
            </w:r>
          </w:p>
        </w:tc>
        <w:tc>
          <w:tcPr>
            <w:tcW w:w="2839" w:type="dxa"/>
          </w:tcPr>
          <w:p w:rsidR="0095427A" w:rsidRPr="0095427A" w:rsidRDefault="0095427A" w:rsidP="0095427A">
            <w:pPr>
              <w:pStyle w:val="Subtitle"/>
              <w:pBdr>
                <w:top w:val="none" w:sz="0" w:space="0" w:color="auto"/>
              </w:pBdr>
              <w:spacing w:before="0" w:after="0"/>
              <w:ind w:left="0"/>
              <w:rPr>
                <w:rFonts w:ascii="Albertus Medium" w:hAnsi="Albertus Medium"/>
                <w:color w:val="000000" w:themeColor="text1"/>
                <w:sz w:val="20"/>
                <w:szCs w:val="20"/>
              </w:rPr>
            </w:pPr>
            <w:r w:rsidRPr="0095427A">
              <w:rPr>
                <w:rFonts w:ascii="Albertus Medium" w:hAnsi="Albertus Medium"/>
                <w:color w:val="000000" w:themeColor="text1"/>
                <w:sz w:val="20"/>
                <w:szCs w:val="20"/>
              </w:rPr>
              <w:t xml:space="preserve">Larry Aycock </w:t>
            </w:r>
          </w:p>
          <w:p w:rsidR="0095427A" w:rsidRPr="0095427A" w:rsidRDefault="0095427A" w:rsidP="0095427A">
            <w:pPr>
              <w:pStyle w:val="Subtitle"/>
              <w:pBdr>
                <w:top w:val="none" w:sz="0" w:space="0" w:color="auto"/>
              </w:pBdr>
              <w:spacing w:before="0" w:after="0"/>
              <w:ind w:left="0"/>
              <w:rPr>
                <w:rFonts w:ascii="Albertus Medium" w:hAnsi="Albertus Medium"/>
                <w:color w:val="000000" w:themeColor="text1"/>
                <w:sz w:val="20"/>
                <w:szCs w:val="20"/>
              </w:rPr>
            </w:pPr>
            <w:r w:rsidRPr="0095427A">
              <w:rPr>
                <w:rFonts w:ascii="Albertus Medium" w:hAnsi="Albertus Medium"/>
                <w:color w:val="000000" w:themeColor="text1"/>
                <w:sz w:val="20"/>
                <w:szCs w:val="20"/>
              </w:rPr>
              <w:t xml:space="preserve">April Dale-Carter </w:t>
            </w:r>
          </w:p>
          <w:p w:rsidR="0095427A" w:rsidRPr="0095427A" w:rsidRDefault="0095427A" w:rsidP="0095427A">
            <w:pPr>
              <w:pStyle w:val="Subtitle"/>
              <w:pBdr>
                <w:top w:val="none" w:sz="0" w:space="0" w:color="auto"/>
              </w:pBdr>
              <w:spacing w:before="0" w:after="0"/>
              <w:ind w:left="0"/>
              <w:rPr>
                <w:rFonts w:ascii="Albertus Medium" w:hAnsi="Albertus Medium"/>
                <w:color w:val="000000" w:themeColor="text1"/>
                <w:sz w:val="20"/>
                <w:szCs w:val="20"/>
              </w:rPr>
            </w:pPr>
            <w:r w:rsidRPr="0095427A">
              <w:rPr>
                <w:rFonts w:ascii="Albertus Medium" w:hAnsi="Albertus Medium"/>
                <w:color w:val="000000" w:themeColor="text1"/>
                <w:sz w:val="20"/>
                <w:szCs w:val="20"/>
              </w:rPr>
              <w:t xml:space="preserve">John Muskavitch </w:t>
            </w:r>
          </w:p>
        </w:tc>
      </w:tr>
      <w:tr w:rsidR="005336CE" w:rsidRPr="00733352" w:rsidTr="0095427A">
        <w:tc>
          <w:tcPr>
            <w:tcW w:w="2083" w:type="dxa"/>
          </w:tcPr>
          <w:p w:rsidR="005336CE" w:rsidRPr="0095427A" w:rsidRDefault="005336CE" w:rsidP="00D35AD9">
            <w:pPr>
              <w:spacing w:before="60" w:after="60"/>
              <w:ind w:left="0"/>
              <w:rPr>
                <w:rFonts w:ascii="Albertus Medium" w:hAnsi="Albertus Medium"/>
                <w:color w:val="000000" w:themeColor="text1"/>
                <w:sz w:val="20"/>
                <w:szCs w:val="20"/>
              </w:rPr>
            </w:pPr>
            <w:r w:rsidRPr="0095427A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>Posting Military Credit</w:t>
            </w:r>
          </w:p>
        </w:tc>
        <w:tc>
          <w:tcPr>
            <w:tcW w:w="5220" w:type="dxa"/>
          </w:tcPr>
          <w:p w:rsidR="005336CE" w:rsidRPr="0095427A" w:rsidRDefault="005336CE" w:rsidP="00CF79C7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</w:pPr>
            <w:r w:rsidRPr="0095427A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>Transcripts: Un</w:t>
            </w:r>
            <w:r w:rsidR="00CF79C7" w:rsidRPr="0095427A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 xml:space="preserve">its Attempted/Units Completed </w:t>
            </w:r>
            <w:r w:rsidRPr="0095427A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>not posting correctly</w:t>
            </w:r>
            <w:r w:rsidR="00CF79C7" w:rsidRPr="0095427A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 xml:space="preserve"> </w:t>
            </w:r>
            <w:r w:rsidR="00CF79C7" w:rsidRPr="0095427A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sym w:font="Wingdings" w:char="F0E0"/>
            </w:r>
            <w:r w:rsidR="00CF79C7" w:rsidRPr="0095427A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 xml:space="preserve"> Pending Research</w:t>
            </w:r>
          </w:p>
        </w:tc>
        <w:tc>
          <w:tcPr>
            <w:tcW w:w="2839" w:type="dxa"/>
          </w:tcPr>
          <w:p w:rsidR="005336CE" w:rsidRPr="0095427A" w:rsidRDefault="005336CE" w:rsidP="00D35AD9">
            <w:pPr>
              <w:spacing w:before="60" w:after="60"/>
              <w:ind w:left="0"/>
              <w:rPr>
                <w:rFonts w:ascii="Albertus Medium" w:hAnsi="Albertus Medium"/>
                <w:color w:val="000000" w:themeColor="text1"/>
                <w:sz w:val="20"/>
                <w:szCs w:val="20"/>
              </w:rPr>
            </w:pPr>
            <w:r w:rsidRPr="0095427A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>HDO Ticket #90888</w:t>
            </w:r>
          </w:p>
        </w:tc>
      </w:tr>
      <w:tr w:rsidR="005336CE" w:rsidRPr="00733352" w:rsidTr="0095427A">
        <w:tc>
          <w:tcPr>
            <w:tcW w:w="2083" w:type="dxa"/>
          </w:tcPr>
          <w:p w:rsidR="005336CE" w:rsidRPr="0095427A" w:rsidRDefault="005336CE" w:rsidP="00D35AD9">
            <w:pPr>
              <w:spacing w:before="60" w:after="60"/>
              <w:ind w:left="0"/>
              <w:rPr>
                <w:rFonts w:ascii="Albertus Medium" w:hAnsi="Albertus Medium"/>
                <w:color w:val="000000" w:themeColor="text1"/>
                <w:sz w:val="20"/>
                <w:szCs w:val="20"/>
              </w:rPr>
            </w:pPr>
            <w:r w:rsidRPr="0095427A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>VETS/MILS screens</w:t>
            </w:r>
          </w:p>
        </w:tc>
        <w:tc>
          <w:tcPr>
            <w:tcW w:w="5220" w:type="dxa"/>
          </w:tcPr>
          <w:p w:rsidR="005336CE" w:rsidRPr="0095427A" w:rsidRDefault="005336CE" w:rsidP="00D35AD9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</w:pPr>
            <w:r w:rsidRPr="0095427A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 xml:space="preserve">Further research/pending comparison to MINF/XMINF </w:t>
            </w:r>
          </w:p>
        </w:tc>
        <w:tc>
          <w:tcPr>
            <w:tcW w:w="2839" w:type="dxa"/>
          </w:tcPr>
          <w:p w:rsidR="005336CE" w:rsidRPr="0095427A" w:rsidRDefault="005336CE" w:rsidP="00D35AD9">
            <w:pPr>
              <w:spacing w:before="60" w:after="60"/>
              <w:ind w:left="0"/>
              <w:rPr>
                <w:rFonts w:ascii="Albertus Medium" w:hAnsi="Albertus Medium"/>
                <w:color w:val="000000" w:themeColor="text1"/>
                <w:sz w:val="20"/>
                <w:szCs w:val="20"/>
              </w:rPr>
            </w:pPr>
            <w:r w:rsidRPr="0095427A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>Robert Scudder</w:t>
            </w:r>
          </w:p>
        </w:tc>
      </w:tr>
      <w:tr w:rsidR="005336CE" w:rsidRPr="00733352" w:rsidTr="0095427A">
        <w:tc>
          <w:tcPr>
            <w:tcW w:w="2083" w:type="dxa"/>
          </w:tcPr>
          <w:p w:rsidR="005336CE" w:rsidRPr="0095427A" w:rsidRDefault="005336CE" w:rsidP="00D35AD9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</w:pPr>
            <w:r w:rsidRPr="0095427A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>Student Group /Organization Transcript Notations</w:t>
            </w:r>
          </w:p>
        </w:tc>
        <w:tc>
          <w:tcPr>
            <w:tcW w:w="5220" w:type="dxa"/>
          </w:tcPr>
          <w:p w:rsidR="005336CE" w:rsidRPr="0095427A" w:rsidRDefault="005336CE" w:rsidP="00D35AD9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</w:pPr>
            <w:r w:rsidRPr="0095427A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>Pending feasibility study</w:t>
            </w:r>
          </w:p>
        </w:tc>
        <w:tc>
          <w:tcPr>
            <w:tcW w:w="2839" w:type="dxa"/>
          </w:tcPr>
          <w:p w:rsidR="005336CE" w:rsidRPr="0095427A" w:rsidRDefault="005336CE" w:rsidP="00D35AD9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</w:pPr>
            <w:r w:rsidRPr="0095427A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>HDO Ticket #95510</w:t>
            </w:r>
          </w:p>
          <w:p w:rsidR="005336CE" w:rsidRPr="0095427A" w:rsidRDefault="005336CE" w:rsidP="00D35AD9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</w:pPr>
            <w:r w:rsidRPr="0095427A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>Yvette Tram</w:t>
            </w:r>
          </w:p>
        </w:tc>
      </w:tr>
      <w:tr w:rsidR="0095427A" w:rsidRPr="0095427A" w:rsidTr="004142CF">
        <w:tc>
          <w:tcPr>
            <w:tcW w:w="2083" w:type="dxa"/>
          </w:tcPr>
          <w:p w:rsidR="0095427A" w:rsidRPr="0095427A" w:rsidRDefault="0095427A" w:rsidP="004142CF">
            <w:pPr>
              <w:pStyle w:val="Subtitle"/>
              <w:pBdr>
                <w:top w:val="none" w:sz="0" w:space="0" w:color="auto"/>
              </w:pBdr>
              <w:spacing w:before="0" w:after="0"/>
              <w:ind w:left="0"/>
              <w:rPr>
                <w:rFonts w:ascii="Albertus Medium" w:hAnsi="Albertus Medium"/>
                <w:color w:val="000000" w:themeColor="text1"/>
                <w:sz w:val="20"/>
                <w:szCs w:val="20"/>
              </w:rPr>
            </w:pPr>
            <w:r w:rsidRPr="0095427A">
              <w:rPr>
                <w:rFonts w:ascii="Albertus Medium" w:hAnsi="Albertus Medium"/>
                <w:color w:val="000000" w:themeColor="text1"/>
                <w:sz w:val="20"/>
                <w:szCs w:val="20"/>
              </w:rPr>
              <w:t xml:space="preserve">Recruitment </w:t>
            </w:r>
          </w:p>
        </w:tc>
        <w:tc>
          <w:tcPr>
            <w:tcW w:w="5220" w:type="dxa"/>
          </w:tcPr>
          <w:p w:rsidR="0095427A" w:rsidRPr="0095427A" w:rsidRDefault="0095427A" w:rsidP="004142CF">
            <w:pPr>
              <w:spacing w:before="0" w:after="0"/>
              <w:ind w:left="0"/>
              <w:rPr>
                <w:rFonts w:ascii="Albertus Medium" w:hAnsi="Albertus Medium"/>
                <w:color w:val="000000" w:themeColor="text1"/>
                <w:sz w:val="20"/>
                <w:szCs w:val="20"/>
              </w:rPr>
            </w:pPr>
            <w:r w:rsidRPr="0095427A">
              <w:rPr>
                <w:rFonts w:ascii="Albertus Medium" w:hAnsi="Albertus Medium"/>
                <w:sz w:val="20"/>
                <w:szCs w:val="20"/>
              </w:rPr>
              <w:t xml:space="preserve">Consider new approaches to recruiting. </w:t>
            </w:r>
          </w:p>
        </w:tc>
        <w:tc>
          <w:tcPr>
            <w:tcW w:w="2839" w:type="dxa"/>
          </w:tcPr>
          <w:p w:rsidR="0095427A" w:rsidRPr="0095427A" w:rsidRDefault="0095427A" w:rsidP="004142CF">
            <w:pPr>
              <w:pStyle w:val="Subtitle"/>
              <w:pBdr>
                <w:top w:val="none" w:sz="0" w:space="0" w:color="auto"/>
              </w:pBdr>
              <w:spacing w:before="0" w:after="0"/>
              <w:ind w:left="0"/>
              <w:rPr>
                <w:rFonts w:ascii="Albertus Medium" w:hAnsi="Albertus Medium"/>
                <w:color w:val="000000" w:themeColor="text1"/>
                <w:sz w:val="20"/>
                <w:szCs w:val="20"/>
              </w:rPr>
            </w:pPr>
            <w:r w:rsidRPr="0095427A">
              <w:rPr>
                <w:rFonts w:ascii="Albertus Medium" w:hAnsi="Albertus Medium"/>
                <w:color w:val="000000" w:themeColor="text1"/>
                <w:sz w:val="20"/>
                <w:szCs w:val="20"/>
              </w:rPr>
              <w:t xml:space="preserve">Joe Cabrales </w:t>
            </w:r>
          </w:p>
          <w:p w:rsidR="0095427A" w:rsidRPr="0095427A" w:rsidRDefault="0095427A" w:rsidP="004142CF">
            <w:pPr>
              <w:pStyle w:val="Subtitle"/>
              <w:pBdr>
                <w:top w:val="none" w:sz="0" w:space="0" w:color="auto"/>
              </w:pBdr>
              <w:spacing w:before="0" w:after="0"/>
              <w:ind w:left="0"/>
              <w:rPr>
                <w:rFonts w:ascii="Albertus Medium" w:hAnsi="Albertus Medium"/>
                <w:color w:val="000000" w:themeColor="text1"/>
                <w:sz w:val="20"/>
                <w:szCs w:val="20"/>
              </w:rPr>
            </w:pPr>
            <w:r w:rsidRPr="0095427A">
              <w:rPr>
                <w:rFonts w:ascii="Albertus Medium" w:hAnsi="Albertus Medium"/>
                <w:color w:val="000000" w:themeColor="text1"/>
                <w:sz w:val="20"/>
                <w:szCs w:val="20"/>
              </w:rPr>
              <w:t>Rebecca Warren-Marlatt</w:t>
            </w:r>
          </w:p>
        </w:tc>
      </w:tr>
    </w:tbl>
    <w:p w:rsidR="0095427A" w:rsidRDefault="0095427A" w:rsidP="0095427A">
      <w:pPr>
        <w:pStyle w:val="NoSpacing"/>
        <w:spacing w:after="120"/>
        <w:ind w:left="1080"/>
        <w:rPr>
          <w:rFonts w:ascii="Albertus Medium" w:hAnsi="Albertus Medium"/>
        </w:rPr>
      </w:pPr>
    </w:p>
    <w:p w:rsidR="0095427A" w:rsidRDefault="0095427A" w:rsidP="0095427A">
      <w:pPr>
        <w:pStyle w:val="ListParagraph"/>
        <w:tabs>
          <w:tab w:val="left" w:pos="7150"/>
        </w:tabs>
        <w:spacing w:after="0"/>
        <w:ind w:right="-270"/>
        <w:rPr>
          <w:rStyle w:val="Strong"/>
          <w:rFonts w:ascii="Albertus Medium" w:hAnsi="Albertus Medium"/>
          <w:b w:val="0"/>
          <w:color w:val="000000" w:themeColor="text1"/>
          <w:sz w:val="22"/>
          <w:szCs w:val="22"/>
        </w:rPr>
      </w:pPr>
    </w:p>
    <w:p w:rsidR="0095427A" w:rsidRPr="00733352" w:rsidRDefault="0095427A" w:rsidP="00F146FC">
      <w:pPr>
        <w:spacing w:before="0" w:after="120"/>
        <w:ind w:firstLine="18"/>
        <w:rPr>
          <w:rFonts w:ascii="Albertus Medium" w:hAnsi="Albertus Medium"/>
          <w:color w:val="000000" w:themeColor="text1"/>
          <w:sz w:val="22"/>
          <w:szCs w:val="22"/>
        </w:rPr>
      </w:pPr>
    </w:p>
    <w:sectPr w:rsidR="0095427A" w:rsidRPr="00733352" w:rsidSect="00E53F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59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6FC" w:rsidRDefault="00F146FC" w:rsidP="00F146FC">
      <w:pPr>
        <w:spacing w:before="0" w:after="0"/>
      </w:pPr>
      <w:r>
        <w:separator/>
      </w:r>
    </w:p>
  </w:endnote>
  <w:endnote w:type="continuationSeparator" w:id="0">
    <w:p w:rsidR="00F146FC" w:rsidRDefault="00F146FC" w:rsidP="00F146F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D50" w:rsidRDefault="00217D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F10" w:rsidRDefault="00ED4367">
    <w:pPr>
      <w:pStyle w:val="Footer"/>
    </w:pPr>
    <w:r>
      <w:ptab w:relativeTo="margin" w:alignment="center" w:leader="none"/>
    </w:r>
    <w:r>
      <w:ptab w:relativeTo="margin" w:alignment="right" w:leader="none"/>
    </w:r>
    <w:sdt>
      <w:sdtPr>
        <w:id w:val="98381352"/>
        <w:docPartObj>
          <w:docPartGallery w:val="Page Numbers (Top of Page)"/>
          <w:docPartUnique/>
        </w:docPartObj>
      </w:sdtPr>
      <w:sdtEndPr/>
      <w:sdtContent>
        <w:r w:rsidR="00E53F10">
          <w:t xml:space="preserve">Page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PAGE </w:instrText>
        </w:r>
        <w:r w:rsidR="00E53F10">
          <w:rPr>
            <w:b/>
            <w:bCs/>
            <w:szCs w:val="24"/>
          </w:rPr>
          <w:fldChar w:fldCharType="separate"/>
        </w:r>
        <w:r w:rsidR="00217D50">
          <w:rPr>
            <w:b/>
            <w:bCs/>
            <w:noProof/>
          </w:rPr>
          <w:t>1</w:t>
        </w:r>
        <w:r w:rsidR="00E53F10">
          <w:rPr>
            <w:b/>
            <w:bCs/>
            <w:szCs w:val="24"/>
          </w:rPr>
          <w:fldChar w:fldCharType="end"/>
        </w:r>
        <w:r w:rsidR="00E53F10">
          <w:t xml:space="preserve"> of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NUMPAGES  </w:instrText>
        </w:r>
        <w:r w:rsidR="00E53F10">
          <w:rPr>
            <w:b/>
            <w:bCs/>
            <w:szCs w:val="24"/>
          </w:rPr>
          <w:fldChar w:fldCharType="separate"/>
        </w:r>
        <w:r w:rsidR="00217D50">
          <w:rPr>
            <w:b/>
            <w:bCs/>
            <w:noProof/>
          </w:rPr>
          <w:t>1</w:t>
        </w:r>
        <w:r w:rsidR="00E53F10">
          <w:rPr>
            <w:b/>
            <w:bCs/>
            <w:szCs w:val="24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D50" w:rsidRDefault="00217D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6FC" w:rsidRDefault="00F146FC" w:rsidP="00F146FC">
      <w:pPr>
        <w:spacing w:before="0" w:after="0"/>
      </w:pPr>
      <w:r>
        <w:separator/>
      </w:r>
    </w:p>
  </w:footnote>
  <w:footnote w:type="continuationSeparator" w:id="0">
    <w:p w:rsidR="00F146FC" w:rsidRDefault="00F146FC" w:rsidP="00F146F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D50" w:rsidRDefault="00217D5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3628079" o:spid="_x0000_s108546" type="#_x0000_t136" style="position:absolute;left:0;text-align:left;margin-left:0;margin-top:0;width:540.5pt;height:180.15pt;rotation:315;z-index:-251655168;mso-position-horizontal:center;mso-position-horizontal-relative:margin;mso-position-vertical:center;mso-position-vertical-relative:margin" o:allowincell="f" fillcolor="gray [1629]" stroked="f">
          <v:textpath style="font-family:&quot;Calibri&quot;;font-size:1pt" string="CANCELLED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6FC" w:rsidRPr="00137345" w:rsidRDefault="00217D50" w:rsidP="002F1663">
    <w:pPr>
      <w:pStyle w:val="Title"/>
      <w:spacing w:before="0" w:after="0"/>
      <w:rPr>
        <w:rFonts w:ascii="Antique Olive Roman" w:hAnsi="Antique Olive Roman"/>
        <w:b/>
        <w:color w:val="000000" w:themeColor="text1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3628080" o:spid="_x0000_s108547" type="#_x0000_t136" style="position:absolute;left:0;text-align:left;margin-left:0;margin-top:0;width:540.5pt;height:180.15pt;rotation:315;z-index:-251653120;mso-position-horizontal:center;mso-position-horizontal-relative:margin;mso-position-vertical:center;mso-position-vertical-relative:margin" o:allowincell="f" fillcolor="gray [1629]" stroked="f">
          <v:textpath style="font-family:&quot;Calibri&quot;;font-size:1pt" string="CANCELLED"/>
        </v:shape>
      </w:pict>
    </w:r>
    <w:sdt>
      <w:sdtPr>
        <w:rPr>
          <w:rFonts w:ascii="Antique Olive Roman" w:hAnsi="Antique Olive Roman"/>
          <w:b/>
          <w:color w:val="000000" w:themeColor="text1"/>
          <w:sz w:val="31"/>
          <w:szCs w:val="31"/>
        </w:rPr>
        <w:id w:val="745540532"/>
        <w:placeholder>
          <w:docPart w:val="E03F33117ABA40E5B29AB01B08E21CE3"/>
        </w:placeholder>
        <w15:appearance w15:val="hidden"/>
      </w:sdtPr>
      <w:sdtEndPr/>
      <w:sdtContent>
        <w:r w:rsidR="00F146FC" w:rsidRPr="00137345">
          <w:rPr>
            <w:rFonts w:ascii="Antique Olive Roman" w:hAnsi="Antique Olive Roman"/>
            <w:b/>
            <w:color w:val="000000" w:themeColor="text1"/>
            <w:sz w:val="31"/>
            <w:szCs w:val="31"/>
          </w:rPr>
          <w:t xml:space="preserve">District Applications WorkGroup (DAWG) </w:t>
        </w:r>
      </w:sdtContent>
    </w:sdt>
    <w:r w:rsidR="00F146FC" w:rsidRPr="00137345">
      <w:rPr>
        <w:rFonts w:ascii="Antique Olive Roman" w:hAnsi="Antique Olive Roman"/>
        <w:b/>
        <w:color w:val="000000" w:themeColor="text1"/>
      </w:rPr>
      <w:t>|Agenda</w:t>
    </w:r>
    <w:r w:rsidR="00F146FC" w:rsidRPr="00137345">
      <w:rPr>
        <w:rFonts w:ascii="Antique Olive Roman" w:hAnsi="Antique Olive Roman"/>
        <w:b/>
        <w:color w:val="000000" w:themeColor="text1"/>
      </w:rPr>
      <w:tab/>
    </w:r>
  </w:p>
  <w:p w:rsidR="00C0567A" w:rsidRPr="007D6A98" w:rsidRDefault="00137345" w:rsidP="00C0567A">
    <w:pPr>
      <w:spacing w:before="0" w:after="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>
      <w:rPr>
        <w:rFonts w:ascii="Antique Olive Roman" w:hAnsi="Antique Olive Roman"/>
        <w:b/>
        <w:i/>
        <w:color w:val="000000" w:themeColor="text1"/>
        <w:sz w:val="24"/>
        <w:szCs w:val="24"/>
      </w:rPr>
      <w:t xml:space="preserve"> </w:t>
    </w:r>
    <w:r w:rsidR="00C0567A"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DATE: 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>Wednesday</w:t>
    </w:r>
    <w:r w:rsidR="00A3133A">
      <w:rPr>
        <w:rFonts w:ascii="Antique Olive Roman" w:hAnsi="Antique Olive Roman"/>
        <w:b/>
        <w:i/>
        <w:color w:val="0000CC"/>
        <w:sz w:val="22"/>
        <w:szCs w:val="22"/>
      </w:rPr>
      <w:t>,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 </w:t>
    </w:r>
    <w:r w:rsidR="00B2360D">
      <w:rPr>
        <w:rFonts w:ascii="Antique Olive Roman" w:hAnsi="Antique Olive Roman"/>
        <w:b/>
        <w:i/>
        <w:color w:val="0000CC"/>
        <w:sz w:val="22"/>
        <w:szCs w:val="22"/>
      </w:rPr>
      <w:t xml:space="preserve">Nov </w:t>
    </w:r>
    <w:r w:rsidR="006D082E">
      <w:rPr>
        <w:rFonts w:ascii="Antique Olive Roman" w:hAnsi="Antique Olive Roman"/>
        <w:b/>
        <w:i/>
        <w:color w:val="0000CC"/>
        <w:sz w:val="22"/>
        <w:szCs w:val="22"/>
      </w:rPr>
      <w:t>16</w:t>
    </w:r>
    <w:r w:rsidR="00EC681F">
      <w:rPr>
        <w:rFonts w:ascii="Antique Olive Roman" w:hAnsi="Antique Olive Roman"/>
        <w:b/>
        <w:i/>
        <w:color w:val="0000CC"/>
        <w:sz w:val="22"/>
        <w:szCs w:val="22"/>
      </w:rPr>
      <w:t>,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 2016 </w:t>
    </w:r>
  </w:p>
  <w:p w:rsidR="00ED4367" w:rsidRPr="007D6A98" w:rsidRDefault="00ED4367" w:rsidP="00C0567A">
    <w:pPr>
      <w:spacing w:before="0" w:after="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TIME:  </w:t>
    </w:r>
    <w:r w:rsidR="008408EB">
      <w:rPr>
        <w:rFonts w:ascii="Antique Olive Roman" w:hAnsi="Antique Olive Roman"/>
        <w:b/>
        <w:i/>
        <w:color w:val="0000CC"/>
        <w:sz w:val="22"/>
        <w:szCs w:val="22"/>
      </w:rPr>
      <w:t>2</w:t>
    </w:r>
    <w:r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:30 PM - </w:t>
    </w:r>
    <w:r w:rsidR="008408EB">
      <w:rPr>
        <w:rFonts w:ascii="Antique Olive Roman" w:hAnsi="Antique Olive Roman"/>
        <w:b/>
        <w:i/>
        <w:color w:val="0000CC"/>
        <w:sz w:val="22"/>
        <w:szCs w:val="22"/>
      </w:rPr>
      <w:t>4</w:t>
    </w:r>
    <w:r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:30 PM </w:t>
    </w:r>
  </w:p>
  <w:p w:rsidR="002F1663" w:rsidRDefault="00ED4367" w:rsidP="007D6A98">
    <w:pPr>
      <w:spacing w:before="0" w:after="24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LOCATION:  </w:t>
    </w:r>
    <w:r w:rsidRPr="007D6A98">
      <w:rPr>
        <w:rFonts w:ascii="Antique Olive Roman" w:hAnsi="Antique Olive Roman"/>
        <w:b/>
        <w:i/>
        <w:color w:val="0000CC"/>
        <w:sz w:val="22"/>
        <w:szCs w:val="22"/>
      </w:rPr>
      <w:t>District Annex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D50" w:rsidRDefault="00217D5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3628078" o:spid="_x0000_s108545" type="#_x0000_t136" style="position:absolute;left:0;text-align:left;margin-left:0;margin-top:0;width:540.5pt;height:180.15pt;rotation:315;z-index:-251657216;mso-position-horizontal:center;mso-position-horizontal-relative:margin;mso-position-vertical:center;mso-position-vertical-relative:margin" o:allowincell="f" fillcolor="gray [1629]" stroked="f">
          <v:textpath style="font-family:&quot;Calibri&quot;;font-size:1pt" string="CANCELLED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F54AE"/>
    <w:multiLevelType w:val="hybridMultilevel"/>
    <w:tmpl w:val="140EB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E5CE4"/>
    <w:multiLevelType w:val="hybridMultilevel"/>
    <w:tmpl w:val="90D48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A7159"/>
    <w:multiLevelType w:val="hybridMultilevel"/>
    <w:tmpl w:val="8722B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4258D"/>
    <w:multiLevelType w:val="hybridMultilevel"/>
    <w:tmpl w:val="E656240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ED48B6"/>
    <w:multiLevelType w:val="hybridMultilevel"/>
    <w:tmpl w:val="40765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D914A3"/>
    <w:multiLevelType w:val="hybridMultilevel"/>
    <w:tmpl w:val="BEF8EBA4"/>
    <w:lvl w:ilvl="0" w:tplc="BAF86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8548"/>
    <o:shapelayout v:ext="edit">
      <o:idmap v:ext="edit" data="10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FC"/>
    <w:rsid w:val="00004B86"/>
    <w:rsid w:val="000268A0"/>
    <w:rsid w:val="0003619A"/>
    <w:rsid w:val="00060194"/>
    <w:rsid w:val="00065903"/>
    <w:rsid w:val="000659D6"/>
    <w:rsid w:val="00065D7B"/>
    <w:rsid w:val="000702E5"/>
    <w:rsid w:val="00070D8E"/>
    <w:rsid w:val="000952DA"/>
    <w:rsid w:val="0009532C"/>
    <w:rsid w:val="000C57D3"/>
    <w:rsid w:val="000D0683"/>
    <w:rsid w:val="001251C3"/>
    <w:rsid w:val="00131FAF"/>
    <w:rsid w:val="00137345"/>
    <w:rsid w:val="001504A9"/>
    <w:rsid w:val="001B7571"/>
    <w:rsid w:val="001F7AC0"/>
    <w:rsid w:val="002024CE"/>
    <w:rsid w:val="002101AF"/>
    <w:rsid w:val="0021383F"/>
    <w:rsid w:val="00217D50"/>
    <w:rsid w:val="00217DAD"/>
    <w:rsid w:val="002219E6"/>
    <w:rsid w:val="00273D08"/>
    <w:rsid w:val="0028200F"/>
    <w:rsid w:val="00294AD8"/>
    <w:rsid w:val="002C42CF"/>
    <w:rsid w:val="002C4AE7"/>
    <w:rsid w:val="002D4119"/>
    <w:rsid w:val="002F1663"/>
    <w:rsid w:val="003226FE"/>
    <w:rsid w:val="003253A0"/>
    <w:rsid w:val="00325EA5"/>
    <w:rsid w:val="003307B3"/>
    <w:rsid w:val="00337171"/>
    <w:rsid w:val="00342042"/>
    <w:rsid w:val="00346EF3"/>
    <w:rsid w:val="00354EA4"/>
    <w:rsid w:val="00382165"/>
    <w:rsid w:val="003A125E"/>
    <w:rsid w:val="003A5417"/>
    <w:rsid w:val="003C2B6A"/>
    <w:rsid w:val="003F49AE"/>
    <w:rsid w:val="0042359F"/>
    <w:rsid w:val="00441BF4"/>
    <w:rsid w:val="00463BF9"/>
    <w:rsid w:val="004A0878"/>
    <w:rsid w:val="004A3BCF"/>
    <w:rsid w:val="004D1196"/>
    <w:rsid w:val="004E75A0"/>
    <w:rsid w:val="0050640E"/>
    <w:rsid w:val="00527372"/>
    <w:rsid w:val="005336CE"/>
    <w:rsid w:val="00536FF0"/>
    <w:rsid w:val="00544025"/>
    <w:rsid w:val="0054512D"/>
    <w:rsid w:val="0054708E"/>
    <w:rsid w:val="00586581"/>
    <w:rsid w:val="00591BC6"/>
    <w:rsid w:val="00632D63"/>
    <w:rsid w:val="00681162"/>
    <w:rsid w:val="006A3717"/>
    <w:rsid w:val="006A480E"/>
    <w:rsid w:val="006D082E"/>
    <w:rsid w:val="006D4F95"/>
    <w:rsid w:val="006D5F40"/>
    <w:rsid w:val="0070652B"/>
    <w:rsid w:val="0072167F"/>
    <w:rsid w:val="00733352"/>
    <w:rsid w:val="00734CA0"/>
    <w:rsid w:val="00756E4C"/>
    <w:rsid w:val="00763030"/>
    <w:rsid w:val="00784F58"/>
    <w:rsid w:val="00785152"/>
    <w:rsid w:val="00787131"/>
    <w:rsid w:val="007A2711"/>
    <w:rsid w:val="007A4BA9"/>
    <w:rsid w:val="007B4305"/>
    <w:rsid w:val="007B777B"/>
    <w:rsid w:val="007D2C25"/>
    <w:rsid w:val="007D6A98"/>
    <w:rsid w:val="007F3EA2"/>
    <w:rsid w:val="00817E1B"/>
    <w:rsid w:val="00821A3A"/>
    <w:rsid w:val="008227B3"/>
    <w:rsid w:val="008408EB"/>
    <w:rsid w:val="00856B0E"/>
    <w:rsid w:val="00874739"/>
    <w:rsid w:val="00884A7B"/>
    <w:rsid w:val="008A6F44"/>
    <w:rsid w:val="008C10A0"/>
    <w:rsid w:val="00924428"/>
    <w:rsid w:val="009251D3"/>
    <w:rsid w:val="0094735E"/>
    <w:rsid w:val="0095427A"/>
    <w:rsid w:val="00975309"/>
    <w:rsid w:val="009B3A39"/>
    <w:rsid w:val="009C7AFB"/>
    <w:rsid w:val="009D2569"/>
    <w:rsid w:val="009E39C8"/>
    <w:rsid w:val="009F5BD3"/>
    <w:rsid w:val="00A10341"/>
    <w:rsid w:val="00A24A50"/>
    <w:rsid w:val="00A270F9"/>
    <w:rsid w:val="00A272B3"/>
    <w:rsid w:val="00A3133A"/>
    <w:rsid w:val="00A45BA8"/>
    <w:rsid w:val="00A507D4"/>
    <w:rsid w:val="00A510C3"/>
    <w:rsid w:val="00A72136"/>
    <w:rsid w:val="00A9287E"/>
    <w:rsid w:val="00A93F8D"/>
    <w:rsid w:val="00A941E8"/>
    <w:rsid w:val="00AC6A8B"/>
    <w:rsid w:val="00AD3810"/>
    <w:rsid w:val="00AD52ED"/>
    <w:rsid w:val="00B0455B"/>
    <w:rsid w:val="00B2360D"/>
    <w:rsid w:val="00B26F61"/>
    <w:rsid w:val="00B37A2D"/>
    <w:rsid w:val="00B50DBD"/>
    <w:rsid w:val="00B859A0"/>
    <w:rsid w:val="00BF7039"/>
    <w:rsid w:val="00C0567A"/>
    <w:rsid w:val="00C06EEC"/>
    <w:rsid w:val="00C11281"/>
    <w:rsid w:val="00C4114E"/>
    <w:rsid w:val="00C44312"/>
    <w:rsid w:val="00C5137C"/>
    <w:rsid w:val="00C517BD"/>
    <w:rsid w:val="00C62FBA"/>
    <w:rsid w:val="00C66E6F"/>
    <w:rsid w:val="00C847ED"/>
    <w:rsid w:val="00C91AB0"/>
    <w:rsid w:val="00C92DDF"/>
    <w:rsid w:val="00C9687C"/>
    <w:rsid w:val="00CB1693"/>
    <w:rsid w:val="00CD24A2"/>
    <w:rsid w:val="00CD5C63"/>
    <w:rsid w:val="00CE1A9B"/>
    <w:rsid w:val="00CE2EB8"/>
    <w:rsid w:val="00CF79C7"/>
    <w:rsid w:val="00D35065"/>
    <w:rsid w:val="00D4706C"/>
    <w:rsid w:val="00D64359"/>
    <w:rsid w:val="00D83043"/>
    <w:rsid w:val="00D95338"/>
    <w:rsid w:val="00DA4829"/>
    <w:rsid w:val="00DD4BAE"/>
    <w:rsid w:val="00DE46D1"/>
    <w:rsid w:val="00E00466"/>
    <w:rsid w:val="00E45F15"/>
    <w:rsid w:val="00E53F10"/>
    <w:rsid w:val="00E74EA9"/>
    <w:rsid w:val="00E83D96"/>
    <w:rsid w:val="00E90DBE"/>
    <w:rsid w:val="00EB7F88"/>
    <w:rsid w:val="00EC681F"/>
    <w:rsid w:val="00ED4367"/>
    <w:rsid w:val="00F0090C"/>
    <w:rsid w:val="00F01B78"/>
    <w:rsid w:val="00F0441B"/>
    <w:rsid w:val="00F14114"/>
    <w:rsid w:val="00F146FC"/>
    <w:rsid w:val="00F264E4"/>
    <w:rsid w:val="00F445CA"/>
    <w:rsid w:val="00F616A8"/>
    <w:rsid w:val="00F64E84"/>
    <w:rsid w:val="00F665AE"/>
    <w:rsid w:val="00F67BB5"/>
    <w:rsid w:val="00F711D5"/>
    <w:rsid w:val="00FA04FF"/>
    <w:rsid w:val="00FA06B9"/>
    <w:rsid w:val="00FB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8"/>
    <o:shapelayout v:ext="edit">
      <o:idmap v:ext="edit" data="1"/>
    </o:shapelayout>
  </w:shapeDefaults>
  <w:decimalSymbol w:val="."/>
  <w:listSeparator w:val=","/>
  <w15:chartTrackingRefBased/>
  <w15:docId w15:val="{0BE07327-1D90-4974-9EE1-C1F45DA7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6FC"/>
    <w:pPr>
      <w:spacing w:before="120" w:after="40" w:line="240" w:lineRule="auto"/>
      <w:ind w:left="72"/>
    </w:pPr>
    <w:rPr>
      <w:rFonts w:eastAsiaTheme="minorEastAsia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unhideWhenUsed/>
    <w:qFormat/>
    <w:rsid w:val="00F146FC"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40E"/>
    <w:pPr>
      <w:spacing w:after="0" w:line="240" w:lineRule="auto"/>
    </w:pPr>
  </w:style>
  <w:style w:type="paragraph" w:customStyle="1" w:styleId="Style1">
    <w:name w:val="Style1"/>
    <w:basedOn w:val="NoSpacing"/>
    <w:autoRedefine/>
    <w:qFormat/>
    <w:rsid w:val="0050640E"/>
    <w:rPr>
      <w:sz w:val="24"/>
    </w:rPr>
  </w:style>
  <w:style w:type="character" w:styleId="Strong">
    <w:name w:val="Strong"/>
    <w:basedOn w:val="DefaultParagraphFont"/>
    <w:uiPriority w:val="22"/>
    <w:qFormat/>
    <w:rsid w:val="0050640E"/>
    <w:rPr>
      <w:b/>
      <w:bCs/>
    </w:rPr>
  </w:style>
  <w:style w:type="character" w:styleId="Emphasis">
    <w:name w:val="Emphasis"/>
    <w:basedOn w:val="DefaultParagraphFont"/>
    <w:uiPriority w:val="20"/>
    <w:qFormat/>
    <w:rsid w:val="0050640E"/>
    <w:rPr>
      <w:i/>
      <w:iCs/>
    </w:rPr>
  </w:style>
  <w:style w:type="paragraph" w:styleId="ListParagraph">
    <w:name w:val="List Paragraph"/>
    <w:basedOn w:val="Normal"/>
    <w:uiPriority w:val="34"/>
    <w:qFormat/>
    <w:rsid w:val="0050640E"/>
    <w:pPr>
      <w:ind w:left="720"/>
      <w:contextualSpacing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6F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6FC"/>
    <w:rPr>
      <w:rFonts w:ascii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</w:rPr>
  </w:style>
  <w:style w:type="character" w:customStyle="1" w:styleId="TitleChar">
    <w:name w:val="Title Char"/>
    <w:basedOn w:val="DefaultParagraphFont"/>
    <w:link w:val="Title"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  <w:lang w:eastAsia="ja-JP"/>
    </w:rPr>
  </w:style>
  <w:style w:type="character" w:customStyle="1" w:styleId="Heading1Char">
    <w:name w:val="Heading 1 Char"/>
    <w:basedOn w:val="DefaultParagraphFont"/>
    <w:link w:val="Heading1"/>
    <w:rsid w:val="00F146FC"/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  <w:lang w:eastAsia="ja-JP"/>
    </w:rPr>
  </w:style>
  <w:style w:type="table" w:styleId="TableGrid">
    <w:name w:val="Table Grid"/>
    <w:basedOn w:val="TableNormal"/>
    <w:uiPriority w:val="39"/>
    <w:rsid w:val="00F146F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nhideWhenUsed/>
    <w:qFormat/>
    <w:rsid w:val="00F146FC"/>
    <w:pPr>
      <w:keepNext/>
      <w:keepLines/>
      <w:numPr>
        <w:ilvl w:val="1"/>
      </w:numPr>
      <w:pBdr>
        <w:top w:val="single" w:sz="4" w:space="1" w:color="A5A5A5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ED7D31" w:themeColor="accent2"/>
      <w:spacing w:val="15"/>
    </w:rPr>
  </w:style>
  <w:style w:type="character" w:customStyle="1" w:styleId="SubtitleChar">
    <w:name w:val="Subtitle Char"/>
    <w:basedOn w:val="DefaultParagraphFont"/>
    <w:link w:val="Subtitle"/>
    <w:rsid w:val="00F146FC"/>
    <w:rPr>
      <w:rFonts w:asciiTheme="majorHAnsi" w:eastAsiaTheme="majorEastAsia" w:hAnsiTheme="majorHAnsi" w:cstheme="majorBidi"/>
      <w:color w:val="ED7D31" w:themeColor="accent2"/>
      <w:spacing w:val="15"/>
      <w:sz w:val="21"/>
      <w:szCs w:val="21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3307B3"/>
    <w:pPr>
      <w:spacing w:before="0" w:after="0"/>
      <w:ind w:left="0"/>
    </w:pPr>
    <w:rPr>
      <w:rFonts w:ascii="Albertus Medium" w:eastAsia="Times New Roman" w:hAnsi="Albertus Medium"/>
      <w:color w:val="000000"/>
      <w:w w:val="120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307B3"/>
    <w:rPr>
      <w:rFonts w:ascii="Albertus Medium" w:eastAsia="Times New Roman" w:hAnsi="Albertus Medium"/>
      <w:color w:val="000000"/>
      <w:w w:val="120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8227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3F33117ABA40E5B29AB01B08E21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7D91C-3C14-414F-A0B8-85861A68689E}"/>
      </w:docPartPr>
      <w:docPartBody>
        <w:p w:rsidR="003A44FC" w:rsidRDefault="00115A12" w:rsidP="00115A12">
          <w:pPr>
            <w:pStyle w:val="E03F33117ABA40E5B29AB01B08E21CE3"/>
          </w:pPr>
          <w:r>
            <w:t>[Meeting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12"/>
    <w:rsid w:val="00115A12"/>
    <w:rsid w:val="003A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3DA67AA4794AE8B7603C45420B768B">
    <w:name w:val="A93DA67AA4794AE8B7603C45420B768B"/>
    <w:rsid w:val="00115A12"/>
  </w:style>
  <w:style w:type="paragraph" w:customStyle="1" w:styleId="E03F33117ABA40E5B29AB01B08E21CE3">
    <w:name w:val="E03F33117ABA40E5B29AB01B08E21CE3"/>
    <w:rsid w:val="00115A12"/>
  </w:style>
  <w:style w:type="paragraph" w:customStyle="1" w:styleId="2882A26DA150405B8DD03DE786ADE511">
    <w:name w:val="2882A26DA150405B8DD03DE786ADE511"/>
    <w:rsid w:val="00115A12"/>
  </w:style>
  <w:style w:type="paragraph" w:customStyle="1" w:styleId="A59E80F9DD9444E0948239E30930CC7E">
    <w:name w:val="A59E80F9DD9444E0948239E30930CC7E"/>
    <w:rsid w:val="003A44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21073-C2B2-409D-BA65-EC6FC1C48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Bond, Joyce</dc:creator>
  <cp:keywords/>
  <dc:description/>
  <cp:lastModifiedBy>Bond, Joyce</cp:lastModifiedBy>
  <cp:revision>13</cp:revision>
  <dcterms:created xsi:type="dcterms:W3CDTF">2016-10-26T18:46:00Z</dcterms:created>
  <dcterms:modified xsi:type="dcterms:W3CDTF">2016-11-21T23:06:00Z</dcterms:modified>
</cp:coreProperties>
</file>