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B6" w:rsidRPr="006B5D97" w:rsidRDefault="00E714B6" w:rsidP="00E714B6">
      <w:pPr>
        <w:ind w:left="0"/>
        <w:rPr>
          <w:rFonts w:ascii="Tahoma" w:hAnsi="Tahoma" w:cs="Tahoma"/>
          <w:sz w:val="22"/>
          <w:szCs w:val="22"/>
        </w:rPr>
      </w:pPr>
      <w:r w:rsidRPr="006B5D97">
        <w:rPr>
          <w:rFonts w:ascii="Tahoma" w:hAnsi="Tahoma" w:cs="Tahoma"/>
          <w:sz w:val="22"/>
          <w:szCs w:val="22"/>
        </w:rPr>
        <w:t xml:space="preserve">The </w:t>
      </w:r>
      <w:r w:rsidR="00705103" w:rsidRPr="006B5D97">
        <w:rPr>
          <w:rFonts w:ascii="Tahoma" w:hAnsi="Tahoma" w:cs="Tahoma"/>
          <w:sz w:val="22"/>
          <w:szCs w:val="22"/>
        </w:rPr>
        <w:t>March 8</w:t>
      </w:r>
      <w:r w:rsidR="00705103" w:rsidRPr="006B5D97">
        <w:rPr>
          <w:rFonts w:ascii="Tahoma" w:hAnsi="Tahoma" w:cs="Tahoma"/>
          <w:sz w:val="22"/>
          <w:szCs w:val="22"/>
          <w:vertAlign w:val="superscript"/>
        </w:rPr>
        <w:t>th</w:t>
      </w:r>
      <w:r w:rsidR="00705103" w:rsidRPr="006B5D97">
        <w:rPr>
          <w:rFonts w:ascii="Tahoma" w:hAnsi="Tahoma" w:cs="Tahoma"/>
          <w:sz w:val="22"/>
          <w:szCs w:val="22"/>
        </w:rPr>
        <w:t xml:space="preserve"> </w:t>
      </w:r>
      <w:r w:rsidRPr="006B5D97">
        <w:rPr>
          <w:rFonts w:ascii="Tahoma" w:hAnsi="Tahoma" w:cs="Tahoma"/>
          <w:sz w:val="22"/>
          <w:szCs w:val="22"/>
        </w:rPr>
        <w:t xml:space="preserve">DAWG meeting was held in the Annex Training Room with the following discussions and individuals in attendance (* = </w:t>
      </w:r>
      <w:r w:rsidRPr="006B5D97">
        <w:rPr>
          <w:rFonts w:ascii="Tahoma" w:hAnsi="Tahoma" w:cs="Tahoma"/>
          <w:i/>
          <w:sz w:val="22"/>
          <w:szCs w:val="22"/>
        </w:rPr>
        <w:t>via CCC Confer</w:t>
      </w:r>
      <w:r w:rsidRPr="006B5D97">
        <w:rPr>
          <w:rFonts w:ascii="Tahoma" w:hAnsi="Tahoma" w:cs="Tahoma"/>
          <w:sz w:val="22"/>
          <w:szCs w:val="22"/>
        </w:rPr>
        <w:t>):</w:t>
      </w:r>
    </w:p>
    <w:p w:rsidR="00E714B6" w:rsidRPr="006B5D97" w:rsidRDefault="00D735A5" w:rsidP="00E714B6">
      <w:pPr>
        <w:spacing w:before="360"/>
        <w:ind w:left="0" w:right="-450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6B5D97">
        <w:rPr>
          <w:rFonts w:ascii="Tahoma" w:hAnsi="Tahoma" w:cs="Tahoma"/>
          <w:i/>
          <w:color w:val="000000" w:themeColor="text1"/>
          <w:sz w:val="22"/>
          <w:szCs w:val="22"/>
        </w:rPr>
        <w:t xml:space="preserve">Attendance </w:t>
      </w:r>
      <w:r w:rsidRPr="006B5D97">
        <w:rPr>
          <w:rStyle w:val="FootnoteReference"/>
          <w:rFonts w:ascii="Tahoma" w:hAnsi="Tahoma" w:cs="Tahoma"/>
          <w:i/>
          <w:color w:val="000000" w:themeColor="text1"/>
          <w:sz w:val="22"/>
          <w:szCs w:val="22"/>
        </w:rPr>
        <w:footnoteReference w:id="1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6"/>
        <w:gridCol w:w="8670"/>
      </w:tblGrid>
      <w:tr w:rsidR="00E714B6" w:rsidRPr="006B5D97" w:rsidTr="00A20447">
        <w:tc>
          <w:tcPr>
            <w:tcW w:w="1206" w:type="dxa"/>
          </w:tcPr>
          <w:p w:rsidR="00E714B6" w:rsidRPr="006B5D97" w:rsidRDefault="00E714B6" w:rsidP="007F3849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6B5D97">
              <w:rPr>
                <w:rFonts w:ascii="Tahoma" w:hAnsi="Tahoma" w:cs="Tahoma"/>
                <w:sz w:val="22"/>
                <w:szCs w:val="22"/>
              </w:rPr>
              <w:t>Crafton</w:t>
            </w:r>
          </w:p>
        </w:tc>
        <w:tc>
          <w:tcPr>
            <w:tcW w:w="8670" w:type="dxa"/>
          </w:tcPr>
          <w:p w:rsidR="00E714B6" w:rsidRPr="006B5D97" w:rsidRDefault="00E714B6" w:rsidP="007F3849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6B5D97">
              <w:rPr>
                <w:rFonts w:ascii="Tahoma" w:hAnsi="Tahoma" w:cs="Tahoma"/>
                <w:sz w:val="22"/>
                <w:szCs w:val="22"/>
              </w:rPr>
              <w:t>Joe Cabrales, *Kristi Simonson, Kristina Heilgeist, Larry Aycock</w:t>
            </w:r>
          </w:p>
        </w:tc>
      </w:tr>
      <w:tr w:rsidR="00E714B6" w:rsidRPr="006B5D97" w:rsidTr="00A20447">
        <w:tc>
          <w:tcPr>
            <w:tcW w:w="1206" w:type="dxa"/>
          </w:tcPr>
          <w:p w:rsidR="00E714B6" w:rsidRPr="006B5D97" w:rsidRDefault="00E714B6" w:rsidP="007F3849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6B5D97">
              <w:rPr>
                <w:rFonts w:ascii="Tahoma" w:hAnsi="Tahoma" w:cs="Tahoma"/>
                <w:sz w:val="22"/>
                <w:szCs w:val="22"/>
              </w:rPr>
              <w:t>Valley</w:t>
            </w:r>
          </w:p>
        </w:tc>
        <w:tc>
          <w:tcPr>
            <w:tcW w:w="8670" w:type="dxa"/>
          </w:tcPr>
          <w:p w:rsidR="00E714B6" w:rsidRPr="006B5D97" w:rsidRDefault="00600FAD" w:rsidP="00600FAD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6B5D97">
              <w:rPr>
                <w:rFonts w:ascii="Tahoma" w:hAnsi="Tahoma" w:cs="Tahoma"/>
                <w:sz w:val="22"/>
                <w:szCs w:val="22"/>
              </w:rPr>
              <w:t>*April Dale-Carter,</w:t>
            </w:r>
            <w:r w:rsidR="00E714B6" w:rsidRPr="006B5D97">
              <w:rPr>
                <w:rFonts w:ascii="Tahoma" w:hAnsi="Tahoma" w:cs="Tahoma"/>
                <w:sz w:val="22"/>
                <w:szCs w:val="22"/>
              </w:rPr>
              <w:t xml:space="preserve"> *Veada Benjamin</w:t>
            </w:r>
          </w:p>
        </w:tc>
      </w:tr>
      <w:tr w:rsidR="00E714B6" w:rsidRPr="006B5D97" w:rsidTr="00A20447">
        <w:tc>
          <w:tcPr>
            <w:tcW w:w="1206" w:type="dxa"/>
          </w:tcPr>
          <w:p w:rsidR="00E714B6" w:rsidRPr="006B5D97" w:rsidRDefault="00E714B6" w:rsidP="007F3849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6B5D97">
              <w:rPr>
                <w:rFonts w:ascii="Tahoma" w:hAnsi="Tahoma" w:cs="Tahoma"/>
                <w:sz w:val="22"/>
                <w:szCs w:val="22"/>
              </w:rPr>
              <w:t>Annex</w:t>
            </w:r>
          </w:p>
        </w:tc>
        <w:tc>
          <w:tcPr>
            <w:tcW w:w="8670" w:type="dxa"/>
          </w:tcPr>
          <w:p w:rsidR="00E714B6" w:rsidRPr="006B5D97" w:rsidRDefault="00E714B6" w:rsidP="00F84C0C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6B5D97">
              <w:rPr>
                <w:rFonts w:ascii="Tahoma" w:hAnsi="Tahoma" w:cs="Tahoma"/>
                <w:sz w:val="22"/>
                <w:szCs w:val="22"/>
              </w:rPr>
              <w:t xml:space="preserve">Andy Chang, DyAnn Walter, </w:t>
            </w:r>
            <w:r w:rsidR="00600FAD" w:rsidRPr="006B5D97">
              <w:rPr>
                <w:rFonts w:ascii="Tahoma" w:hAnsi="Tahoma" w:cs="Tahoma"/>
                <w:sz w:val="22"/>
                <w:szCs w:val="22"/>
              </w:rPr>
              <w:t xml:space="preserve">*Jason Brady, Jeremy Sims, </w:t>
            </w:r>
            <w:r w:rsidRPr="006B5D97">
              <w:rPr>
                <w:rFonts w:ascii="Tahoma" w:hAnsi="Tahoma" w:cs="Tahoma"/>
                <w:sz w:val="22"/>
                <w:szCs w:val="22"/>
              </w:rPr>
              <w:t>Joyce Bond, Michael Aquino, Robert (Brock) Scudder</w:t>
            </w:r>
          </w:p>
        </w:tc>
      </w:tr>
    </w:tbl>
    <w:p w:rsidR="00E714B6" w:rsidRPr="006B5D97" w:rsidRDefault="00E714B6" w:rsidP="00E714B6">
      <w:pPr>
        <w:pStyle w:val="NoSpacing"/>
        <w:rPr>
          <w:rFonts w:ascii="Tahoma" w:hAnsi="Tahoma" w:cs="Tahoma"/>
        </w:rPr>
      </w:pPr>
    </w:p>
    <w:p w:rsidR="008227B3" w:rsidRPr="006B5D97" w:rsidRDefault="008227B3" w:rsidP="00AB1BBB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Tahoma" w:hAnsi="Tahoma" w:cs="Tahoma"/>
          <w:color w:val="000000" w:themeColor="text1"/>
          <w:sz w:val="22"/>
          <w:szCs w:val="22"/>
        </w:rPr>
      </w:pPr>
      <w:r w:rsidRPr="006B5D97">
        <w:rPr>
          <w:rFonts w:ascii="Tahoma" w:hAnsi="Tahoma" w:cs="Tahoma"/>
          <w:b/>
          <w:i/>
          <w:color w:val="0000CC"/>
          <w:sz w:val="22"/>
          <w:szCs w:val="22"/>
        </w:rPr>
        <w:t>EPI Steering Committee</w:t>
      </w:r>
      <w:r w:rsidRPr="006B5D97">
        <w:rPr>
          <w:rFonts w:ascii="Tahoma" w:hAnsi="Tahoma" w:cs="Tahoma"/>
          <w:color w:val="0000CC"/>
          <w:sz w:val="22"/>
          <w:szCs w:val="22"/>
        </w:rPr>
        <w:t xml:space="preserve"> </w:t>
      </w:r>
      <w:r w:rsidRPr="006B5D97">
        <w:rPr>
          <w:rFonts w:ascii="Tahoma" w:hAnsi="Tahoma" w:cs="Tahoma"/>
          <w:color w:val="000000" w:themeColor="text1"/>
          <w:sz w:val="22"/>
          <w:szCs w:val="22"/>
        </w:rPr>
        <w:t>– Robert McAtee</w:t>
      </w:r>
      <w:r w:rsidR="002101AF" w:rsidRPr="006B5D97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97303B" w:rsidRPr="006B5D97">
        <w:rPr>
          <w:rFonts w:ascii="Tahoma" w:hAnsi="Tahoma" w:cs="Tahoma"/>
          <w:color w:val="000000" w:themeColor="text1"/>
          <w:sz w:val="22"/>
          <w:szCs w:val="22"/>
        </w:rPr>
        <w:t>Yancie Carter, Michael Aquino</w:t>
      </w:r>
    </w:p>
    <w:p w:rsidR="009E1E92" w:rsidRPr="006B5D97" w:rsidRDefault="009E1E92" w:rsidP="009E1E92">
      <w:pPr>
        <w:pStyle w:val="NoSpacing"/>
        <w:rPr>
          <w:rFonts w:ascii="Tahoma" w:eastAsia="Calibri" w:hAnsi="Tahoma" w:cs="Tahoma"/>
        </w:rPr>
      </w:pPr>
      <w:r w:rsidRPr="006B5D97">
        <w:rPr>
          <w:rFonts w:ascii="Tahoma" w:eastAsia="Calibri" w:hAnsi="Tahoma" w:cs="Tahoma"/>
        </w:rPr>
        <w:t>Michael Aquino reported that…</w:t>
      </w:r>
    </w:p>
    <w:p w:rsidR="000268A0" w:rsidRPr="006B5D97" w:rsidRDefault="009E1E92" w:rsidP="009D1D27">
      <w:pPr>
        <w:pStyle w:val="NoSpacing"/>
        <w:numPr>
          <w:ilvl w:val="0"/>
          <w:numId w:val="2"/>
        </w:numPr>
        <w:spacing w:after="60"/>
        <w:rPr>
          <w:rFonts w:ascii="Tahoma" w:eastAsia="Calibri" w:hAnsi="Tahoma" w:cs="Tahoma"/>
        </w:rPr>
      </w:pPr>
      <w:r w:rsidRPr="006B5D97">
        <w:rPr>
          <w:rFonts w:ascii="Tahoma" w:hAnsi="Tahoma" w:cs="Tahoma"/>
        </w:rPr>
        <w:t>Valid users are not able to log into Starfish because their user accounts do not exist in Starfish. Hobson is trying to correct the issue.</w:t>
      </w:r>
    </w:p>
    <w:p w:rsidR="009E1E92" w:rsidRPr="006B5D97" w:rsidRDefault="009E1E92" w:rsidP="009E1E92">
      <w:pPr>
        <w:pStyle w:val="NoSpacing"/>
        <w:numPr>
          <w:ilvl w:val="0"/>
          <w:numId w:val="2"/>
        </w:numPr>
        <w:spacing w:after="120"/>
        <w:rPr>
          <w:rFonts w:ascii="Tahoma" w:eastAsia="Calibri" w:hAnsi="Tahoma" w:cs="Tahoma"/>
        </w:rPr>
      </w:pPr>
      <w:r w:rsidRPr="006B5D97">
        <w:rPr>
          <w:rFonts w:ascii="Tahoma" w:hAnsi="Tahoma" w:cs="Tahoma"/>
        </w:rPr>
        <w:t>Have not started on Degree Planner. Crafton has to get the 17-18 Catalog created first.</w:t>
      </w:r>
    </w:p>
    <w:p w:rsidR="009E1E92" w:rsidRPr="006B5D97" w:rsidRDefault="009E1E92" w:rsidP="00AB1BBB">
      <w:pPr>
        <w:pStyle w:val="NoSpacing"/>
        <w:spacing w:after="120"/>
        <w:ind w:left="720"/>
        <w:rPr>
          <w:rFonts w:ascii="Tahoma" w:eastAsia="Calibri" w:hAnsi="Tahoma" w:cs="Tahoma"/>
        </w:rPr>
      </w:pPr>
    </w:p>
    <w:p w:rsidR="009E1E92" w:rsidRPr="006B5D97" w:rsidRDefault="00233925" w:rsidP="009E1E92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B5D97">
        <w:rPr>
          <w:rFonts w:ascii="Tahoma" w:hAnsi="Tahoma" w:cs="Tahoma"/>
          <w:b/>
          <w:color w:val="0000CC"/>
          <w:sz w:val="22"/>
          <w:szCs w:val="22"/>
        </w:rPr>
        <w:t>HelpDesk Change</w:t>
      </w:r>
      <w:r w:rsidR="00AB1BBB" w:rsidRPr="006B5D97">
        <w:rPr>
          <w:rFonts w:ascii="Tahoma" w:hAnsi="Tahoma" w:cs="Tahoma"/>
          <w:b/>
          <w:color w:val="0000CC"/>
          <w:sz w:val="22"/>
          <w:szCs w:val="22"/>
        </w:rPr>
        <w:t xml:space="preserve"> </w:t>
      </w:r>
      <w:r w:rsidR="00AB1BBB" w:rsidRPr="006B5D97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C874C5" w:rsidRPr="006B5D9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E7FF5" w:rsidRPr="006B5D97">
        <w:rPr>
          <w:rFonts w:ascii="Tahoma" w:hAnsi="Tahoma" w:cs="Tahoma"/>
          <w:color w:val="000000" w:themeColor="text1"/>
          <w:sz w:val="22"/>
          <w:szCs w:val="22"/>
        </w:rPr>
        <w:t xml:space="preserve">Jeremy Sims, </w:t>
      </w:r>
      <w:r w:rsidR="00AB1BBB" w:rsidRPr="006B5D97">
        <w:rPr>
          <w:rFonts w:ascii="Tahoma" w:hAnsi="Tahoma" w:cs="Tahoma"/>
          <w:color w:val="000000" w:themeColor="text1"/>
          <w:sz w:val="22"/>
          <w:szCs w:val="22"/>
        </w:rPr>
        <w:t>Andy Chang</w:t>
      </w:r>
      <w:r w:rsidR="00AB1BBB" w:rsidRPr="006B5D97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AB1BBB" w:rsidRPr="006B5D97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D22F9A" w:rsidRPr="006B5D97" w:rsidRDefault="009E1E92" w:rsidP="003C2F99">
      <w:pPr>
        <w:pStyle w:val="Subtitle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</w:tabs>
        <w:spacing w:before="0" w:after="120"/>
        <w:rPr>
          <w:rFonts w:ascii="Tahoma" w:hAnsi="Tahoma" w:cs="Tahoma"/>
          <w:color w:val="000000" w:themeColor="text1"/>
          <w:sz w:val="22"/>
          <w:szCs w:val="22"/>
        </w:rPr>
      </w:pPr>
      <w:r w:rsidRPr="006B5D97">
        <w:rPr>
          <w:rFonts w:ascii="Tahoma" w:hAnsi="Tahoma" w:cs="Tahoma"/>
          <w:color w:val="000000" w:themeColor="text1"/>
          <w:sz w:val="22"/>
          <w:szCs w:val="22"/>
        </w:rPr>
        <w:t xml:space="preserve">Jeremy Sims indicated that we will be </w:t>
      </w:r>
      <w:r w:rsidR="00D22F9A" w:rsidRPr="006B5D97">
        <w:rPr>
          <w:rFonts w:ascii="Tahoma" w:hAnsi="Tahoma" w:cs="Tahoma"/>
          <w:color w:val="000000" w:themeColor="text1"/>
          <w:sz w:val="22"/>
          <w:szCs w:val="22"/>
        </w:rPr>
        <w:t>migrating to a</w:t>
      </w:r>
      <w:r w:rsidRPr="006B5D97">
        <w:rPr>
          <w:rFonts w:ascii="Tahoma" w:hAnsi="Tahoma" w:cs="Tahoma"/>
          <w:color w:val="000000" w:themeColor="text1"/>
          <w:sz w:val="22"/>
          <w:szCs w:val="22"/>
        </w:rPr>
        <w:t xml:space="preserve"> new Help</w:t>
      </w:r>
      <w:r w:rsidR="00D22F9A" w:rsidRPr="006B5D97">
        <w:rPr>
          <w:rFonts w:ascii="Tahoma" w:hAnsi="Tahoma" w:cs="Tahoma"/>
          <w:color w:val="000000" w:themeColor="text1"/>
          <w:sz w:val="22"/>
          <w:szCs w:val="22"/>
        </w:rPr>
        <w:t>d</w:t>
      </w:r>
      <w:r w:rsidRPr="006B5D97">
        <w:rPr>
          <w:rFonts w:ascii="Tahoma" w:hAnsi="Tahoma" w:cs="Tahoma"/>
          <w:color w:val="000000" w:themeColor="text1"/>
          <w:sz w:val="22"/>
          <w:szCs w:val="22"/>
        </w:rPr>
        <w:t xml:space="preserve">esk </w:t>
      </w:r>
      <w:r w:rsidR="006B5D97" w:rsidRPr="006B5D97">
        <w:rPr>
          <w:rFonts w:ascii="Tahoma" w:hAnsi="Tahoma" w:cs="Tahoma"/>
          <w:color w:val="000000" w:themeColor="text1"/>
          <w:sz w:val="22"/>
          <w:szCs w:val="22"/>
        </w:rPr>
        <w:t>Management Ticketing System</w:t>
      </w:r>
      <w:r w:rsidR="00D22F9A" w:rsidRPr="006B5D97">
        <w:rPr>
          <w:rFonts w:ascii="Tahoma" w:hAnsi="Tahoma" w:cs="Tahoma"/>
          <w:color w:val="000000" w:themeColor="text1"/>
          <w:sz w:val="22"/>
          <w:szCs w:val="22"/>
        </w:rPr>
        <w:t xml:space="preserve"> called ‘</w:t>
      </w:r>
      <w:proofErr w:type="spellStart"/>
      <w:r w:rsidR="004728F9" w:rsidRPr="006B5D97">
        <w:rPr>
          <w:rFonts w:ascii="Tahoma" w:hAnsi="Tahoma" w:cs="Tahoma"/>
          <w:color w:val="000000" w:themeColor="text1"/>
          <w:sz w:val="22"/>
          <w:szCs w:val="22"/>
        </w:rPr>
        <w:t>SchoolDude</w:t>
      </w:r>
      <w:proofErr w:type="spellEnd"/>
      <w:r w:rsidR="00D22F9A" w:rsidRPr="006B5D97">
        <w:rPr>
          <w:rFonts w:ascii="Tahoma" w:hAnsi="Tahoma" w:cs="Tahoma"/>
          <w:color w:val="000000" w:themeColor="text1"/>
          <w:sz w:val="22"/>
          <w:szCs w:val="22"/>
        </w:rPr>
        <w:t>'</w:t>
      </w:r>
      <w:r w:rsidR="006B5D97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22F9A" w:rsidRPr="006B5D9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33925" w:rsidRPr="003C2F99" w:rsidRDefault="004E5E48" w:rsidP="003C2F99">
      <w:pPr>
        <w:pStyle w:val="NoSpacing"/>
        <w:ind w:left="432"/>
      </w:pPr>
      <w:hyperlink r:id="rId8" w:history="1">
        <w:r w:rsidR="001A6800" w:rsidRPr="003C2F99">
          <w:rPr>
            <w:rStyle w:val="Hyperlink"/>
            <w:rFonts w:ascii="Tahoma" w:hAnsi="Tahoma" w:cs="Tahoma"/>
            <w:b/>
            <w:color w:val="0000CC"/>
            <w:sz w:val="20"/>
            <w:szCs w:val="20"/>
          </w:rPr>
          <w:t>https://www.dudesolutions.com/industries/education/school-it-management</w:t>
        </w:r>
      </w:hyperlink>
    </w:p>
    <w:p w:rsidR="00D22F9A" w:rsidRPr="006B5D97" w:rsidRDefault="00D22F9A" w:rsidP="009D1D27">
      <w:pPr>
        <w:pStyle w:val="NoSpacing"/>
        <w:numPr>
          <w:ilvl w:val="0"/>
          <w:numId w:val="25"/>
        </w:numPr>
        <w:spacing w:before="240" w:after="60"/>
        <w:rPr>
          <w:rFonts w:ascii="Tahoma" w:hAnsi="Tahoma" w:cs="Tahoma"/>
        </w:rPr>
      </w:pPr>
      <w:r w:rsidRPr="006B5D97">
        <w:rPr>
          <w:rFonts w:ascii="Tahoma" w:hAnsi="Tahoma" w:cs="Tahoma"/>
        </w:rPr>
        <w:t>Canvas</w:t>
      </w:r>
      <w:r w:rsidR="004E7FF5" w:rsidRPr="006B5D97">
        <w:rPr>
          <w:rFonts w:ascii="Tahoma" w:hAnsi="Tahoma" w:cs="Tahoma"/>
        </w:rPr>
        <w:t xml:space="preserve"> will handle a</w:t>
      </w:r>
      <w:r w:rsidRPr="006B5D97">
        <w:rPr>
          <w:rFonts w:ascii="Tahoma" w:hAnsi="Tahoma" w:cs="Tahoma"/>
        </w:rPr>
        <w:t>fter hour</w:t>
      </w:r>
      <w:r w:rsidR="004E7FF5" w:rsidRPr="006B5D97">
        <w:rPr>
          <w:rFonts w:ascii="Tahoma" w:hAnsi="Tahoma" w:cs="Tahoma"/>
        </w:rPr>
        <w:t>s</w:t>
      </w:r>
      <w:r w:rsidRPr="006B5D97">
        <w:rPr>
          <w:rFonts w:ascii="Tahoma" w:hAnsi="Tahoma" w:cs="Tahoma"/>
        </w:rPr>
        <w:t xml:space="preserve"> support for Canvas Issues</w:t>
      </w:r>
      <w:r w:rsidR="004E7FF5" w:rsidRPr="006B5D97">
        <w:rPr>
          <w:rFonts w:ascii="Tahoma" w:hAnsi="Tahoma" w:cs="Tahoma"/>
        </w:rPr>
        <w:t>.</w:t>
      </w:r>
    </w:p>
    <w:p w:rsidR="00D22F9A" w:rsidRPr="006B5D97" w:rsidRDefault="003C2F99" w:rsidP="004E7FF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Currently, </w:t>
      </w:r>
      <w:r w:rsidR="00D22F9A" w:rsidRPr="006B5D97">
        <w:rPr>
          <w:rFonts w:ascii="Tahoma" w:hAnsi="Tahoma" w:cs="Tahoma"/>
        </w:rPr>
        <w:t>Blackboard</w:t>
      </w:r>
      <w:r w:rsidR="004E7FF5" w:rsidRPr="006B5D97">
        <w:rPr>
          <w:rFonts w:ascii="Tahoma" w:hAnsi="Tahoma" w:cs="Tahoma"/>
        </w:rPr>
        <w:t xml:space="preserve"> Helpdesk</w:t>
      </w:r>
      <w:r w:rsidR="00D22F9A" w:rsidRPr="006B5D97">
        <w:rPr>
          <w:rFonts w:ascii="Tahoma" w:hAnsi="Tahoma" w:cs="Tahoma"/>
        </w:rPr>
        <w:t xml:space="preserve"> handles LMS issues</w:t>
      </w:r>
      <w:r w:rsidR="004E7FF5" w:rsidRPr="006B5D97">
        <w:rPr>
          <w:rFonts w:ascii="Tahoma" w:hAnsi="Tahoma" w:cs="Tahoma"/>
        </w:rPr>
        <w:t>.</w:t>
      </w:r>
    </w:p>
    <w:p w:rsidR="00C25B86" w:rsidRPr="006B5D97" w:rsidRDefault="00D22F9A" w:rsidP="009D1D27">
      <w:pPr>
        <w:pStyle w:val="NoSpacing"/>
        <w:numPr>
          <w:ilvl w:val="0"/>
          <w:numId w:val="26"/>
        </w:numPr>
        <w:spacing w:after="60"/>
        <w:rPr>
          <w:rFonts w:ascii="Tahoma" w:hAnsi="Tahoma" w:cs="Tahoma"/>
        </w:rPr>
      </w:pPr>
      <w:r w:rsidRPr="006B5D97">
        <w:rPr>
          <w:rFonts w:ascii="Tahoma" w:hAnsi="Tahoma" w:cs="Tahoma"/>
        </w:rPr>
        <w:t>Reset passwords</w:t>
      </w:r>
      <w:r w:rsidR="003C2F99">
        <w:rPr>
          <w:rFonts w:ascii="Tahoma" w:hAnsi="Tahoma" w:cs="Tahoma"/>
        </w:rPr>
        <w:t xml:space="preserve">: </w:t>
      </w:r>
      <w:r w:rsidRPr="006B5D97">
        <w:rPr>
          <w:rFonts w:ascii="Tahoma" w:hAnsi="Tahoma" w:cs="Tahoma"/>
        </w:rPr>
        <w:t>839 calls per month</w:t>
      </w:r>
      <w:r w:rsidR="003C2F99">
        <w:rPr>
          <w:rFonts w:ascii="Tahoma" w:hAnsi="Tahoma" w:cs="Tahoma"/>
        </w:rPr>
        <w:t>; 50</w:t>
      </w:r>
      <w:r w:rsidRPr="006B5D97">
        <w:rPr>
          <w:rFonts w:ascii="Tahoma" w:hAnsi="Tahoma" w:cs="Tahoma"/>
        </w:rPr>
        <w:t xml:space="preserve"> students the Helpdesk could not reset</w:t>
      </w:r>
      <w:r w:rsidR="003C2F99">
        <w:rPr>
          <w:rFonts w:ascii="Tahoma" w:hAnsi="Tahoma" w:cs="Tahoma"/>
        </w:rPr>
        <w:t>.</w:t>
      </w:r>
    </w:p>
    <w:p w:rsidR="00C25B86" w:rsidRPr="006B5D97" w:rsidRDefault="00C25B86" w:rsidP="00C25B86">
      <w:pPr>
        <w:pStyle w:val="NoSpacing"/>
        <w:numPr>
          <w:ilvl w:val="0"/>
          <w:numId w:val="28"/>
        </w:numPr>
        <w:rPr>
          <w:rFonts w:ascii="Tahoma" w:hAnsi="Tahoma" w:cs="Tahoma"/>
        </w:rPr>
      </w:pPr>
      <w:r w:rsidRPr="006B5D97">
        <w:rPr>
          <w:rFonts w:ascii="Tahoma" w:hAnsi="Tahoma" w:cs="Tahoma"/>
        </w:rPr>
        <w:t>On July 1, 2017, we will be switching over to an in-house Helpdesk</w:t>
      </w:r>
      <w:r w:rsidR="003C2F99">
        <w:rPr>
          <w:rFonts w:ascii="Tahoma" w:hAnsi="Tahoma" w:cs="Tahoma"/>
        </w:rPr>
        <w:t xml:space="preserve"> (</w:t>
      </w:r>
      <w:proofErr w:type="spellStart"/>
      <w:r w:rsidR="003C2F99">
        <w:rPr>
          <w:rFonts w:ascii="Tahoma" w:hAnsi="Tahoma" w:cs="Tahoma"/>
        </w:rPr>
        <w:t>S</w:t>
      </w:r>
      <w:r w:rsidRPr="006B5D97">
        <w:rPr>
          <w:rFonts w:ascii="Tahoma" w:hAnsi="Tahoma" w:cs="Tahoma"/>
        </w:rPr>
        <w:t>choolDudes</w:t>
      </w:r>
      <w:proofErr w:type="spellEnd"/>
      <w:r w:rsidR="003C2F99">
        <w:rPr>
          <w:rFonts w:ascii="Tahoma" w:hAnsi="Tahoma" w:cs="Tahoma"/>
        </w:rPr>
        <w:t>)</w:t>
      </w:r>
      <w:r w:rsidRPr="006B5D97">
        <w:rPr>
          <w:rFonts w:ascii="Tahoma" w:hAnsi="Tahoma" w:cs="Tahoma"/>
        </w:rPr>
        <w:t>.</w:t>
      </w:r>
    </w:p>
    <w:p w:rsidR="00C25B86" w:rsidRPr="006B5D97" w:rsidRDefault="00C25B86" w:rsidP="00C25B86">
      <w:pPr>
        <w:pStyle w:val="NoSpacing"/>
        <w:numPr>
          <w:ilvl w:val="0"/>
          <w:numId w:val="26"/>
        </w:numPr>
        <w:rPr>
          <w:rFonts w:ascii="Tahoma" w:hAnsi="Tahoma" w:cs="Tahoma"/>
        </w:rPr>
      </w:pPr>
      <w:r w:rsidRPr="006B5D97">
        <w:rPr>
          <w:rFonts w:ascii="Tahoma" w:hAnsi="Tahoma" w:cs="Tahoma"/>
        </w:rPr>
        <w:t>Two Technicians (new hires) will handle level 1 problems.</w:t>
      </w:r>
    </w:p>
    <w:p w:rsidR="004E7FF5" w:rsidRPr="006B5D97" w:rsidRDefault="00C25B86" w:rsidP="004E7FF5">
      <w:pPr>
        <w:pStyle w:val="NoSpacing"/>
        <w:numPr>
          <w:ilvl w:val="0"/>
          <w:numId w:val="26"/>
        </w:numPr>
        <w:rPr>
          <w:rFonts w:ascii="Tahoma" w:hAnsi="Tahoma" w:cs="Tahoma"/>
        </w:rPr>
      </w:pPr>
      <w:r w:rsidRPr="006B5D97">
        <w:rPr>
          <w:rFonts w:ascii="Tahoma" w:hAnsi="Tahoma" w:cs="Tahoma"/>
        </w:rPr>
        <w:t>S</w:t>
      </w:r>
      <w:r w:rsidR="004E7FF5" w:rsidRPr="006B5D97">
        <w:rPr>
          <w:rFonts w:ascii="Tahoma" w:hAnsi="Tahoma" w:cs="Tahoma"/>
        </w:rPr>
        <w:t>tudents will reset their password via WebAdvisor</w:t>
      </w:r>
      <w:r w:rsidRPr="006B5D97">
        <w:rPr>
          <w:rFonts w:ascii="Tahoma" w:hAnsi="Tahoma" w:cs="Tahoma"/>
        </w:rPr>
        <w:t>.</w:t>
      </w:r>
    </w:p>
    <w:p w:rsidR="00C25B86" w:rsidRPr="006B5D97" w:rsidRDefault="00C25B86" w:rsidP="004E7FF5">
      <w:pPr>
        <w:pStyle w:val="NoSpacing"/>
        <w:numPr>
          <w:ilvl w:val="0"/>
          <w:numId w:val="26"/>
        </w:numPr>
        <w:rPr>
          <w:rFonts w:ascii="Tahoma" w:hAnsi="Tahoma" w:cs="Tahoma"/>
        </w:rPr>
      </w:pPr>
      <w:r w:rsidRPr="006B5D97">
        <w:rPr>
          <w:rFonts w:ascii="Tahoma" w:hAnsi="Tahoma" w:cs="Tahoma"/>
        </w:rPr>
        <w:t>Auto attendant in cloud, then routed to a technician.</w:t>
      </w:r>
    </w:p>
    <w:p w:rsidR="004E7FF5" w:rsidRPr="003C2F99" w:rsidRDefault="003C2F99" w:rsidP="003C2F99">
      <w:pPr>
        <w:pStyle w:val="NoSpacing"/>
        <w:numPr>
          <w:ilvl w:val="0"/>
          <w:numId w:val="26"/>
        </w:numPr>
        <w:spacing w:after="120"/>
        <w:rPr>
          <w:rFonts w:ascii="Tahoma" w:hAnsi="Tahoma" w:cs="Tahoma"/>
        </w:rPr>
      </w:pPr>
      <w:r w:rsidRPr="003C2F99">
        <w:rPr>
          <w:rFonts w:ascii="Tahoma" w:hAnsi="Tahoma" w:cs="Tahoma"/>
        </w:rPr>
        <w:t>Technicians will t</w:t>
      </w:r>
      <w:r w:rsidR="004E7FF5" w:rsidRPr="003C2F99">
        <w:rPr>
          <w:rFonts w:ascii="Tahoma" w:hAnsi="Tahoma" w:cs="Tahoma"/>
        </w:rPr>
        <w:t xml:space="preserve">riage </w:t>
      </w:r>
      <w:r w:rsidRPr="003C2F99">
        <w:rPr>
          <w:rFonts w:ascii="Tahoma" w:hAnsi="Tahoma" w:cs="Tahoma"/>
        </w:rPr>
        <w:t>t</w:t>
      </w:r>
      <w:r w:rsidR="004E7FF5" w:rsidRPr="003C2F99">
        <w:rPr>
          <w:rFonts w:ascii="Tahoma" w:hAnsi="Tahoma" w:cs="Tahoma"/>
        </w:rPr>
        <w:t>ickets</w:t>
      </w:r>
      <w:r w:rsidRPr="003C2F99">
        <w:rPr>
          <w:rFonts w:ascii="Tahoma" w:hAnsi="Tahoma" w:cs="Tahoma"/>
        </w:rPr>
        <w:t xml:space="preserve"> and </w:t>
      </w:r>
      <w:r>
        <w:rPr>
          <w:rFonts w:ascii="Tahoma" w:hAnsi="Tahoma" w:cs="Tahoma"/>
        </w:rPr>
        <w:t>reset p</w:t>
      </w:r>
      <w:r w:rsidR="004E7FF5" w:rsidRPr="003C2F99">
        <w:rPr>
          <w:rFonts w:ascii="Tahoma" w:hAnsi="Tahoma" w:cs="Tahoma"/>
        </w:rPr>
        <w:t>assword</w:t>
      </w:r>
      <w:r>
        <w:rPr>
          <w:rFonts w:ascii="Tahoma" w:hAnsi="Tahoma" w:cs="Tahoma"/>
        </w:rPr>
        <w:t>s not handled by WebAdvisor.</w:t>
      </w:r>
    </w:p>
    <w:p w:rsidR="00C25B86" w:rsidRPr="006B5D97" w:rsidRDefault="001A73D8" w:rsidP="009D1D27">
      <w:pPr>
        <w:pStyle w:val="NoSpacing"/>
        <w:numPr>
          <w:ilvl w:val="0"/>
          <w:numId w:val="28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Jeremy will w</w:t>
      </w:r>
      <w:r w:rsidR="00C25B86" w:rsidRPr="006B5D97">
        <w:rPr>
          <w:rFonts w:ascii="Tahoma" w:hAnsi="Tahoma" w:cs="Tahoma"/>
        </w:rPr>
        <w:t>ork with Marketing on both Campuses</w:t>
      </w:r>
      <w:r w:rsidR="003C2F99">
        <w:rPr>
          <w:rFonts w:ascii="Tahoma" w:hAnsi="Tahoma" w:cs="Tahoma"/>
        </w:rPr>
        <w:t>.</w:t>
      </w:r>
    </w:p>
    <w:p w:rsidR="004E7FF5" w:rsidRDefault="00F84C0C" w:rsidP="009D1D27">
      <w:pPr>
        <w:pStyle w:val="NoSpacing"/>
        <w:numPr>
          <w:ilvl w:val="0"/>
          <w:numId w:val="28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C15DAD">
        <w:rPr>
          <w:rFonts w:ascii="Tahoma" w:hAnsi="Tahoma" w:cs="Tahoma"/>
        </w:rPr>
        <w:t>m</w:t>
      </w:r>
      <w:r w:rsidR="006B5D97" w:rsidRPr="00C15DAD">
        <w:rPr>
          <w:rFonts w:ascii="Tahoma" w:hAnsi="Tahoma" w:cs="Tahoma"/>
        </w:rPr>
        <w:t>essage</w:t>
      </w:r>
      <w:r>
        <w:rPr>
          <w:rFonts w:ascii="Tahoma" w:hAnsi="Tahoma" w:cs="Tahoma"/>
        </w:rPr>
        <w:t xml:space="preserve"> will be added</w:t>
      </w:r>
      <w:r w:rsidR="006B5D97" w:rsidRPr="00C15DAD">
        <w:rPr>
          <w:rFonts w:ascii="Tahoma" w:hAnsi="Tahoma" w:cs="Tahoma"/>
        </w:rPr>
        <w:t xml:space="preserve"> </w:t>
      </w:r>
      <w:r w:rsidR="00C15DAD">
        <w:rPr>
          <w:rFonts w:ascii="Tahoma" w:hAnsi="Tahoma" w:cs="Tahoma"/>
        </w:rPr>
        <w:t xml:space="preserve">to the </w:t>
      </w:r>
      <w:r w:rsidR="00C15DAD" w:rsidRPr="00C15DAD">
        <w:rPr>
          <w:rFonts w:ascii="Tahoma" w:hAnsi="Tahoma" w:cs="Tahoma"/>
        </w:rPr>
        <w:t>Blackboard H</w:t>
      </w:r>
      <w:r w:rsidR="006B5D97" w:rsidRPr="00C15DAD">
        <w:rPr>
          <w:rFonts w:ascii="Tahoma" w:hAnsi="Tahoma" w:cs="Tahoma"/>
        </w:rPr>
        <w:t>elpdesk</w:t>
      </w:r>
      <w:r w:rsidR="00C15DAD">
        <w:rPr>
          <w:rFonts w:ascii="Tahoma" w:hAnsi="Tahoma" w:cs="Tahoma"/>
        </w:rPr>
        <w:t xml:space="preserve"> answering system </w:t>
      </w:r>
      <w:r w:rsidR="00C15DAD" w:rsidRPr="00C15DAD">
        <w:rPr>
          <w:rFonts w:ascii="Tahoma" w:hAnsi="Tahoma" w:cs="Tahoma"/>
        </w:rPr>
        <w:sym w:font="Wingdings" w:char="F0E0"/>
      </w:r>
      <w:r w:rsidR="00C15DAD">
        <w:rPr>
          <w:rFonts w:ascii="Tahoma" w:hAnsi="Tahoma" w:cs="Tahoma"/>
        </w:rPr>
        <w:t xml:space="preserve"> </w:t>
      </w:r>
      <w:r w:rsidR="006B5D97" w:rsidRPr="00C15DAD">
        <w:rPr>
          <w:rFonts w:ascii="Tahoma" w:hAnsi="Tahoma" w:cs="Tahoma"/>
        </w:rPr>
        <w:t xml:space="preserve">Effective July 1, 2017, we will no longer be </w:t>
      </w:r>
      <w:r w:rsidR="009A13AB" w:rsidRPr="00C15DAD">
        <w:rPr>
          <w:rFonts w:ascii="Tahoma" w:hAnsi="Tahoma" w:cs="Tahoma"/>
        </w:rPr>
        <w:t>re</w:t>
      </w:r>
      <w:r w:rsidR="006B5D97" w:rsidRPr="00C15DAD">
        <w:rPr>
          <w:rFonts w:ascii="Tahoma" w:hAnsi="Tahoma" w:cs="Tahoma"/>
        </w:rPr>
        <w:t xml:space="preserve">setting passwords. </w:t>
      </w:r>
      <w:r w:rsidR="009A13AB" w:rsidRPr="00C15DAD">
        <w:rPr>
          <w:rFonts w:ascii="Tahoma" w:hAnsi="Tahoma" w:cs="Tahoma"/>
        </w:rPr>
        <w:t xml:space="preserve">Then forward the student to </w:t>
      </w:r>
      <w:r w:rsidR="00B833B6">
        <w:rPr>
          <w:rFonts w:ascii="Tahoma" w:hAnsi="Tahoma" w:cs="Tahoma"/>
        </w:rPr>
        <w:t>the H</w:t>
      </w:r>
      <w:r w:rsidR="009A13AB" w:rsidRPr="00C15DAD">
        <w:rPr>
          <w:rFonts w:ascii="Tahoma" w:hAnsi="Tahoma" w:cs="Tahoma"/>
        </w:rPr>
        <w:t>elpdesk.</w:t>
      </w:r>
    </w:p>
    <w:p w:rsidR="00C15DAD" w:rsidRDefault="00C15DAD" w:rsidP="00C15DAD">
      <w:pPr>
        <w:pStyle w:val="NoSpacing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WebAdvisor: What is my </w:t>
      </w:r>
      <w:r w:rsidR="00F84C0C">
        <w:rPr>
          <w:rFonts w:ascii="Tahoma" w:hAnsi="Tahoma" w:cs="Tahoma"/>
        </w:rPr>
        <w:t xml:space="preserve">User </w:t>
      </w:r>
      <w:r>
        <w:rPr>
          <w:rFonts w:ascii="Tahoma" w:hAnsi="Tahoma" w:cs="Tahoma"/>
        </w:rPr>
        <w:t>Id</w:t>
      </w:r>
    </w:p>
    <w:p w:rsidR="00C15DAD" w:rsidRDefault="00F84C0C" w:rsidP="00C15DAD">
      <w:pPr>
        <w:pStyle w:val="NoSpacing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Enter </w:t>
      </w:r>
      <w:r w:rsidR="00C15DAD">
        <w:rPr>
          <w:rFonts w:ascii="Tahoma" w:hAnsi="Tahoma" w:cs="Tahoma"/>
        </w:rPr>
        <w:t>First</w:t>
      </w:r>
      <w:r>
        <w:rPr>
          <w:rFonts w:ascii="Tahoma" w:hAnsi="Tahoma" w:cs="Tahoma"/>
        </w:rPr>
        <w:t xml:space="preserve"> Name, </w:t>
      </w:r>
      <w:r w:rsidR="00C15DAD">
        <w:rPr>
          <w:rFonts w:ascii="Tahoma" w:hAnsi="Tahoma" w:cs="Tahoma"/>
        </w:rPr>
        <w:t>Last Name</w:t>
      </w:r>
      <w:r>
        <w:rPr>
          <w:rFonts w:ascii="Tahoma" w:hAnsi="Tahoma" w:cs="Tahoma"/>
        </w:rPr>
        <w:t xml:space="preserve">, and Birth Date. Then, enter last </w:t>
      </w:r>
      <w:r w:rsidR="00C15DAD">
        <w:rPr>
          <w:rFonts w:ascii="Tahoma" w:hAnsi="Tahoma" w:cs="Tahoma"/>
        </w:rPr>
        <w:t>5</w:t>
      </w:r>
      <w:r>
        <w:rPr>
          <w:rFonts w:ascii="Tahoma" w:hAnsi="Tahoma" w:cs="Tahoma"/>
        </w:rPr>
        <w:t>-</w:t>
      </w:r>
      <w:r w:rsidR="00C15DAD">
        <w:rPr>
          <w:rFonts w:ascii="Tahoma" w:hAnsi="Tahoma" w:cs="Tahoma"/>
        </w:rPr>
        <w:t>digit</w:t>
      </w:r>
      <w:r>
        <w:rPr>
          <w:rFonts w:ascii="Tahoma" w:hAnsi="Tahoma" w:cs="Tahoma"/>
        </w:rPr>
        <w:t xml:space="preserve"> of</w:t>
      </w:r>
      <w:r w:rsidR="00C15DAD">
        <w:rPr>
          <w:rFonts w:ascii="Tahoma" w:hAnsi="Tahoma" w:cs="Tahoma"/>
        </w:rPr>
        <w:t xml:space="preserve"> SSN or Colleague Id</w:t>
      </w:r>
      <w:r>
        <w:rPr>
          <w:rFonts w:ascii="Tahoma" w:hAnsi="Tahoma" w:cs="Tahoma"/>
        </w:rPr>
        <w:t>.</w:t>
      </w:r>
    </w:p>
    <w:p w:rsidR="00C15DAD" w:rsidRDefault="00C15DAD" w:rsidP="00C15DAD">
      <w:pPr>
        <w:pStyle w:val="NoSpacing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Should match what is in Colleague</w:t>
      </w:r>
    </w:p>
    <w:p w:rsidR="00F84C0C" w:rsidRDefault="001A73D8" w:rsidP="00F84C0C">
      <w:pPr>
        <w:pStyle w:val="NoSpacing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Jeremy would like to have the A&amp;R Departments at Crafton and Valley keep a tally on how many students names do not match what is in Colleague. </w:t>
      </w:r>
    </w:p>
    <w:p w:rsidR="00C15DAD" w:rsidRDefault="001A73D8" w:rsidP="00F84C0C">
      <w:pPr>
        <w:pStyle w:val="NoSpacing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>This should be done between now and July 1</w:t>
      </w:r>
      <w:r w:rsidRPr="001A73D8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.</w:t>
      </w:r>
    </w:p>
    <w:p w:rsidR="001A73D8" w:rsidRPr="00C15DAD" w:rsidRDefault="001A73D8" w:rsidP="001A73D8">
      <w:pPr>
        <w:pStyle w:val="NoSpacing"/>
        <w:numPr>
          <w:ilvl w:val="0"/>
          <w:numId w:val="36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A&amp;R uses DRUS to re-set the temporary password.</w:t>
      </w:r>
    </w:p>
    <w:p w:rsidR="009E1E92" w:rsidRPr="006B5D97" w:rsidRDefault="009E1E92" w:rsidP="00AB1BBB">
      <w:pPr>
        <w:pStyle w:val="NoSpacing"/>
        <w:ind w:left="432"/>
        <w:rPr>
          <w:rFonts w:ascii="Tahoma" w:hAnsi="Tahoma" w:cs="Tahoma"/>
        </w:rPr>
      </w:pPr>
    </w:p>
    <w:p w:rsidR="00AB1BBB" w:rsidRPr="006B5D97" w:rsidRDefault="00622CC5" w:rsidP="00C874C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B5D97">
        <w:rPr>
          <w:rFonts w:ascii="Tahoma" w:hAnsi="Tahoma" w:cs="Tahoma"/>
          <w:b/>
          <w:color w:val="0000CC"/>
          <w:sz w:val="22"/>
          <w:szCs w:val="22"/>
        </w:rPr>
        <w:lastRenderedPageBreak/>
        <w:t xml:space="preserve">Downtime for </w:t>
      </w:r>
      <w:r w:rsidR="00D149AE" w:rsidRPr="006B5D97">
        <w:rPr>
          <w:rFonts w:ascii="Tahoma" w:hAnsi="Tahoma" w:cs="Tahoma"/>
          <w:b/>
          <w:color w:val="0000CC"/>
          <w:sz w:val="22"/>
          <w:szCs w:val="22"/>
        </w:rPr>
        <w:t xml:space="preserve">Colleague Migration </w:t>
      </w:r>
      <w:r w:rsidRPr="006B5D97">
        <w:rPr>
          <w:rFonts w:ascii="Tahoma" w:hAnsi="Tahoma" w:cs="Tahoma"/>
          <w:b/>
          <w:color w:val="0000CC"/>
          <w:sz w:val="22"/>
          <w:szCs w:val="22"/>
        </w:rPr>
        <w:t>to Hosting</w:t>
      </w:r>
      <w:r w:rsidR="00233925" w:rsidRPr="006B5D97">
        <w:rPr>
          <w:rFonts w:ascii="Tahoma" w:hAnsi="Tahoma" w:cs="Tahoma"/>
          <w:b/>
          <w:color w:val="0000CC"/>
          <w:sz w:val="22"/>
          <w:szCs w:val="22"/>
        </w:rPr>
        <w:t xml:space="preserve"> </w:t>
      </w:r>
      <w:r w:rsidR="00D149AE" w:rsidRPr="006B5D97">
        <w:rPr>
          <w:rFonts w:ascii="Tahoma" w:hAnsi="Tahoma" w:cs="Tahoma"/>
          <w:color w:val="000000" w:themeColor="text1"/>
          <w:sz w:val="22"/>
          <w:szCs w:val="22"/>
        </w:rPr>
        <w:t>– Andy Chang</w:t>
      </w:r>
      <w:r w:rsidR="00AB1BBB" w:rsidRPr="006B5D97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AB1BBB" w:rsidRPr="006B5D97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AB1BBB" w:rsidRDefault="00B833B6" w:rsidP="009D1D27">
      <w:pPr>
        <w:pStyle w:val="NoSpacing"/>
        <w:numPr>
          <w:ilvl w:val="0"/>
          <w:numId w:val="2"/>
        </w:numPr>
        <w:spacing w:after="60"/>
        <w:ind w:left="36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Dates </w:t>
      </w:r>
      <w:r w:rsidR="00622CC5" w:rsidRPr="006B5D97">
        <w:rPr>
          <w:rFonts w:ascii="Tahoma" w:hAnsi="Tahoma" w:cs="Tahoma"/>
        </w:rPr>
        <w:t>for migrati</w:t>
      </w:r>
      <w:r>
        <w:rPr>
          <w:rFonts w:ascii="Tahoma" w:hAnsi="Tahoma" w:cs="Tahoma"/>
        </w:rPr>
        <w:t xml:space="preserve">ng our SIS </w:t>
      </w:r>
      <w:r w:rsidRPr="00B833B6">
        <w:rPr>
          <w:rFonts w:ascii="Tahoma" w:hAnsi="Tahoma" w:cs="Tahoma"/>
        </w:rPr>
        <w:t>to the cloud</w:t>
      </w:r>
      <w:r w:rsidR="00622CC5" w:rsidRPr="00B833B6">
        <w:rPr>
          <w:rFonts w:ascii="Tahoma" w:hAnsi="Tahoma" w:cs="Tahoma"/>
        </w:rPr>
        <w:t xml:space="preserve">: </w:t>
      </w:r>
      <w:r w:rsidR="00622CC5" w:rsidRPr="00B833B6">
        <w:rPr>
          <w:rFonts w:ascii="Tahoma" w:hAnsi="Tahoma" w:cs="Tahoma"/>
          <w:i/>
        </w:rPr>
        <w:t>Friday, May 1</w:t>
      </w:r>
      <w:r w:rsidRPr="00B833B6">
        <w:rPr>
          <w:rFonts w:ascii="Tahoma" w:hAnsi="Tahoma" w:cs="Tahoma"/>
          <w:i/>
        </w:rPr>
        <w:t>9</w:t>
      </w:r>
      <w:r w:rsidR="00622CC5" w:rsidRPr="00B833B6">
        <w:rPr>
          <w:rFonts w:ascii="Tahoma" w:hAnsi="Tahoma" w:cs="Tahoma"/>
          <w:i/>
        </w:rPr>
        <w:t xml:space="preserve">, 2017 6pm – Monday, May </w:t>
      </w:r>
      <w:r>
        <w:rPr>
          <w:rFonts w:ascii="Tahoma" w:hAnsi="Tahoma" w:cs="Tahoma"/>
          <w:i/>
        </w:rPr>
        <w:t>2</w:t>
      </w:r>
      <w:r w:rsidRPr="00B833B6">
        <w:rPr>
          <w:rFonts w:ascii="Tahoma" w:hAnsi="Tahoma" w:cs="Tahoma"/>
          <w:i/>
        </w:rPr>
        <w:t>2</w:t>
      </w:r>
      <w:r w:rsidR="00622CC5" w:rsidRPr="00B833B6">
        <w:rPr>
          <w:rFonts w:ascii="Tahoma" w:hAnsi="Tahoma" w:cs="Tahoma"/>
          <w:i/>
        </w:rPr>
        <w:t>, 2017 12pm</w:t>
      </w:r>
      <w:r>
        <w:rPr>
          <w:rFonts w:ascii="Tahoma" w:hAnsi="Tahoma" w:cs="Tahoma"/>
          <w:i/>
        </w:rPr>
        <w:t>.</w:t>
      </w:r>
    </w:p>
    <w:p w:rsidR="00B833B6" w:rsidRPr="00B833B6" w:rsidRDefault="004814D1" w:rsidP="009D1D27">
      <w:pPr>
        <w:pStyle w:val="NoSpacing"/>
        <w:numPr>
          <w:ilvl w:val="0"/>
          <w:numId w:val="2"/>
        </w:numPr>
        <w:spacing w:after="60"/>
        <w:ind w:left="360"/>
        <w:rPr>
          <w:rFonts w:ascii="Tahoma" w:hAnsi="Tahoma" w:cs="Tahoma"/>
          <w:i/>
        </w:rPr>
      </w:pPr>
      <w:r>
        <w:rPr>
          <w:rFonts w:ascii="Tahoma" w:hAnsi="Tahoma" w:cs="Tahoma"/>
        </w:rPr>
        <w:t>Want</w:t>
      </w:r>
      <w:r w:rsidR="00B833B6">
        <w:rPr>
          <w:rFonts w:ascii="Tahoma" w:hAnsi="Tahoma" w:cs="Tahoma"/>
        </w:rPr>
        <w:t xml:space="preserve"> volunteers from Tess and each college work on Sunday, May 21</w:t>
      </w:r>
      <w:r w:rsidR="00B833B6" w:rsidRPr="00B833B6">
        <w:rPr>
          <w:rFonts w:ascii="Tahoma" w:hAnsi="Tahoma" w:cs="Tahoma"/>
          <w:vertAlign w:val="superscript"/>
        </w:rPr>
        <w:t>st</w:t>
      </w:r>
      <w:r w:rsidR="00B833B6">
        <w:rPr>
          <w:rFonts w:ascii="Tahoma" w:hAnsi="Tahoma" w:cs="Tahoma"/>
        </w:rPr>
        <w:t xml:space="preserve"> to test the new </w:t>
      </w:r>
      <w:r>
        <w:rPr>
          <w:rFonts w:ascii="Tahoma" w:hAnsi="Tahoma" w:cs="Tahoma"/>
        </w:rPr>
        <w:t>S</w:t>
      </w:r>
      <w:r w:rsidR="00B833B6">
        <w:rPr>
          <w:rFonts w:ascii="Tahoma" w:hAnsi="Tahoma" w:cs="Tahoma"/>
        </w:rPr>
        <w:t xml:space="preserve">ystem. </w:t>
      </w:r>
    </w:p>
    <w:p w:rsidR="00B833B6" w:rsidRPr="006B5D97" w:rsidRDefault="00B833B6" w:rsidP="009D1D27">
      <w:pPr>
        <w:pStyle w:val="NoSpacing"/>
        <w:numPr>
          <w:ilvl w:val="0"/>
          <w:numId w:val="2"/>
        </w:numPr>
        <w:spacing w:after="60"/>
        <w:ind w:left="36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Overtime </w:t>
      </w:r>
      <w:r w:rsidR="004814D1">
        <w:rPr>
          <w:rFonts w:ascii="Tahoma" w:hAnsi="Tahoma" w:cs="Tahoma"/>
        </w:rPr>
        <w:t>P</w:t>
      </w:r>
      <w:r>
        <w:rPr>
          <w:rFonts w:ascii="Tahoma" w:hAnsi="Tahoma" w:cs="Tahoma"/>
        </w:rPr>
        <w:t>ay or Comp Time will be granted.</w:t>
      </w:r>
    </w:p>
    <w:p w:rsidR="009E1E92" w:rsidRPr="00B833B6" w:rsidRDefault="009E1E92" w:rsidP="00B833B6">
      <w:pPr>
        <w:pStyle w:val="NoSpacing"/>
        <w:spacing w:after="120"/>
        <w:rPr>
          <w:rFonts w:ascii="Tahoma" w:hAnsi="Tahoma" w:cs="Tahoma"/>
        </w:rPr>
      </w:pPr>
    </w:p>
    <w:p w:rsidR="0036047E" w:rsidRPr="006B5D97" w:rsidRDefault="0036047E" w:rsidP="00AB1BBB">
      <w:pPr>
        <w:pStyle w:val="NoSpacing"/>
        <w:ind w:left="720"/>
        <w:rPr>
          <w:rFonts w:ascii="Tahoma" w:hAnsi="Tahoma" w:cs="Tahoma"/>
        </w:rPr>
      </w:pPr>
    </w:p>
    <w:p w:rsidR="0036047E" w:rsidRPr="006B5D97" w:rsidRDefault="001E4702" w:rsidP="0023392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Tahoma" w:hAnsi="Tahoma" w:cs="Tahoma"/>
          <w:color w:val="000000"/>
          <w:sz w:val="22"/>
          <w:szCs w:val="22"/>
        </w:rPr>
      </w:pPr>
      <w:r w:rsidRPr="006B5D97">
        <w:rPr>
          <w:rFonts w:ascii="Tahoma" w:hAnsi="Tahoma" w:cs="Tahoma"/>
          <w:b/>
          <w:color w:val="0000CC"/>
          <w:sz w:val="22"/>
          <w:szCs w:val="22"/>
        </w:rPr>
        <w:t>Registration Billing - I</w:t>
      </w:r>
      <w:r w:rsidR="00404371" w:rsidRPr="006B5D97">
        <w:rPr>
          <w:rFonts w:ascii="Tahoma" w:hAnsi="Tahoma" w:cs="Tahoma"/>
          <w:b/>
          <w:color w:val="0000CC"/>
          <w:sz w:val="22"/>
          <w:szCs w:val="22"/>
        </w:rPr>
        <w:t xml:space="preserve">dentifying International Students </w:t>
      </w:r>
      <w:r w:rsidR="00AB1BBB" w:rsidRPr="006B5D97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="00404371" w:rsidRPr="006B5D97">
        <w:rPr>
          <w:rFonts w:ascii="Tahoma" w:hAnsi="Tahoma" w:cs="Tahoma"/>
          <w:color w:val="000000" w:themeColor="text1"/>
          <w:sz w:val="22"/>
          <w:szCs w:val="22"/>
        </w:rPr>
        <w:t>Michael Aquino</w:t>
      </w:r>
    </w:p>
    <w:p w:rsidR="00404371" w:rsidRPr="006B5D97" w:rsidRDefault="005C5BE4" w:rsidP="001035C1">
      <w:pPr>
        <w:pStyle w:val="ListParagraph"/>
        <w:numPr>
          <w:ilvl w:val="0"/>
          <w:numId w:val="24"/>
        </w:numPr>
        <w:spacing w:after="120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Michael Aquino wanted to know if </w:t>
      </w:r>
      <w:r w:rsidR="00404371" w:rsidRPr="006B5D97">
        <w:rPr>
          <w:rFonts w:ascii="Tahoma" w:hAnsi="Tahoma" w:cs="Tahoma"/>
          <w:color w:val="000000" w:themeColor="text1"/>
          <w:sz w:val="22"/>
          <w:szCs w:val="22"/>
        </w:rPr>
        <w:t>the criteria to identify international students as having the s</w:t>
      </w:r>
      <w:r w:rsidR="001035C1" w:rsidRPr="006B5D97">
        <w:rPr>
          <w:rFonts w:ascii="Tahoma" w:hAnsi="Tahoma" w:cs="Tahoma"/>
          <w:color w:val="000000" w:themeColor="text1"/>
          <w:sz w:val="22"/>
          <w:szCs w:val="22"/>
        </w:rPr>
        <w:t xml:space="preserve">tudent group </w:t>
      </w:r>
      <w:r>
        <w:rPr>
          <w:rFonts w:ascii="Tahoma" w:hAnsi="Tahoma" w:cs="Tahoma"/>
          <w:color w:val="000000" w:themeColor="text1"/>
          <w:sz w:val="22"/>
          <w:szCs w:val="22"/>
        </w:rPr>
        <w:t>‘</w:t>
      </w:r>
      <w:r w:rsidR="001035C1" w:rsidRPr="006B5D97">
        <w:rPr>
          <w:rFonts w:ascii="Tahoma" w:hAnsi="Tahoma" w:cs="Tahoma"/>
          <w:color w:val="000000" w:themeColor="text1"/>
          <w:sz w:val="22"/>
          <w:szCs w:val="22"/>
        </w:rPr>
        <w:t>INTERN</w:t>
      </w:r>
      <w:r>
        <w:rPr>
          <w:rFonts w:ascii="Tahoma" w:hAnsi="Tahoma" w:cs="Tahoma"/>
          <w:color w:val="000000" w:themeColor="text1"/>
          <w:sz w:val="22"/>
          <w:szCs w:val="22"/>
        </w:rPr>
        <w:t>’</w:t>
      </w:r>
      <w:r w:rsidR="001035C1" w:rsidRPr="006B5D97">
        <w:rPr>
          <w:rFonts w:ascii="Tahoma" w:hAnsi="Tahoma" w:cs="Tahoma"/>
          <w:color w:val="000000" w:themeColor="text1"/>
          <w:sz w:val="22"/>
          <w:szCs w:val="22"/>
        </w:rPr>
        <w:t xml:space="preserve"> still valid</w:t>
      </w:r>
      <w:r w:rsidR="001035C1" w:rsidRPr="006B5D97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</w:rPr>
        <w:t xml:space="preserve"> </w:t>
      </w:r>
      <w:r w:rsidR="00404371" w:rsidRPr="005C5BE4">
        <w:rPr>
          <w:rFonts w:ascii="Tahoma" w:hAnsi="Tahoma" w:cs="Tahoma"/>
          <w:i/>
          <w:color w:val="000000" w:themeColor="text1"/>
          <w:sz w:val="22"/>
          <w:szCs w:val="22"/>
        </w:rPr>
        <w:t>or</w:t>
      </w:r>
      <w:r w:rsidR="00404371" w:rsidRPr="005C5BE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035C1" w:rsidRPr="006B5D97">
        <w:rPr>
          <w:rFonts w:ascii="Tahoma" w:hAnsi="Tahoma" w:cs="Tahoma"/>
          <w:color w:val="000000" w:themeColor="text1"/>
          <w:sz w:val="22"/>
          <w:szCs w:val="22"/>
        </w:rPr>
        <w:t>s</w:t>
      </w:r>
      <w:r w:rsidR="00404371" w:rsidRPr="006B5D97">
        <w:rPr>
          <w:rFonts w:ascii="Tahoma" w:hAnsi="Tahoma" w:cs="Tahoma"/>
          <w:color w:val="000000" w:themeColor="text1"/>
          <w:sz w:val="22"/>
          <w:szCs w:val="22"/>
        </w:rPr>
        <w:t>hould it use the information inputted in FINF’s Immigration Status field</w:t>
      </w:r>
      <w:r>
        <w:rPr>
          <w:rFonts w:ascii="Tahoma" w:hAnsi="Tahoma" w:cs="Tahoma"/>
          <w:color w:val="000000" w:themeColor="text1"/>
          <w:sz w:val="22"/>
          <w:szCs w:val="22"/>
        </w:rPr>
        <w:t>.</w:t>
      </w:r>
      <w:r w:rsidR="00404371" w:rsidRPr="006B5D9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404371" w:rsidRPr="006B5D97" w:rsidRDefault="00404371" w:rsidP="00404371">
      <w:pPr>
        <w:ind w:left="576"/>
        <w:rPr>
          <w:rFonts w:ascii="Tahoma" w:hAnsi="Tahoma" w:cs="Tahoma"/>
          <w:color w:val="1F497D"/>
          <w:sz w:val="22"/>
          <w:szCs w:val="22"/>
        </w:rPr>
      </w:pPr>
      <w:r w:rsidRPr="006B5D97">
        <w:rPr>
          <w:rFonts w:ascii="Tahoma" w:hAnsi="Tahoma" w:cs="Tahoma"/>
          <w:noProof/>
          <w:sz w:val="22"/>
          <w:szCs w:val="22"/>
          <w:lang w:eastAsia="en-US"/>
        </w:rPr>
        <w:drawing>
          <wp:inline distT="0" distB="0" distL="0" distR="0">
            <wp:extent cx="4703114" cy="2995413"/>
            <wp:effectExtent l="0" t="0" r="2540" b="0"/>
            <wp:docPr id="2" name="Picture 2" descr="cid:image003.png@01D29735.98C2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9735.98C258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74" cy="303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BB" w:rsidRDefault="004814D1" w:rsidP="009D1D27">
      <w:pPr>
        <w:pStyle w:val="NoSpacing"/>
        <w:numPr>
          <w:ilvl w:val="0"/>
          <w:numId w:val="24"/>
        </w:numPr>
        <w:spacing w:before="240"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Where do the </w:t>
      </w:r>
      <w:r w:rsidR="005C5BE4">
        <w:rPr>
          <w:rFonts w:ascii="Tahoma" w:hAnsi="Tahoma" w:cs="Tahoma"/>
        </w:rPr>
        <w:t>F</w:t>
      </w:r>
      <w:r>
        <w:rPr>
          <w:rFonts w:ascii="Tahoma" w:hAnsi="Tahoma" w:cs="Tahoma"/>
        </w:rPr>
        <w:t>unds land: F</w:t>
      </w:r>
      <w:r w:rsidR="00B47D47">
        <w:rPr>
          <w:rFonts w:ascii="Tahoma" w:hAnsi="Tahoma" w:cs="Tahoma"/>
        </w:rPr>
        <w:t>-</w:t>
      </w:r>
      <w:r>
        <w:rPr>
          <w:rFonts w:ascii="Tahoma" w:hAnsi="Tahoma" w:cs="Tahoma"/>
        </w:rPr>
        <w:t>1, M</w:t>
      </w:r>
      <w:r w:rsidR="00B47D47">
        <w:rPr>
          <w:rFonts w:ascii="Tahoma" w:hAnsi="Tahoma" w:cs="Tahoma"/>
        </w:rPr>
        <w:t>-</w:t>
      </w:r>
      <w:r>
        <w:rPr>
          <w:rFonts w:ascii="Tahoma" w:hAnsi="Tahoma" w:cs="Tahoma"/>
        </w:rPr>
        <w:t>1</w:t>
      </w:r>
    </w:p>
    <w:p w:rsidR="004814D1" w:rsidRDefault="004814D1" w:rsidP="009D1D27">
      <w:pPr>
        <w:pStyle w:val="NoSpacing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Concerned about the accuracy of data</w:t>
      </w:r>
    </w:p>
    <w:p w:rsidR="004814D1" w:rsidRDefault="004814D1" w:rsidP="009D1D27">
      <w:pPr>
        <w:pStyle w:val="NoSpacing"/>
        <w:numPr>
          <w:ilvl w:val="0"/>
          <w:numId w:val="37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In 2011, only 106 students had the ‘INTERN’ code on their record.</w:t>
      </w:r>
    </w:p>
    <w:p w:rsidR="004814D1" w:rsidRDefault="004814D1" w:rsidP="009D1D27">
      <w:pPr>
        <w:pStyle w:val="NoSpacing"/>
        <w:numPr>
          <w:ilvl w:val="0"/>
          <w:numId w:val="24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Populated from Open </w:t>
      </w:r>
      <w:proofErr w:type="spellStart"/>
      <w:r>
        <w:rPr>
          <w:rFonts w:ascii="Tahoma" w:hAnsi="Tahoma" w:cs="Tahoma"/>
        </w:rPr>
        <w:t>CCCApply</w:t>
      </w:r>
      <w:proofErr w:type="spellEnd"/>
      <w:r w:rsidR="00B47D47">
        <w:rPr>
          <w:rFonts w:ascii="Tahoma" w:hAnsi="Tahoma" w:cs="Tahoma"/>
        </w:rPr>
        <w:t>.</w:t>
      </w:r>
    </w:p>
    <w:p w:rsidR="004814D1" w:rsidRDefault="004814D1" w:rsidP="009D1D27">
      <w:pPr>
        <w:pStyle w:val="NoSpacing"/>
        <w:numPr>
          <w:ilvl w:val="0"/>
          <w:numId w:val="24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Change Status: USCIS </w:t>
      </w:r>
      <w:r w:rsidRPr="004814D1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Change not recorded</w:t>
      </w:r>
      <w:r w:rsidR="00B47D47">
        <w:rPr>
          <w:rFonts w:ascii="Tahoma" w:hAnsi="Tahoma" w:cs="Tahoma"/>
        </w:rPr>
        <w:t>.</w:t>
      </w:r>
    </w:p>
    <w:p w:rsidR="004814D1" w:rsidRDefault="004814D1" w:rsidP="009D1D27">
      <w:pPr>
        <w:pStyle w:val="NoSpacing"/>
        <w:numPr>
          <w:ilvl w:val="0"/>
          <w:numId w:val="24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April Dale-Carter and Larry Aycock say it was okay to use</w:t>
      </w:r>
      <w:r w:rsidR="00B47D47">
        <w:rPr>
          <w:rFonts w:ascii="Tahoma" w:hAnsi="Tahoma" w:cs="Tahoma"/>
          <w:color w:val="000000" w:themeColor="text1"/>
        </w:rPr>
        <w:t xml:space="preserve"> </w:t>
      </w:r>
      <w:r w:rsidR="00B47D47">
        <w:rPr>
          <w:rFonts w:ascii="Tahoma" w:hAnsi="Tahoma" w:cs="Tahoma"/>
        </w:rPr>
        <w:t>F-1, M-1</w:t>
      </w:r>
      <w:r>
        <w:rPr>
          <w:rFonts w:ascii="Tahoma" w:hAnsi="Tahoma" w:cs="Tahoma"/>
          <w:color w:val="000000" w:themeColor="text1"/>
        </w:rPr>
        <w:t>.</w:t>
      </w:r>
    </w:p>
    <w:p w:rsidR="004814D1" w:rsidRDefault="004814D1" w:rsidP="004814D1">
      <w:pPr>
        <w:pStyle w:val="NoSpacing"/>
        <w:rPr>
          <w:rFonts w:ascii="Tahoma" w:hAnsi="Tahoma" w:cs="Tahoma"/>
        </w:rPr>
      </w:pPr>
    </w:p>
    <w:p w:rsidR="00815746" w:rsidRPr="00432817" w:rsidRDefault="00815746" w:rsidP="0043281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0"/>
        <w:ind w:left="0"/>
        <w:rPr>
          <w:rFonts w:ascii="Tahoma" w:hAnsi="Tahoma" w:cs="Tahoma"/>
          <w:b/>
          <w:color w:val="0000CC"/>
          <w:sz w:val="22"/>
          <w:szCs w:val="22"/>
        </w:rPr>
      </w:pPr>
      <w:r w:rsidRPr="00432817">
        <w:rPr>
          <w:rFonts w:ascii="Tahoma" w:hAnsi="Tahoma" w:cs="Tahoma"/>
          <w:b/>
          <w:color w:val="0000CC"/>
        </w:rPr>
        <w:t>Automate CCC</w:t>
      </w:r>
      <w:r w:rsidR="00D17C38">
        <w:rPr>
          <w:rFonts w:ascii="Tahoma" w:hAnsi="Tahoma" w:cs="Tahoma"/>
          <w:b/>
          <w:color w:val="0000CC"/>
        </w:rPr>
        <w:t xml:space="preserve"> </w:t>
      </w:r>
      <w:r w:rsidRPr="00432817">
        <w:rPr>
          <w:rFonts w:ascii="Tahoma" w:hAnsi="Tahoma" w:cs="Tahoma"/>
          <w:b/>
          <w:color w:val="0000CC"/>
        </w:rPr>
        <w:t>Apply Import</w:t>
      </w:r>
      <w:r w:rsidR="00432817">
        <w:rPr>
          <w:rFonts w:ascii="Tahoma" w:hAnsi="Tahoma" w:cs="Tahoma"/>
          <w:b/>
          <w:color w:val="0000CC"/>
        </w:rPr>
        <w:t xml:space="preserve"> </w:t>
      </w:r>
      <w:r w:rsidR="00432817" w:rsidRPr="00432817">
        <w:rPr>
          <w:rFonts w:ascii="Tahoma" w:hAnsi="Tahoma" w:cs="Tahoma"/>
          <w:color w:val="000000" w:themeColor="text1"/>
        </w:rPr>
        <w:t>– Joe Cabrales</w:t>
      </w:r>
    </w:p>
    <w:p w:rsidR="00432817" w:rsidRDefault="00432817" w:rsidP="0031550A">
      <w:pPr>
        <w:pStyle w:val="NoSpacing"/>
        <w:numPr>
          <w:ilvl w:val="0"/>
          <w:numId w:val="38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CCC</w:t>
      </w:r>
      <w:r w:rsidR="00D17C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Apply downloads 3-times per day.</w:t>
      </w:r>
    </w:p>
    <w:p w:rsidR="0031550A" w:rsidRPr="00D17C38" w:rsidRDefault="0031550A" w:rsidP="0031550A">
      <w:pPr>
        <w:pStyle w:val="NoSpacing"/>
        <w:numPr>
          <w:ilvl w:val="0"/>
          <w:numId w:val="38"/>
        </w:numPr>
        <w:spacing w:after="60"/>
        <w:rPr>
          <w:rFonts w:ascii="Tahoma" w:hAnsi="Tahoma" w:cs="Tahoma"/>
        </w:rPr>
      </w:pPr>
      <w:r w:rsidRPr="00D17C38">
        <w:rPr>
          <w:rFonts w:ascii="Tahoma" w:hAnsi="Tahoma" w:cs="Tahoma"/>
        </w:rPr>
        <w:t>Current process</w:t>
      </w:r>
      <w:r>
        <w:rPr>
          <w:rFonts w:ascii="Tahoma" w:hAnsi="Tahoma" w:cs="Tahoma"/>
        </w:rPr>
        <w:t xml:space="preserve"> </w:t>
      </w:r>
      <w:r w:rsidRPr="0031550A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 w:rsidRPr="00D17C38">
        <w:rPr>
          <w:rFonts w:ascii="Tahoma" w:hAnsi="Tahoma" w:cs="Tahoma"/>
        </w:rPr>
        <w:t xml:space="preserve">A&amp;R manually imports </w:t>
      </w:r>
      <w:r>
        <w:rPr>
          <w:rFonts w:ascii="Tahoma" w:hAnsi="Tahoma" w:cs="Tahoma"/>
        </w:rPr>
        <w:t>B</w:t>
      </w:r>
      <w:r w:rsidRPr="00D17C38">
        <w:rPr>
          <w:rFonts w:ascii="Tahoma" w:hAnsi="Tahoma" w:cs="Tahoma"/>
        </w:rPr>
        <w:t xml:space="preserve">atch </w:t>
      </w:r>
      <w:r>
        <w:rPr>
          <w:rFonts w:ascii="Tahoma" w:hAnsi="Tahoma" w:cs="Tahoma"/>
        </w:rPr>
        <w:t>F</w:t>
      </w:r>
      <w:r w:rsidRPr="00D17C38">
        <w:rPr>
          <w:rFonts w:ascii="Tahoma" w:hAnsi="Tahoma" w:cs="Tahoma"/>
        </w:rPr>
        <w:t>iles and fix errors</w:t>
      </w:r>
      <w:r>
        <w:rPr>
          <w:rFonts w:ascii="Tahoma" w:hAnsi="Tahoma" w:cs="Tahoma"/>
        </w:rPr>
        <w:t>.</w:t>
      </w:r>
    </w:p>
    <w:p w:rsidR="00CC4182" w:rsidRDefault="002A625C" w:rsidP="00432817">
      <w:pPr>
        <w:pStyle w:val="NoSpacing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Discussed during The </w:t>
      </w:r>
      <w:r w:rsidR="00432817">
        <w:rPr>
          <w:rFonts w:ascii="Tahoma" w:hAnsi="Tahoma" w:cs="Tahoma"/>
        </w:rPr>
        <w:t>Enrollment Management Meeting</w:t>
      </w:r>
      <w:r>
        <w:rPr>
          <w:rFonts w:ascii="Tahoma" w:hAnsi="Tahoma" w:cs="Tahoma"/>
        </w:rPr>
        <w:t>.</w:t>
      </w:r>
    </w:p>
    <w:p w:rsidR="00432817" w:rsidRDefault="002A625C" w:rsidP="00432817">
      <w:pPr>
        <w:pStyle w:val="NoSpacing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1550A">
        <w:rPr>
          <w:rFonts w:ascii="Tahoma" w:hAnsi="Tahoma" w:cs="Tahoma"/>
        </w:rPr>
        <w:t>utomat</w:t>
      </w:r>
      <w:r>
        <w:rPr>
          <w:rFonts w:ascii="Tahoma" w:hAnsi="Tahoma" w:cs="Tahoma"/>
        </w:rPr>
        <w:t>e</w:t>
      </w:r>
      <w:r w:rsidR="0031550A">
        <w:rPr>
          <w:rFonts w:ascii="Tahoma" w:hAnsi="Tahoma" w:cs="Tahoma"/>
        </w:rPr>
        <w:t xml:space="preserve"> the CCC Apply Import process.</w:t>
      </w:r>
      <w:r w:rsidR="00432817">
        <w:rPr>
          <w:rFonts w:ascii="Tahoma" w:hAnsi="Tahoma" w:cs="Tahoma"/>
        </w:rPr>
        <w:t xml:space="preserve"> </w:t>
      </w:r>
    </w:p>
    <w:p w:rsidR="00D17C38" w:rsidRDefault="00D17C38" w:rsidP="00D17C38">
      <w:pPr>
        <w:pStyle w:val="NoSpacing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Import Batches into colleague</w:t>
      </w:r>
      <w:r w:rsidR="0031550A">
        <w:rPr>
          <w:rFonts w:ascii="Tahoma" w:hAnsi="Tahoma" w:cs="Tahoma"/>
        </w:rPr>
        <w:t>.</w:t>
      </w:r>
    </w:p>
    <w:p w:rsidR="00D17C38" w:rsidRDefault="00D17C38" w:rsidP="00D17C38">
      <w:pPr>
        <w:pStyle w:val="NoSpacing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Errors get moved to a separate Batch</w:t>
      </w:r>
      <w:r w:rsidR="0031550A">
        <w:rPr>
          <w:rFonts w:ascii="Tahoma" w:hAnsi="Tahoma" w:cs="Tahoma"/>
        </w:rPr>
        <w:t>.</w:t>
      </w:r>
    </w:p>
    <w:p w:rsidR="00D17C38" w:rsidRDefault="00D17C38" w:rsidP="00D17C38">
      <w:pPr>
        <w:pStyle w:val="NoSpacing"/>
        <w:numPr>
          <w:ilvl w:val="0"/>
          <w:numId w:val="40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Expedite process to get students into the system and assign Colleague Ids.</w:t>
      </w:r>
    </w:p>
    <w:sectPr w:rsidR="00D17C38" w:rsidSect="00404371">
      <w:headerReference w:type="default" r:id="rId11"/>
      <w:footerReference w:type="default" r:id="rId12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E5E48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E5E48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D735A5" w:rsidRDefault="00D735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4E5E48">
        <w:rPr>
          <w:rFonts w:ascii="Albertus Medium" w:hAnsi="Albertus Medium"/>
          <w:i/>
          <w:sz w:val="19"/>
          <w:szCs w:val="19"/>
        </w:rPr>
        <w:t>Some individuals joining the meeting via phone may not be in the Attendance List.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E714B6" w:rsidRDefault="004E5E48" w:rsidP="002F1663">
    <w:pPr>
      <w:pStyle w:val="Title"/>
      <w:spacing w:before="0" w:after="0"/>
      <w:rPr>
        <w:rFonts w:ascii="Antique Olive Roman" w:eastAsiaTheme="minorEastAsia" w:hAnsi="Antique Olive Roman" w:cstheme="minorBidi"/>
        <w:b/>
        <w:i/>
        <w:color w:val="000000" w:themeColor="text1"/>
        <w:sz w:val="24"/>
        <w:szCs w:val="24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E714B6">
      <w:rPr>
        <w:rFonts w:ascii="Antique Olive Roman" w:hAnsi="Antique Olive Roman"/>
        <w:b/>
        <w:color w:val="000000" w:themeColor="text1"/>
        <w:sz w:val="44"/>
        <w:szCs w:val="44"/>
      </w:rPr>
      <w:t>|</w:t>
    </w:r>
    <w:r w:rsidR="00E714B6" w:rsidRPr="00E714B6">
      <w:rPr>
        <w:rFonts w:ascii="Antique Olive Roman" w:hAnsi="Antique Olive Roman"/>
        <w:b/>
        <w:color w:val="000000" w:themeColor="text1"/>
        <w:sz w:val="44"/>
        <w:szCs w:val="44"/>
      </w:rPr>
      <w:t xml:space="preserve"> Meeting Notes</w:t>
    </w:r>
  </w:p>
  <w:p w:rsidR="00E714B6" w:rsidRPr="007D6A98" w:rsidRDefault="00137345" w:rsidP="00E714B6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E714B6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E714B6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E714B6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E714B6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E714B6">
      <w:rPr>
        <w:rFonts w:ascii="Antique Olive Roman" w:hAnsi="Antique Olive Roman"/>
        <w:b/>
        <w:i/>
        <w:color w:val="0000CC"/>
        <w:sz w:val="22"/>
        <w:szCs w:val="22"/>
      </w:rPr>
      <w:t>March 8, 2017</w:t>
    </w:r>
    <w:r w:rsidR="00E714B6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2F1663" w:rsidRDefault="002F1663" w:rsidP="00E714B6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D45"/>
    <w:multiLevelType w:val="hybridMultilevel"/>
    <w:tmpl w:val="3014B934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4EB4F7F"/>
    <w:multiLevelType w:val="hybridMultilevel"/>
    <w:tmpl w:val="18DC2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B51F0"/>
    <w:multiLevelType w:val="hybridMultilevel"/>
    <w:tmpl w:val="26A4B5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C6DB3"/>
    <w:multiLevelType w:val="hybridMultilevel"/>
    <w:tmpl w:val="A54CB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C8A"/>
    <w:multiLevelType w:val="hybridMultilevel"/>
    <w:tmpl w:val="A4A27B4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75F4A0B"/>
    <w:multiLevelType w:val="hybridMultilevel"/>
    <w:tmpl w:val="0638E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209F3"/>
    <w:multiLevelType w:val="hybridMultilevel"/>
    <w:tmpl w:val="A16E60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A022C"/>
    <w:multiLevelType w:val="hybridMultilevel"/>
    <w:tmpl w:val="DE564A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739D1"/>
    <w:multiLevelType w:val="hybridMultilevel"/>
    <w:tmpl w:val="A6DA8CDA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A26ED"/>
    <w:multiLevelType w:val="hybridMultilevel"/>
    <w:tmpl w:val="2AB6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C715B"/>
    <w:multiLevelType w:val="hybridMultilevel"/>
    <w:tmpl w:val="050E61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E6A5E"/>
    <w:multiLevelType w:val="hybridMultilevel"/>
    <w:tmpl w:val="1262A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7693"/>
    <w:multiLevelType w:val="hybridMultilevel"/>
    <w:tmpl w:val="A0707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D48B6"/>
    <w:multiLevelType w:val="hybridMultilevel"/>
    <w:tmpl w:val="0B063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BE1D19"/>
    <w:multiLevelType w:val="hybridMultilevel"/>
    <w:tmpl w:val="A33CC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B419CF"/>
    <w:multiLevelType w:val="hybridMultilevel"/>
    <w:tmpl w:val="31480E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F51784"/>
    <w:multiLevelType w:val="hybridMultilevel"/>
    <w:tmpl w:val="C37618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089F"/>
    <w:multiLevelType w:val="hybridMultilevel"/>
    <w:tmpl w:val="6D94595E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 w15:restartNumberingAfterBreak="0">
    <w:nsid w:val="6E620071"/>
    <w:multiLevelType w:val="hybridMultilevel"/>
    <w:tmpl w:val="AE94E4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A7707"/>
    <w:multiLevelType w:val="hybridMultilevel"/>
    <w:tmpl w:val="565803BC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8" w15:restartNumberingAfterBreak="0">
    <w:nsid w:val="73931621"/>
    <w:multiLevelType w:val="hybridMultilevel"/>
    <w:tmpl w:val="26FE5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22"/>
  </w:num>
  <w:num w:numId="5">
    <w:abstractNumId w:val="33"/>
  </w:num>
  <w:num w:numId="6">
    <w:abstractNumId w:val="18"/>
  </w:num>
  <w:num w:numId="7">
    <w:abstractNumId w:val="27"/>
  </w:num>
  <w:num w:numId="8">
    <w:abstractNumId w:val="29"/>
  </w:num>
  <w:num w:numId="9">
    <w:abstractNumId w:val="25"/>
  </w:num>
  <w:num w:numId="10">
    <w:abstractNumId w:val="40"/>
  </w:num>
  <w:num w:numId="11">
    <w:abstractNumId w:val="34"/>
  </w:num>
  <w:num w:numId="12">
    <w:abstractNumId w:val="23"/>
  </w:num>
  <w:num w:numId="13">
    <w:abstractNumId w:val="39"/>
  </w:num>
  <w:num w:numId="14">
    <w:abstractNumId w:val="10"/>
  </w:num>
  <w:num w:numId="15">
    <w:abstractNumId w:val="31"/>
  </w:num>
  <w:num w:numId="16">
    <w:abstractNumId w:val="35"/>
  </w:num>
  <w:num w:numId="17">
    <w:abstractNumId w:val="13"/>
  </w:num>
  <w:num w:numId="18">
    <w:abstractNumId w:val="41"/>
  </w:num>
  <w:num w:numId="19">
    <w:abstractNumId w:val="30"/>
  </w:num>
  <w:num w:numId="20">
    <w:abstractNumId w:val="15"/>
  </w:num>
  <w:num w:numId="21">
    <w:abstractNumId w:val="3"/>
  </w:num>
  <w:num w:numId="22">
    <w:abstractNumId w:val="17"/>
  </w:num>
  <w:num w:numId="23">
    <w:abstractNumId w:val="19"/>
  </w:num>
  <w:num w:numId="24">
    <w:abstractNumId w:val="6"/>
  </w:num>
  <w:num w:numId="25">
    <w:abstractNumId w:val="28"/>
  </w:num>
  <w:num w:numId="26">
    <w:abstractNumId w:val="4"/>
  </w:num>
  <w:num w:numId="27">
    <w:abstractNumId w:val="1"/>
  </w:num>
  <w:num w:numId="28">
    <w:abstractNumId w:val="26"/>
  </w:num>
  <w:num w:numId="29">
    <w:abstractNumId w:val="32"/>
  </w:num>
  <w:num w:numId="30">
    <w:abstractNumId w:val="2"/>
  </w:num>
  <w:num w:numId="31">
    <w:abstractNumId w:val="38"/>
  </w:num>
  <w:num w:numId="32">
    <w:abstractNumId w:val="12"/>
  </w:num>
  <w:num w:numId="33">
    <w:abstractNumId w:val="21"/>
  </w:num>
  <w:num w:numId="34">
    <w:abstractNumId w:val="0"/>
  </w:num>
  <w:num w:numId="35">
    <w:abstractNumId w:val="8"/>
  </w:num>
  <w:num w:numId="36">
    <w:abstractNumId w:val="7"/>
  </w:num>
  <w:num w:numId="37">
    <w:abstractNumId w:val="20"/>
  </w:num>
  <w:num w:numId="38">
    <w:abstractNumId w:val="5"/>
  </w:num>
  <w:num w:numId="39">
    <w:abstractNumId w:val="36"/>
  </w:num>
  <w:num w:numId="40">
    <w:abstractNumId w:val="14"/>
  </w:num>
  <w:num w:numId="41">
    <w:abstractNumId w:val="9"/>
  </w:num>
  <w:num w:numId="42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5903"/>
    <w:rsid w:val="000659D6"/>
    <w:rsid w:val="00065D7B"/>
    <w:rsid w:val="000702E5"/>
    <w:rsid w:val="00070D8E"/>
    <w:rsid w:val="00087FD2"/>
    <w:rsid w:val="000952DA"/>
    <w:rsid w:val="0009532C"/>
    <w:rsid w:val="000C57D3"/>
    <w:rsid w:val="000D0683"/>
    <w:rsid w:val="001035C1"/>
    <w:rsid w:val="001251C3"/>
    <w:rsid w:val="00131FAF"/>
    <w:rsid w:val="0013410C"/>
    <w:rsid w:val="00135ED7"/>
    <w:rsid w:val="00137345"/>
    <w:rsid w:val="001504A9"/>
    <w:rsid w:val="00197284"/>
    <w:rsid w:val="001A6800"/>
    <w:rsid w:val="001A73D8"/>
    <w:rsid w:val="001B7571"/>
    <w:rsid w:val="001C5682"/>
    <w:rsid w:val="001E470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33925"/>
    <w:rsid w:val="00273D08"/>
    <w:rsid w:val="0028200F"/>
    <w:rsid w:val="00294AD8"/>
    <w:rsid w:val="002A625C"/>
    <w:rsid w:val="002C42CF"/>
    <w:rsid w:val="002C4AE7"/>
    <w:rsid w:val="002D4119"/>
    <w:rsid w:val="002F1663"/>
    <w:rsid w:val="0031550A"/>
    <w:rsid w:val="003226FE"/>
    <w:rsid w:val="003253A0"/>
    <w:rsid w:val="00325EA5"/>
    <w:rsid w:val="003307B3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C2F99"/>
    <w:rsid w:val="003F2734"/>
    <w:rsid w:val="003F49AE"/>
    <w:rsid w:val="00404371"/>
    <w:rsid w:val="0042359F"/>
    <w:rsid w:val="00432817"/>
    <w:rsid w:val="00441BF4"/>
    <w:rsid w:val="00463BF9"/>
    <w:rsid w:val="004728F9"/>
    <w:rsid w:val="004814D1"/>
    <w:rsid w:val="004A0878"/>
    <w:rsid w:val="004A3BCF"/>
    <w:rsid w:val="004B51BB"/>
    <w:rsid w:val="004D1196"/>
    <w:rsid w:val="004E5E48"/>
    <w:rsid w:val="004E75A0"/>
    <w:rsid w:val="004E7FF5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5C5BE4"/>
    <w:rsid w:val="00600FAD"/>
    <w:rsid w:val="00622CC5"/>
    <w:rsid w:val="00632D63"/>
    <w:rsid w:val="00653D90"/>
    <w:rsid w:val="00681162"/>
    <w:rsid w:val="006A3717"/>
    <w:rsid w:val="006A480E"/>
    <w:rsid w:val="006B5D97"/>
    <w:rsid w:val="006D082E"/>
    <w:rsid w:val="006D4F95"/>
    <w:rsid w:val="006D5720"/>
    <w:rsid w:val="006D5F40"/>
    <w:rsid w:val="00705103"/>
    <w:rsid w:val="0070652B"/>
    <w:rsid w:val="0072167F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5746"/>
    <w:rsid w:val="00817E1B"/>
    <w:rsid w:val="00821A3A"/>
    <w:rsid w:val="0082239D"/>
    <w:rsid w:val="008227B3"/>
    <w:rsid w:val="008339CB"/>
    <w:rsid w:val="008408EB"/>
    <w:rsid w:val="008432C3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13AB"/>
    <w:rsid w:val="009A3A77"/>
    <w:rsid w:val="009B3194"/>
    <w:rsid w:val="009B3A39"/>
    <w:rsid w:val="009C7AFB"/>
    <w:rsid w:val="009D1C73"/>
    <w:rsid w:val="009D1D27"/>
    <w:rsid w:val="009D2569"/>
    <w:rsid w:val="009E1E92"/>
    <w:rsid w:val="009E39C8"/>
    <w:rsid w:val="009F5BD3"/>
    <w:rsid w:val="009F78AA"/>
    <w:rsid w:val="00A10341"/>
    <w:rsid w:val="00A168F5"/>
    <w:rsid w:val="00A20447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287E"/>
    <w:rsid w:val="00A93F8D"/>
    <w:rsid w:val="00A941E8"/>
    <w:rsid w:val="00AB1BBB"/>
    <w:rsid w:val="00AC6A8B"/>
    <w:rsid w:val="00AC71CD"/>
    <w:rsid w:val="00AD3810"/>
    <w:rsid w:val="00AD52ED"/>
    <w:rsid w:val="00B0455B"/>
    <w:rsid w:val="00B2360D"/>
    <w:rsid w:val="00B26F61"/>
    <w:rsid w:val="00B37A2D"/>
    <w:rsid w:val="00B47D47"/>
    <w:rsid w:val="00B50DBD"/>
    <w:rsid w:val="00B833B6"/>
    <w:rsid w:val="00B859A0"/>
    <w:rsid w:val="00B9360F"/>
    <w:rsid w:val="00BF7039"/>
    <w:rsid w:val="00C0567A"/>
    <w:rsid w:val="00C06EEC"/>
    <w:rsid w:val="00C11281"/>
    <w:rsid w:val="00C15DAD"/>
    <w:rsid w:val="00C25B86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49AE"/>
    <w:rsid w:val="00D17C38"/>
    <w:rsid w:val="00D22F9A"/>
    <w:rsid w:val="00D35065"/>
    <w:rsid w:val="00D4706C"/>
    <w:rsid w:val="00D64359"/>
    <w:rsid w:val="00D670BB"/>
    <w:rsid w:val="00D735A5"/>
    <w:rsid w:val="00D83043"/>
    <w:rsid w:val="00D95338"/>
    <w:rsid w:val="00DA4829"/>
    <w:rsid w:val="00DD4BAE"/>
    <w:rsid w:val="00DE46D1"/>
    <w:rsid w:val="00DF63F6"/>
    <w:rsid w:val="00E00466"/>
    <w:rsid w:val="00E22972"/>
    <w:rsid w:val="00E24611"/>
    <w:rsid w:val="00E336E3"/>
    <w:rsid w:val="00E45F15"/>
    <w:rsid w:val="00E53F10"/>
    <w:rsid w:val="00E714B6"/>
    <w:rsid w:val="00E74EA9"/>
    <w:rsid w:val="00E82809"/>
    <w:rsid w:val="00E83D96"/>
    <w:rsid w:val="00E849A1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84C0C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5A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5A5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73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desolutions.com/industries/education/school-it-manag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D29735.98C258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EBF9-B08F-4416-9456-A451755A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47</cp:revision>
  <cp:lastPrinted>2017-01-25T21:51:00Z</cp:lastPrinted>
  <dcterms:created xsi:type="dcterms:W3CDTF">2017-01-05T00:01:00Z</dcterms:created>
  <dcterms:modified xsi:type="dcterms:W3CDTF">2017-08-28T18:53:00Z</dcterms:modified>
</cp:coreProperties>
</file>