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E481E" w14:textId="60FF8EAB" w:rsidR="000D11D9" w:rsidRPr="004533D8" w:rsidRDefault="00F06317" w:rsidP="000D11D9">
      <w:pPr>
        <w:ind w:right="109"/>
        <w:rPr>
          <w:rFonts w:ascii="Felix Titling" w:eastAsia="Felix Titling" w:hAnsi="Felix Titling" w:cs="Felix Titling"/>
          <w:color w:val="205768"/>
          <w:spacing w:val="-1"/>
          <w:sz w:val="36"/>
          <w:szCs w:val="36"/>
        </w:rPr>
      </w:pPr>
      <w:r w:rsidRPr="001307B3">
        <w:rPr>
          <w:rFonts w:ascii="Century Gothic" w:eastAsia="Century Gothic" w:hAnsi="Century Gothic" w:cs="Century Gothic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EE7019" wp14:editId="64E828BF">
                <wp:simplePos x="0" y="0"/>
                <wp:positionH relativeFrom="column">
                  <wp:posOffset>736270</wp:posOffset>
                </wp:positionH>
                <wp:positionV relativeFrom="paragraph">
                  <wp:posOffset>-118753</wp:posOffset>
                </wp:positionV>
                <wp:extent cx="5783283" cy="3746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283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1740A" w14:textId="79A18FD3" w:rsidR="001A685B" w:rsidRDefault="001A685B" w:rsidP="001A685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________________________________________________</w:t>
                            </w:r>
                            <w:r w:rsidR="00F06317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______</w:t>
                            </w:r>
                          </w:p>
                          <w:p w14:paraId="6E33D471" w14:textId="11C38DBE" w:rsidR="001A685B" w:rsidRPr="001A685B" w:rsidRDefault="001A685B" w:rsidP="001A685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14:paraId="59453F91" w14:textId="77777777" w:rsidR="001A685B" w:rsidRPr="001A685B" w:rsidRDefault="001A685B" w:rsidP="001A68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E70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95pt;margin-top:-9.35pt;width:455.4pt;height:2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" filled="f" stroked="f">
                <v:textbox>
                  <w:txbxContent>
                    <w:p w14:paraId="1621740A" w14:textId="79A18FD3" w:rsidR="001A685B" w:rsidRDefault="001A685B" w:rsidP="001A685B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________________________________________________</w:t>
                      </w:r>
                      <w:r w:rsidR="00F06317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______</w:t>
                      </w:r>
                    </w:p>
                    <w:p w14:paraId="6E33D471" w14:textId="11C38DBE" w:rsidR="001A685B" w:rsidRPr="001A685B" w:rsidRDefault="001A685B" w:rsidP="001A685B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__</w:t>
                      </w:r>
                    </w:p>
                    <w:p w14:paraId="59453F91" w14:textId="77777777" w:rsidR="001A685B" w:rsidRPr="001A685B" w:rsidRDefault="001A685B" w:rsidP="001A685B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07B3">
        <w:rPr>
          <w:rFonts w:ascii="Century Gothic" w:eastAsia="Century Gothic" w:hAnsi="Century Gothic" w:cs="Century Gothic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42A332" wp14:editId="4652518E">
                <wp:simplePos x="0" y="0"/>
                <wp:positionH relativeFrom="column">
                  <wp:posOffset>733870</wp:posOffset>
                </wp:positionH>
                <wp:positionV relativeFrom="paragraph">
                  <wp:posOffset>-201295</wp:posOffset>
                </wp:positionV>
                <wp:extent cx="5703570" cy="1404620"/>
                <wp:effectExtent l="0" t="0" r="0" b="69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EB266" w14:textId="75288A7A" w:rsidR="001A685B" w:rsidRPr="00F06317" w:rsidRDefault="007C00AB" w:rsidP="001A68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District Institutional Effectiveness C</w:t>
                            </w:r>
                            <w:r w:rsidR="00AC5D3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ommittee </w:t>
                            </w:r>
                          </w:p>
                          <w:p w14:paraId="3B4FA05B" w14:textId="77777777" w:rsidR="001A685B" w:rsidRPr="00F06317" w:rsidRDefault="001A685B" w:rsidP="001A68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E6EFC80" w14:textId="024EF9D2" w:rsidR="001A685B" w:rsidRPr="00F06317" w:rsidRDefault="001A685B" w:rsidP="001A68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06317">
                              <w:rPr>
                                <w:rFonts w:ascii="Arial" w:hAnsi="Arial" w:cs="Arial"/>
                                <w:bCs/>
                              </w:rPr>
                              <w:t xml:space="preserve">Via Zoom: </w:t>
                            </w:r>
                            <w:hyperlink r:id="rId8" w:history="1">
                              <w:r w:rsidR="00797F69" w:rsidRPr="00312540">
                                <w:rPr>
                                  <w:rStyle w:val="Hyperlink"/>
                                  <w:rFonts w:ascii="Arial" w:hAnsi="Arial" w:cs="Arial"/>
                                  <w:bCs/>
                                </w:rPr>
                                <w:t>https://</w:t>
                              </w:r>
                              <w:proofErr w:type="spellStart"/>
                              <w:r w:rsidR="00797F69" w:rsidRPr="00312540">
                                <w:rPr>
                                  <w:rStyle w:val="Hyperlink"/>
                                  <w:rFonts w:ascii="Arial" w:hAnsi="Arial" w:cs="Arial"/>
                                  <w:bCs/>
                                </w:rPr>
                                <w:t>cccconfer.zoom.us</w:t>
                              </w:r>
                              <w:proofErr w:type="spellEnd"/>
                              <w:r w:rsidR="00797F69" w:rsidRPr="00312540">
                                <w:rPr>
                                  <w:rStyle w:val="Hyperlink"/>
                                  <w:rFonts w:ascii="Arial" w:hAnsi="Arial" w:cs="Arial"/>
                                  <w:bCs/>
                                </w:rPr>
                                <w:t>/j/92873058162</w:t>
                              </w:r>
                            </w:hyperlink>
                            <w:r w:rsidR="00797F69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14:paraId="14C84F69" w14:textId="31C89B29" w:rsidR="001A7E09" w:rsidRPr="00F06317" w:rsidRDefault="001A685B" w:rsidP="001A68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F06317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Meeting Minutes – </w:t>
                            </w:r>
                            <w:r w:rsidR="00C26BA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January 28, 2021</w:t>
                            </w:r>
                            <w:r w:rsidRPr="00F06317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43CDD4" w14:textId="42D98D5F" w:rsidR="001307B3" w:rsidRPr="001A685B" w:rsidRDefault="001307B3" w:rsidP="001307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42A332" id="_x0000_s1027" type="#_x0000_t202" style="position:absolute;margin-left:57.8pt;margin-top:-15.85pt;width:449.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" stroked="f">
                <v:textbox style="mso-fit-shape-to-text:t">
                  <w:txbxContent>
                    <w:p w14:paraId="701EB266" w14:textId="75288A7A" w:rsidR="001A685B" w:rsidRPr="00F06317" w:rsidRDefault="007C00AB" w:rsidP="001A685B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District Institutional Effectiveness C</w:t>
                      </w:r>
                      <w:r w:rsidR="00AC5D3E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ommittee </w:t>
                      </w:r>
                    </w:p>
                    <w:p w14:paraId="3B4FA05B" w14:textId="77777777" w:rsidR="001A685B" w:rsidRPr="00F06317" w:rsidRDefault="001A685B" w:rsidP="001A685B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3E6EFC80" w14:textId="024EF9D2" w:rsidR="001A685B" w:rsidRPr="00F06317" w:rsidRDefault="001A685B" w:rsidP="001A685B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  <w:r w:rsidRPr="00F06317">
                        <w:rPr>
                          <w:rFonts w:ascii="Arial" w:hAnsi="Arial" w:cs="Arial"/>
                          <w:bCs/>
                        </w:rPr>
                        <w:t xml:space="preserve">Via Zoom: </w:t>
                      </w:r>
                      <w:hyperlink r:id="rId9" w:history="1">
                        <w:r w:rsidR="00797F69" w:rsidRPr="00312540">
                          <w:rPr>
                            <w:rStyle w:val="Hyperlink"/>
                            <w:rFonts w:ascii="Arial" w:hAnsi="Arial" w:cs="Arial"/>
                            <w:bCs/>
                          </w:rPr>
                          <w:t>https://</w:t>
                        </w:r>
                        <w:proofErr w:type="spellStart"/>
                        <w:r w:rsidR="00797F69" w:rsidRPr="00312540">
                          <w:rPr>
                            <w:rStyle w:val="Hyperlink"/>
                            <w:rFonts w:ascii="Arial" w:hAnsi="Arial" w:cs="Arial"/>
                            <w:bCs/>
                          </w:rPr>
                          <w:t>cccconfer.zoom.us</w:t>
                        </w:r>
                        <w:proofErr w:type="spellEnd"/>
                        <w:r w:rsidR="00797F69" w:rsidRPr="00312540">
                          <w:rPr>
                            <w:rStyle w:val="Hyperlink"/>
                            <w:rFonts w:ascii="Arial" w:hAnsi="Arial" w:cs="Arial"/>
                            <w:bCs/>
                          </w:rPr>
                          <w:t>/j/92873058162</w:t>
                        </w:r>
                      </w:hyperlink>
                      <w:r w:rsidR="00797F69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14:paraId="14C84F69" w14:textId="31C89B29" w:rsidR="001A7E09" w:rsidRPr="00F06317" w:rsidRDefault="001A685B" w:rsidP="001A685B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F06317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Meeting Minutes – </w:t>
                      </w:r>
                      <w:r w:rsidR="00C26BAE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January 28, 2021</w:t>
                      </w:r>
                      <w:r w:rsidRPr="00F06317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C43CDD4" w14:textId="42D98D5F" w:rsidR="001307B3" w:rsidRPr="001A685B" w:rsidRDefault="001307B3" w:rsidP="001307B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85B">
        <w:rPr>
          <w:rFonts w:ascii="Century Gothic" w:eastAsia="Felix Titling" w:hAnsi="Century Gothic" w:cs="Felix Titling"/>
          <w:noProof/>
          <w:color w:val="205768"/>
          <w:w w:val="99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4CF65155" wp14:editId="4187A992">
            <wp:simplePos x="0" y="0"/>
            <wp:positionH relativeFrom="column">
              <wp:posOffset>-314324</wp:posOffset>
            </wp:positionH>
            <wp:positionV relativeFrom="paragraph">
              <wp:posOffset>-333375</wp:posOffset>
            </wp:positionV>
            <wp:extent cx="933450" cy="933649"/>
            <wp:effectExtent l="0" t="0" r="0" b="0"/>
            <wp:wrapNone/>
            <wp:docPr id="1" name="Picture 1" descr="A sign on a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-Mktg SBCCD Logo Outlined 2019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38" cy="938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A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18" behindDoc="1" locked="0" layoutInCell="1" allowOverlap="1" wp14:anchorId="3FE5FAE0" wp14:editId="70177958">
                <wp:simplePos x="0" y="0"/>
                <wp:positionH relativeFrom="column">
                  <wp:posOffset>571500</wp:posOffset>
                </wp:positionH>
                <wp:positionV relativeFrom="paragraph">
                  <wp:posOffset>-457200</wp:posOffset>
                </wp:positionV>
                <wp:extent cx="5781675" cy="110934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740EE8" id="Rectangle 10" o:spid="_x0000_s1026" style="position:absolute;margin-left:45pt;margin-top:-36pt;width:455.25pt;height:87.35pt;z-index:-2516633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" filled="f" stroked="f" strokeweight="2pt"/>
            </w:pict>
          </mc:Fallback>
        </mc:AlternateContent>
      </w:r>
    </w:p>
    <w:p w14:paraId="52DCA04E" w14:textId="471130DB" w:rsidR="000D11D9" w:rsidRPr="004A4076" w:rsidRDefault="009F0351" w:rsidP="000D11D9">
      <w:pPr>
        <w:ind w:right="96"/>
        <w:rPr>
          <w:rFonts w:ascii="Arial" w:eastAsia="Felix Titling" w:hAnsi="Arial" w:cs="Arial"/>
          <w:w w:val="99"/>
        </w:rPr>
      </w:pPr>
      <w:r w:rsidRPr="001A685B">
        <w:rPr>
          <w:rFonts w:ascii="Century Gothic" w:eastAsia="Century Gothic" w:hAnsi="Century Gothic" w:cs="Century Gothic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6F1459" wp14:editId="64BF6E68">
                <wp:simplePos x="0" y="0"/>
                <wp:positionH relativeFrom="margin">
                  <wp:posOffset>-57150</wp:posOffset>
                </wp:positionH>
                <wp:positionV relativeFrom="paragraph">
                  <wp:posOffset>413385</wp:posOffset>
                </wp:positionV>
                <wp:extent cx="6313170" cy="2409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2409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2B18" w14:textId="77777777" w:rsidR="00BA68FC" w:rsidRPr="00CD102D" w:rsidRDefault="001A685B" w:rsidP="00BA68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D102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Members Present: </w:t>
                            </w:r>
                          </w:p>
                          <w:p w14:paraId="4E94843C" w14:textId="706122CD" w:rsidR="00A66918" w:rsidRDefault="00A66918" w:rsidP="00BA68F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Christopher Crew (Chair)</w:t>
                            </w:r>
                          </w:p>
                          <w:p w14:paraId="24E38BFE" w14:textId="0FAA90D5" w:rsidR="00C26BAE" w:rsidRDefault="00C26BAE" w:rsidP="00BA68F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Kristina Hannon</w:t>
                            </w:r>
                          </w:p>
                          <w:p w14:paraId="5781A010" w14:textId="64F1A212" w:rsidR="00032107" w:rsidRPr="00A66918" w:rsidRDefault="00A66918" w:rsidP="00BA68F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A66918">
                              <w:rPr>
                                <w:rFonts w:ascii="Arial" w:hAnsi="Arial" w:cs="Arial"/>
                              </w:rPr>
                              <w:t>Keith Wurtz</w:t>
                            </w:r>
                          </w:p>
                          <w:p w14:paraId="190F4C51" w14:textId="4B6D986E" w:rsidR="00A66918" w:rsidRPr="00A66918" w:rsidRDefault="00A66918" w:rsidP="00BA68F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9D4CC1">
                              <w:rPr>
                                <w:rFonts w:ascii="Arial" w:hAnsi="Arial" w:cs="Arial"/>
                              </w:rPr>
                              <w:t>Jeffrey Schmidt</w:t>
                            </w:r>
                          </w:p>
                          <w:p w14:paraId="49919420" w14:textId="42F90851" w:rsidR="00A66918" w:rsidRPr="00A66918" w:rsidRDefault="00A66918" w:rsidP="00BA68F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A66918">
                              <w:rPr>
                                <w:rFonts w:ascii="Arial" w:hAnsi="Arial" w:cs="Arial"/>
                              </w:rPr>
                              <w:t>John Feist</w:t>
                            </w:r>
                          </w:p>
                          <w:p w14:paraId="083CBA29" w14:textId="7A112E60" w:rsidR="00A66918" w:rsidRPr="00A66918" w:rsidRDefault="00891467" w:rsidP="00BA68F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</w:t>
                            </w:r>
                            <w:r w:rsidR="00A66918" w:rsidRPr="00A66918">
                              <w:rPr>
                                <w:rFonts w:ascii="Arial" w:hAnsi="Arial" w:cs="Arial"/>
                              </w:rPr>
                              <w:t>ames Smith</w:t>
                            </w:r>
                          </w:p>
                          <w:p w14:paraId="4F1D76FB" w14:textId="1B75542A" w:rsidR="00A66918" w:rsidRDefault="00A66918" w:rsidP="00BA68F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9D4CC1">
                              <w:rPr>
                                <w:rFonts w:ascii="Arial" w:hAnsi="Arial" w:cs="Arial"/>
                              </w:rPr>
                              <w:t>Artour Aslanian</w:t>
                            </w:r>
                          </w:p>
                          <w:p w14:paraId="72411F22" w14:textId="0D331AED" w:rsidR="009D4CC1" w:rsidRDefault="007F4520" w:rsidP="00BA68F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Michelle Crocfer</w:t>
                            </w:r>
                          </w:p>
                          <w:p w14:paraId="7C9CAF7D" w14:textId="5089B8C6" w:rsidR="007F4520" w:rsidRDefault="007F4520" w:rsidP="00BA68F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Luke Bixler </w:t>
                            </w:r>
                          </w:p>
                          <w:p w14:paraId="27C95BE2" w14:textId="6C0FD0F7" w:rsidR="00EE1A24" w:rsidRDefault="00EE1A24" w:rsidP="00BA68F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Gio Sosa</w:t>
                            </w:r>
                          </w:p>
                          <w:p w14:paraId="4805A834" w14:textId="6556455A" w:rsidR="007F4520" w:rsidRDefault="007F4520" w:rsidP="00BA68F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Rania Hamdy</w:t>
                            </w:r>
                          </w:p>
                          <w:p w14:paraId="2B270413" w14:textId="4E87C456" w:rsidR="00891467" w:rsidRDefault="00891467" w:rsidP="008914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Guests</w:t>
                            </w:r>
                            <w:r w:rsidRPr="00CD102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Present:</w:t>
                            </w:r>
                          </w:p>
                          <w:p w14:paraId="094A107F" w14:textId="0EEA8E3C" w:rsidR="00891467" w:rsidRDefault="00891467" w:rsidP="00891467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A66918">
                              <w:rPr>
                                <w:rFonts w:ascii="Arial" w:hAnsi="Arial" w:cs="Arial"/>
                              </w:rPr>
                              <w:t>Myung Koh</w:t>
                            </w:r>
                            <w:r w:rsidR="00B06B0D">
                              <w:rPr>
                                <w:rFonts w:ascii="Arial" w:hAnsi="Arial" w:cs="Arial"/>
                              </w:rPr>
                              <w:t>, SBCCD</w:t>
                            </w:r>
                          </w:p>
                          <w:p w14:paraId="7917EE76" w14:textId="23DC32B1" w:rsidR="007F4520" w:rsidRPr="00A66918" w:rsidRDefault="007F4520" w:rsidP="00891467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1459" id="_x0000_s1028" type="#_x0000_t202" style="position:absolute;margin-left:-4.5pt;margin-top:32.55pt;width:497.1pt;height:18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" fillcolor="#f2f2f2 [3052]" stroked="f">
                <v:textbox>
                  <w:txbxContent>
                    <w:p w14:paraId="12AF2B18" w14:textId="77777777" w:rsidR="00BA68FC" w:rsidRPr="00CD102D" w:rsidRDefault="001A685B" w:rsidP="00BA68F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D102D">
                        <w:rPr>
                          <w:rFonts w:ascii="Arial" w:hAnsi="Arial" w:cs="Arial"/>
                          <w:b/>
                          <w:bCs/>
                        </w:rPr>
                        <w:t xml:space="preserve">Members Present: </w:t>
                      </w:r>
                    </w:p>
                    <w:p w14:paraId="4E94843C" w14:textId="706122CD" w:rsidR="00A66918" w:rsidRDefault="00A66918" w:rsidP="00BA68F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Christopher Crew (Chair)</w:t>
                      </w:r>
                    </w:p>
                    <w:p w14:paraId="24E38BFE" w14:textId="0FAA90D5" w:rsidR="00C26BAE" w:rsidRDefault="00C26BAE" w:rsidP="00BA68F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Kristina Hannon</w:t>
                      </w:r>
                    </w:p>
                    <w:p w14:paraId="5781A010" w14:textId="64F1A212" w:rsidR="00032107" w:rsidRPr="00A66918" w:rsidRDefault="00A66918" w:rsidP="00BA68F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A66918">
                        <w:rPr>
                          <w:rFonts w:ascii="Arial" w:hAnsi="Arial" w:cs="Arial"/>
                        </w:rPr>
                        <w:t>Keith Wurtz</w:t>
                      </w:r>
                    </w:p>
                    <w:p w14:paraId="190F4C51" w14:textId="4B6D986E" w:rsidR="00A66918" w:rsidRPr="00A66918" w:rsidRDefault="00A66918" w:rsidP="00BA68F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9D4CC1">
                        <w:rPr>
                          <w:rFonts w:ascii="Arial" w:hAnsi="Arial" w:cs="Arial"/>
                        </w:rPr>
                        <w:t>Jeffrey Schmidt</w:t>
                      </w:r>
                    </w:p>
                    <w:p w14:paraId="49919420" w14:textId="42F90851" w:rsidR="00A66918" w:rsidRPr="00A66918" w:rsidRDefault="00A66918" w:rsidP="00BA68F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A66918">
                        <w:rPr>
                          <w:rFonts w:ascii="Arial" w:hAnsi="Arial" w:cs="Arial"/>
                        </w:rPr>
                        <w:t>John Feist</w:t>
                      </w:r>
                    </w:p>
                    <w:p w14:paraId="083CBA29" w14:textId="7A112E60" w:rsidR="00A66918" w:rsidRPr="00A66918" w:rsidRDefault="00891467" w:rsidP="00BA68F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</w:t>
                      </w:r>
                      <w:r w:rsidR="00A66918" w:rsidRPr="00A66918">
                        <w:rPr>
                          <w:rFonts w:ascii="Arial" w:hAnsi="Arial" w:cs="Arial"/>
                        </w:rPr>
                        <w:t>ames Smith</w:t>
                      </w:r>
                    </w:p>
                    <w:p w14:paraId="4F1D76FB" w14:textId="1B75542A" w:rsidR="00A66918" w:rsidRDefault="00A66918" w:rsidP="00BA68F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9D4CC1">
                        <w:rPr>
                          <w:rFonts w:ascii="Arial" w:hAnsi="Arial" w:cs="Arial"/>
                        </w:rPr>
                        <w:t>Artour Aslanian</w:t>
                      </w:r>
                    </w:p>
                    <w:p w14:paraId="72411F22" w14:textId="0D331AED" w:rsidR="009D4CC1" w:rsidRDefault="007F4520" w:rsidP="00BA68F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Michelle Crocfer</w:t>
                      </w:r>
                    </w:p>
                    <w:p w14:paraId="7C9CAF7D" w14:textId="5089B8C6" w:rsidR="007F4520" w:rsidRDefault="007F4520" w:rsidP="00BA68F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Luke Bixler </w:t>
                      </w:r>
                    </w:p>
                    <w:p w14:paraId="27C95BE2" w14:textId="6C0FD0F7" w:rsidR="00EE1A24" w:rsidRDefault="00EE1A24" w:rsidP="00BA68F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Gio Sosa</w:t>
                      </w:r>
                    </w:p>
                    <w:p w14:paraId="4805A834" w14:textId="6556455A" w:rsidR="007F4520" w:rsidRDefault="007F4520" w:rsidP="00BA68F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Rania Hamdy</w:t>
                      </w:r>
                    </w:p>
                    <w:p w14:paraId="2B270413" w14:textId="4E87C456" w:rsidR="00891467" w:rsidRDefault="00891467" w:rsidP="0089146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Guests</w:t>
                      </w:r>
                      <w:r w:rsidRPr="00CD102D">
                        <w:rPr>
                          <w:rFonts w:ascii="Arial" w:hAnsi="Arial" w:cs="Arial"/>
                          <w:b/>
                          <w:bCs/>
                        </w:rPr>
                        <w:t xml:space="preserve"> Present:</w:t>
                      </w:r>
                    </w:p>
                    <w:p w14:paraId="094A107F" w14:textId="0EEA8E3C" w:rsidR="00891467" w:rsidRDefault="00891467" w:rsidP="00891467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A66918">
                        <w:rPr>
                          <w:rFonts w:ascii="Arial" w:hAnsi="Arial" w:cs="Arial"/>
                        </w:rPr>
                        <w:t>Myung Koh</w:t>
                      </w:r>
                      <w:r w:rsidR="00B06B0D">
                        <w:rPr>
                          <w:rFonts w:ascii="Arial" w:hAnsi="Arial" w:cs="Arial"/>
                        </w:rPr>
                        <w:t>, SBCCD</w:t>
                      </w:r>
                    </w:p>
                    <w:p w14:paraId="7917EE76" w14:textId="23DC32B1" w:rsidR="007F4520" w:rsidRPr="00A66918" w:rsidRDefault="007F4520" w:rsidP="00891467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1D9" w:rsidRPr="004A4076">
        <w:rPr>
          <w:rFonts w:ascii="Arial" w:eastAsia="Felix Titling" w:hAnsi="Arial" w:cs="Arial"/>
          <w:w w:val="99"/>
        </w:rPr>
        <w:tab/>
      </w:r>
    </w:p>
    <w:p w14:paraId="5A4D9576" w14:textId="2791E96B" w:rsidR="00CD102D" w:rsidRPr="004219D1" w:rsidRDefault="00CD102D" w:rsidP="004219D1">
      <w:pPr>
        <w:spacing w:after="0" w:line="240" w:lineRule="auto"/>
        <w:ind w:right="96"/>
        <w:rPr>
          <w:rFonts w:ascii="Arial" w:eastAsia="Century Gothic" w:hAnsi="Arial" w:cs="Arial"/>
          <w:b/>
          <w:bCs/>
        </w:rPr>
      </w:pPr>
    </w:p>
    <w:p w14:paraId="5DF76E12" w14:textId="1A5DF32D" w:rsidR="00032107" w:rsidRPr="004219D1" w:rsidRDefault="00032107" w:rsidP="004219D1">
      <w:pPr>
        <w:spacing w:before="120" w:after="120" w:line="240" w:lineRule="auto"/>
        <w:ind w:right="96"/>
        <w:rPr>
          <w:rFonts w:ascii="Arial" w:eastAsia="Century Gothic" w:hAnsi="Arial" w:cs="Arial"/>
          <w:b/>
          <w:bCs/>
        </w:rPr>
      </w:pPr>
      <w:r w:rsidRPr="004219D1">
        <w:rPr>
          <w:rFonts w:ascii="Arial" w:eastAsia="Century Gothic" w:hAnsi="Arial" w:cs="Arial"/>
          <w:b/>
          <w:bCs/>
        </w:rPr>
        <w:t>I.</w:t>
      </w:r>
      <w:r w:rsidRPr="004219D1">
        <w:rPr>
          <w:rFonts w:ascii="Arial" w:eastAsia="Century Gothic" w:hAnsi="Arial" w:cs="Arial"/>
          <w:b/>
          <w:bCs/>
        </w:rPr>
        <w:tab/>
      </w:r>
      <w:r w:rsidR="009D4CC1">
        <w:rPr>
          <w:rFonts w:ascii="Arial" w:eastAsia="Century Gothic" w:hAnsi="Arial" w:cs="Arial"/>
          <w:b/>
          <w:bCs/>
          <w:u w:val="single"/>
        </w:rPr>
        <w:t>CALL TO ORDER</w:t>
      </w:r>
    </w:p>
    <w:p w14:paraId="24E3D545" w14:textId="46427480" w:rsidR="00032107" w:rsidRPr="004219D1" w:rsidRDefault="00A66918" w:rsidP="004C2300">
      <w:pPr>
        <w:spacing w:before="120" w:after="120" w:line="240" w:lineRule="auto"/>
        <w:ind w:firstLine="720"/>
        <w:rPr>
          <w:rFonts w:ascii="Arial" w:hAnsi="Arial" w:cs="Arial"/>
        </w:rPr>
      </w:pPr>
      <w:r w:rsidRPr="004219D1">
        <w:rPr>
          <w:rFonts w:ascii="Arial" w:hAnsi="Arial" w:cs="Arial"/>
        </w:rPr>
        <w:t>Christopher Crew</w:t>
      </w:r>
      <w:r w:rsidR="00032107" w:rsidRPr="004219D1">
        <w:rPr>
          <w:rFonts w:ascii="Arial" w:hAnsi="Arial" w:cs="Arial"/>
        </w:rPr>
        <w:t xml:space="preserve"> called the meeting to order at </w:t>
      </w:r>
      <w:r w:rsidRPr="004219D1">
        <w:rPr>
          <w:rFonts w:ascii="Arial" w:hAnsi="Arial" w:cs="Arial"/>
        </w:rPr>
        <w:t>10:0</w:t>
      </w:r>
      <w:r w:rsidR="00C26BAE">
        <w:rPr>
          <w:rFonts w:ascii="Arial" w:hAnsi="Arial" w:cs="Arial"/>
        </w:rPr>
        <w:t>2</w:t>
      </w:r>
      <w:r w:rsidRPr="004219D1">
        <w:rPr>
          <w:rFonts w:ascii="Arial" w:hAnsi="Arial" w:cs="Arial"/>
        </w:rPr>
        <w:t xml:space="preserve"> a.m. </w:t>
      </w:r>
      <w:r w:rsidR="00032107" w:rsidRPr="004219D1">
        <w:rPr>
          <w:rFonts w:ascii="Arial" w:hAnsi="Arial" w:cs="Arial"/>
        </w:rPr>
        <w:t xml:space="preserve"> </w:t>
      </w:r>
    </w:p>
    <w:p w14:paraId="1C83B718" w14:textId="77777777" w:rsidR="00A05AB6" w:rsidRPr="004219D1" w:rsidRDefault="00A05AB6" w:rsidP="004219D1">
      <w:pPr>
        <w:spacing w:before="120" w:after="120" w:line="240" w:lineRule="auto"/>
        <w:ind w:right="96"/>
        <w:rPr>
          <w:rFonts w:ascii="Arial" w:eastAsia="Century Gothic" w:hAnsi="Arial" w:cs="Arial"/>
        </w:rPr>
      </w:pPr>
    </w:p>
    <w:p w14:paraId="30EC55BA" w14:textId="45256CF3" w:rsidR="00032107" w:rsidRPr="004219D1" w:rsidRDefault="00032107" w:rsidP="004219D1">
      <w:pPr>
        <w:spacing w:before="120" w:after="120" w:line="240" w:lineRule="auto"/>
        <w:ind w:right="96"/>
        <w:rPr>
          <w:rFonts w:ascii="Arial" w:eastAsia="Century Gothic" w:hAnsi="Arial" w:cs="Arial"/>
          <w:b/>
          <w:bCs/>
        </w:rPr>
      </w:pPr>
      <w:r w:rsidRPr="004219D1">
        <w:rPr>
          <w:rFonts w:ascii="Arial" w:eastAsia="Century Gothic" w:hAnsi="Arial" w:cs="Arial"/>
          <w:b/>
          <w:bCs/>
        </w:rPr>
        <w:t>II.</w:t>
      </w:r>
      <w:r w:rsidRPr="004219D1">
        <w:rPr>
          <w:rFonts w:ascii="Arial" w:eastAsia="Century Gothic" w:hAnsi="Arial" w:cs="Arial"/>
          <w:b/>
          <w:bCs/>
        </w:rPr>
        <w:tab/>
      </w:r>
      <w:r w:rsidRPr="004219D1">
        <w:rPr>
          <w:rFonts w:ascii="Arial" w:eastAsia="Century Gothic" w:hAnsi="Arial" w:cs="Arial"/>
          <w:b/>
          <w:bCs/>
          <w:u w:val="single"/>
        </w:rPr>
        <w:t xml:space="preserve">APPROVAL OF </w:t>
      </w:r>
      <w:r w:rsidR="00C26BAE">
        <w:rPr>
          <w:rFonts w:ascii="Arial" w:eastAsia="Century Gothic" w:hAnsi="Arial" w:cs="Arial"/>
          <w:b/>
          <w:bCs/>
          <w:u w:val="single"/>
        </w:rPr>
        <w:t>October 22</w:t>
      </w:r>
      <w:r w:rsidRPr="004219D1">
        <w:rPr>
          <w:rFonts w:ascii="Arial" w:eastAsia="Century Gothic" w:hAnsi="Arial" w:cs="Arial"/>
          <w:b/>
          <w:bCs/>
          <w:u w:val="single"/>
        </w:rPr>
        <w:t>, 2020 MINUTES</w:t>
      </w:r>
    </w:p>
    <w:p w14:paraId="360041B6" w14:textId="25F28AC0" w:rsidR="00F72FD1" w:rsidRPr="004219D1" w:rsidRDefault="007F4520" w:rsidP="004C2300">
      <w:pPr>
        <w:spacing w:before="120" w:after="120" w:line="240" w:lineRule="auto"/>
        <w:ind w:left="720" w:right="96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 xml:space="preserve">Keith Wurtz </w:t>
      </w:r>
      <w:r w:rsidR="001F5BCC" w:rsidRPr="004219D1">
        <w:rPr>
          <w:rFonts w:ascii="Arial" w:eastAsia="Century Gothic" w:hAnsi="Arial" w:cs="Arial"/>
        </w:rPr>
        <w:t xml:space="preserve">moved to approve </w:t>
      </w:r>
      <w:r w:rsidR="00032107" w:rsidRPr="004219D1">
        <w:rPr>
          <w:rFonts w:ascii="Arial" w:eastAsia="Century Gothic" w:hAnsi="Arial" w:cs="Arial"/>
        </w:rPr>
        <w:t>the minutes of</w:t>
      </w:r>
      <w:r w:rsidR="001F5BCC" w:rsidRPr="004219D1">
        <w:rPr>
          <w:rFonts w:ascii="Arial" w:eastAsia="Century Gothic" w:hAnsi="Arial" w:cs="Arial"/>
        </w:rPr>
        <w:t xml:space="preserve"> the DIEC held on</w:t>
      </w:r>
      <w:r w:rsidR="00032107" w:rsidRPr="004219D1">
        <w:rPr>
          <w:rFonts w:ascii="Arial" w:eastAsia="Century Gothic" w:hAnsi="Arial" w:cs="Arial"/>
        </w:rPr>
        <w:t xml:space="preserve"> </w:t>
      </w:r>
      <w:r w:rsidR="00C26BAE">
        <w:rPr>
          <w:rFonts w:ascii="Arial" w:eastAsia="Century Gothic" w:hAnsi="Arial" w:cs="Arial"/>
        </w:rPr>
        <w:t>October 22</w:t>
      </w:r>
      <w:r w:rsidR="00891467" w:rsidRPr="004219D1">
        <w:rPr>
          <w:rFonts w:ascii="Arial" w:eastAsia="Century Gothic" w:hAnsi="Arial" w:cs="Arial"/>
        </w:rPr>
        <w:t>, 2020</w:t>
      </w:r>
      <w:r w:rsidR="00137C65">
        <w:rPr>
          <w:rFonts w:ascii="Arial" w:eastAsia="Century Gothic" w:hAnsi="Arial" w:cs="Arial"/>
        </w:rPr>
        <w:t>.</w:t>
      </w:r>
      <w:r w:rsidR="00032107" w:rsidRPr="004219D1">
        <w:rPr>
          <w:rFonts w:ascii="Arial" w:eastAsia="Century Gothic" w:hAnsi="Arial" w:cs="Arial"/>
        </w:rPr>
        <w:t xml:space="preserve"> </w:t>
      </w:r>
      <w:r w:rsidR="00505E36">
        <w:rPr>
          <w:rFonts w:ascii="Arial" w:eastAsia="Century Gothic" w:hAnsi="Arial" w:cs="Arial"/>
        </w:rPr>
        <w:t>Artour Aslanian</w:t>
      </w:r>
      <w:r>
        <w:rPr>
          <w:rFonts w:ascii="Arial" w:eastAsia="Century Gothic" w:hAnsi="Arial" w:cs="Arial"/>
        </w:rPr>
        <w:t xml:space="preserve"> </w:t>
      </w:r>
      <w:r w:rsidR="001F5BCC" w:rsidRPr="004219D1">
        <w:rPr>
          <w:rFonts w:ascii="Arial" w:eastAsia="Century Gothic" w:hAnsi="Arial" w:cs="Arial"/>
        </w:rPr>
        <w:t>seconded the motion</w:t>
      </w:r>
      <w:r w:rsidR="00032107" w:rsidRPr="004219D1">
        <w:rPr>
          <w:rFonts w:ascii="Arial" w:eastAsia="Century Gothic" w:hAnsi="Arial" w:cs="Arial"/>
        </w:rPr>
        <w:t>.  The minutes were approved by the following vote.</w:t>
      </w:r>
    </w:p>
    <w:p w14:paraId="0C3701D0" w14:textId="14C790F3" w:rsidR="00A05AB6" w:rsidRPr="004219D1" w:rsidRDefault="00A05AB6" w:rsidP="004C2300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Arial" w:hAnsi="Arial" w:cs="Arial"/>
        </w:rPr>
      </w:pPr>
      <w:r w:rsidRPr="004219D1">
        <w:rPr>
          <w:rFonts w:ascii="Arial" w:hAnsi="Arial" w:cs="Arial"/>
        </w:rPr>
        <w:t>Ayes: Unanimous</w:t>
      </w:r>
    </w:p>
    <w:p w14:paraId="354D3718" w14:textId="77777777" w:rsidR="00A05AB6" w:rsidRPr="004219D1" w:rsidRDefault="00A05AB6" w:rsidP="004C2300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Arial" w:hAnsi="Arial" w:cs="Arial"/>
        </w:rPr>
      </w:pPr>
      <w:proofErr w:type="spellStart"/>
      <w:r w:rsidRPr="004219D1">
        <w:rPr>
          <w:rFonts w:ascii="Arial" w:hAnsi="Arial" w:cs="Arial"/>
        </w:rPr>
        <w:t>Noes</w:t>
      </w:r>
      <w:proofErr w:type="spellEnd"/>
      <w:r w:rsidRPr="004219D1">
        <w:rPr>
          <w:rFonts w:ascii="Arial" w:hAnsi="Arial" w:cs="Arial"/>
        </w:rPr>
        <w:t>: None</w:t>
      </w:r>
    </w:p>
    <w:p w14:paraId="2696D774" w14:textId="618D9A6C" w:rsidR="00A05AB6" w:rsidRDefault="00A05AB6" w:rsidP="004C2300">
      <w:pPr>
        <w:spacing w:before="120" w:after="120" w:line="240" w:lineRule="auto"/>
        <w:ind w:right="96" w:firstLine="720"/>
        <w:rPr>
          <w:rFonts w:ascii="Arial" w:hAnsi="Arial" w:cs="Arial"/>
        </w:rPr>
      </w:pPr>
      <w:r w:rsidRPr="004219D1">
        <w:rPr>
          <w:rFonts w:ascii="Arial" w:hAnsi="Arial" w:cs="Arial"/>
        </w:rPr>
        <w:t xml:space="preserve">Abstentions: </w:t>
      </w:r>
      <w:r w:rsidR="00C26BAE">
        <w:rPr>
          <w:rFonts w:ascii="Arial" w:hAnsi="Arial" w:cs="Arial"/>
        </w:rPr>
        <w:t>None</w:t>
      </w:r>
      <w:r w:rsidR="007F4520">
        <w:rPr>
          <w:rFonts w:ascii="Arial" w:hAnsi="Arial" w:cs="Arial"/>
        </w:rPr>
        <w:t xml:space="preserve"> </w:t>
      </w:r>
    </w:p>
    <w:p w14:paraId="0036F7DA" w14:textId="77777777" w:rsidR="004219D1" w:rsidRPr="004219D1" w:rsidRDefault="004219D1" w:rsidP="004219D1">
      <w:pPr>
        <w:spacing w:before="120" w:after="120" w:line="240" w:lineRule="auto"/>
        <w:ind w:right="96"/>
        <w:rPr>
          <w:rFonts w:ascii="Arial" w:eastAsia="Century Gothic" w:hAnsi="Arial" w:cs="Arial"/>
        </w:rPr>
      </w:pPr>
    </w:p>
    <w:p w14:paraId="66E0410A" w14:textId="210CCA4E" w:rsidR="001A685B" w:rsidRPr="004219D1" w:rsidRDefault="00A05AB6" w:rsidP="004219D1">
      <w:pPr>
        <w:spacing w:before="120" w:after="120" w:line="240" w:lineRule="auto"/>
        <w:ind w:right="96"/>
        <w:rPr>
          <w:rFonts w:ascii="Arial" w:eastAsia="Century Gothic" w:hAnsi="Arial" w:cs="Arial"/>
          <w:b/>
          <w:bCs/>
        </w:rPr>
      </w:pPr>
      <w:r w:rsidRPr="004219D1">
        <w:rPr>
          <w:rFonts w:ascii="Arial" w:eastAsia="Century Gothic" w:hAnsi="Arial" w:cs="Arial"/>
          <w:b/>
          <w:bCs/>
        </w:rPr>
        <w:t xml:space="preserve">III. </w:t>
      </w:r>
      <w:r w:rsidR="004A4076" w:rsidRPr="004219D1">
        <w:rPr>
          <w:rFonts w:ascii="Arial" w:eastAsia="Century Gothic" w:hAnsi="Arial" w:cs="Arial"/>
          <w:b/>
          <w:bCs/>
        </w:rPr>
        <w:tab/>
      </w:r>
      <w:r w:rsidRPr="004219D1">
        <w:rPr>
          <w:rFonts w:ascii="Arial" w:eastAsia="Century Gothic" w:hAnsi="Arial" w:cs="Arial"/>
          <w:b/>
          <w:bCs/>
          <w:u w:val="single"/>
        </w:rPr>
        <w:t>CURRENT TOPICS</w:t>
      </w:r>
    </w:p>
    <w:p w14:paraId="67DF68CB" w14:textId="5BE97349" w:rsidR="00CD102D" w:rsidRPr="004219D1" w:rsidRDefault="00396D5B" w:rsidP="004219D1">
      <w:pPr>
        <w:pStyle w:val="ListParagraph"/>
        <w:numPr>
          <w:ilvl w:val="0"/>
          <w:numId w:val="18"/>
        </w:numPr>
        <w:spacing w:before="120" w:after="120" w:line="240" w:lineRule="auto"/>
        <w:ind w:right="96"/>
        <w:rPr>
          <w:rFonts w:ascii="Arial" w:hAnsi="Arial" w:cs="Arial"/>
        </w:rPr>
      </w:pPr>
      <w:r w:rsidRPr="004219D1">
        <w:rPr>
          <w:rFonts w:ascii="Arial" w:eastAsia="Century Gothic" w:hAnsi="Arial" w:cs="Arial"/>
          <w:b/>
          <w:bCs/>
        </w:rPr>
        <w:t>Accreditation Updates</w:t>
      </w:r>
    </w:p>
    <w:p w14:paraId="49B407B6" w14:textId="56A6AFEB" w:rsidR="00690948" w:rsidRDefault="00505E36" w:rsidP="004219D1">
      <w:pPr>
        <w:pStyle w:val="ListParagraph"/>
        <w:spacing w:before="120" w:after="120" w:line="24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R. Hamdy reported SBVC has not received their final accreditation report. </w:t>
      </w:r>
    </w:p>
    <w:p w14:paraId="53B7BA77" w14:textId="4A7936E1" w:rsidR="00505E36" w:rsidRDefault="00505E36" w:rsidP="004219D1">
      <w:pPr>
        <w:pStyle w:val="ListParagraph"/>
        <w:spacing w:before="120" w:after="120" w:line="240" w:lineRule="auto"/>
        <w:ind w:right="96"/>
        <w:rPr>
          <w:rFonts w:ascii="Arial" w:hAnsi="Arial" w:cs="Arial"/>
        </w:rPr>
      </w:pPr>
    </w:p>
    <w:p w14:paraId="273B32CD" w14:textId="7C73121D" w:rsidR="00505E36" w:rsidRDefault="00505E36" w:rsidP="004219D1">
      <w:pPr>
        <w:pStyle w:val="ListParagraph"/>
        <w:spacing w:before="120" w:after="120" w:line="24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K. Wurtz reported CHC has not received their final accreditation report.</w:t>
      </w:r>
    </w:p>
    <w:p w14:paraId="6DBAC93A" w14:textId="77777777" w:rsidR="006F5331" w:rsidRPr="004219D1" w:rsidRDefault="006F5331" w:rsidP="004219D1">
      <w:pPr>
        <w:pStyle w:val="ListParagraph"/>
        <w:spacing w:before="120" w:after="120" w:line="240" w:lineRule="auto"/>
        <w:ind w:right="96"/>
        <w:rPr>
          <w:rFonts w:ascii="Arial" w:hAnsi="Arial" w:cs="Arial"/>
        </w:rPr>
      </w:pPr>
    </w:p>
    <w:p w14:paraId="6CAC9B4F" w14:textId="0F6D4297" w:rsidR="00A76A37" w:rsidRPr="004219D1" w:rsidRDefault="009D4CC1" w:rsidP="004219D1">
      <w:pPr>
        <w:pStyle w:val="ListParagraph"/>
        <w:numPr>
          <w:ilvl w:val="0"/>
          <w:numId w:val="18"/>
        </w:numPr>
        <w:spacing w:before="120" w:after="120" w:line="240" w:lineRule="auto"/>
        <w:ind w:right="96"/>
        <w:rPr>
          <w:rFonts w:ascii="Arial" w:eastAsia="Century Gothic" w:hAnsi="Arial" w:cs="Arial"/>
          <w:b/>
          <w:bCs/>
        </w:rPr>
      </w:pPr>
      <w:r>
        <w:rPr>
          <w:rFonts w:ascii="Arial" w:eastAsia="Century Gothic" w:hAnsi="Arial" w:cs="Arial"/>
          <w:b/>
          <w:bCs/>
        </w:rPr>
        <w:t>Institutional Effectiveness at the Colleges</w:t>
      </w:r>
    </w:p>
    <w:p w14:paraId="78A34B82" w14:textId="3714596B" w:rsidR="00505E36" w:rsidRDefault="00505E36" w:rsidP="004219D1">
      <w:pPr>
        <w:pStyle w:val="ListParagraph"/>
        <w:spacing w:before="120" w:after="120" w:line="24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K. Wurtz reported CHC is </w:t>
      </w:r>
      <w:r w:rsidR="00B53AE4">
        <w:rPr>
          <w:rFonts w:ascii="Arial" w:hAnsi="Arial" w:cs="Arial"/>
        </w:rPr>
        <w:t>concentrating</w:t>
      </w:r>
      <w:r>
        <w:rPr>
          <w:rFonts w:ascii="Arial" w:hAnsi="Arial" w:cs="Arial"/>
        </w:rPr>
        <w:t xml:space="preserve"> on </w:t>
      </w:r>
      <w:r w:rsidR="00B53AE4">
        <w:rPr>
          <w:rFonts w:ascii="Arial" w:hAnsi="Arial" w:cs="Arial"/>
        </w:rPr>
        <w:t xml:space="preserve">quality focus essay. </w:t>
      </w:r>
    </w:p>
    <w:p w14:paraId="7FD5ACEA" w14:textId="77777777" w:rsidR="00505E36" w:rsidRDefault="00505E36" w:rsidP="004219D1">
      <w:pPr>
        <w:pStyle w:val="ListParagraph"/>
        <w:spacing w:before="120" w:after="120" w:line="240" w:lineRule="auto"/>
        <w:ind w:right="96"/>
        <w:rPr>
          <w:rFonts w:ascii="Arial" w:hAnsi="Arial" w:cs="Arial"/>
        </w:rPr>
      </w:pPr>
    </w:p>
    <w:p w14:paraId="25A2ED04" w14:textId="0FDDE983" w:rsidR="008A468B" w:rsidRPr="004219D1" w:rsidRDefault="00B53AE4" w:rsidP="004219D1">
      <w:pPr>
        <w:pStyle w:val="ListParagraph"/>
        <w:spacing w:before="120" w:after="120" w:line="240" w:lineRule="auto"/>
        <w:ind w:right="96"/>
        <w:rPr>
          <w:rFonts w:ascii="Arial" w:eastAsia="Century Gothic" w:hAnsi="Arial" w:cs="Arial"/>
          <w:b/>
          <w:bCs/>
        </w:rPr>
      </w:pPr>
      <w:r w:rsidRPr="00B10076">
        <w:rPr>
          <w:rFonts w:ascii="Arial" w:hAnsi="Arial" w:cs="Arial"/>
        </w:rPr>
        <w:t xml:space="preserve">The committee agreed to combine agenda items </w:t>
      </w:r>
      <w:r w:rsidR="00505E36" w:rsidRPr="00B10076">
        <w:rPr>
          <w:rFonts w:ascii="Arial" w:hAnsi="Arial" w:cs="Arial"/>
        </w:rPr>
        <w:t>3 and 4.</w:t>
      </w:r>
      <w:r w:rsidR="00505E36">
        <w:rPr>
          <w:rFonts w:ascii="Arial" w:hAnsi="Arial" w:cs="Arial"/>
        </w:rPr>
        <w:t xml:space="preserve"> </w:t>
      </w:r>
      <w:r w:rsidR="008A468B">
        <w:rPr>
          <w:rFonts w:ascii="Arial" w:hAnsi="Arial" w:cs="Arial"/>
        </w:rPr>
        <w:t xml:space="preserve"> </w:t>
      </w:r>
    </w:p>
    <w:p w14:paraId="4D637D1F" w14:textId="77777777" w:rsidR="00942B6F" w:rsidRPr="00942B6F" w:rsidRDefault="00942B6F" w:rsidP="00942B6F">
      <w:pPr>
        <w:pStyle w:val="ListParagraph"/>
        <w:spacing w:before="120" w:after="120" w:line="240" w:lineRule="auto"/>
        <w:ind w:right="96"/>
        <w:rPr>
          <w:rFonts w:ascii="Arial" w:eastAsia="Century Gothic" w:hAnsi="Arial" w:cs="Arial"/>
        </w:rPr>
      </w:pPr>
    </w:p>
    <w:p w14:paraId="246CA1DE" w14:textId="073D78B8" w:rsidR="00690948" w:rsidRPr="007F4520" w:rsidRDefault="009D4CC1" w:rsidP="004219D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right="96"/>
        <w:rPr>
          <w:rFonts w:ascii="Arial" w:hAnsi="Arial" w:cs="Arial"/>
        </w:rPr>
      </w:pPr>
      <w:r>
        <w:rPr>
          <w:rFonts w:ascii="Arial" w:eastAsia="Century Gothic" w:hAnsi="Arial" w:cs="Arial"/>
          <w:b/>
          <w:bCs/>
        </w:rPr>
        <w:t>Strategic Plan Updates</w:t>
      </w:r>
    </w:p>
    <w:p w14:paraId="17D3D9A9" w14:textId="4837FBB8" w:rsidR="007533DE" w:rsidRPr="007533DE" w:rsidRDefault="00505E36" w:rsidP="00505E36">
      <w:pPr>
        <w:autoSpaceDE w:val="0"/>
        <w:autoSpaceDN w:val="0"/>
        <w:adjustRightInd w:val="0"/>
        <w:spacing w:before="120" w:after="120" w:line="240" w:lineRule="auto"/>
        <w:ind w:left="720" w:right="9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C. Crew reported the Board has shifted their timeline. Which gives this committee more time to vet this </w:t>
      </w:r>
      <w:proofErr w:type="gramStart"/>
      <w:r>
        <w:rPr>
          <w:rFonts w:ascii="Arial" w:hAnsi="Arial" w:cs="Arial"/>
        </w:rPr>
        <w:t>process.</w:t>
      </w:r>
      <w:proofErr w:type="gramEnd"/>
      <w:r>
        <w:rPr>
          <w:rFonts w:ascii="Arial" w:hAnsi="Arial" w:cs="Arial"/>
        </w:rPr>
        <w:t xml:space="preserve"> G. Sosa</w:t>
      </w:r>
      <w:r w:rsidR="00B53AE4">
        <w:rPr>
          <w:rFonts w:ascii="Arial" w:hAnsi="Arial" w:cs="Arial"/>
        </w:rPr>
        <w:t xml:space="preserve"> reported</w:t>
      </w:r>
      <w:r>
        <w:rPr>
          <w:rFonts w:ascii="Arial" w:hAnsi="Arial" w:cs="Arial"/>
        </w:rPr>
        <w:t xml:space="preserve"> this work begins next academic year. </w:t>
      </w:r>
      <w:r w:rsidR="00B53AE4">
        <w:rPr>
          <w:rFonts w:ascii="Arial" w:hAnsi="Arial" w:cs="Arial"/>
        </w:rPr>
        <w:t xml:space="preserve">CHC’s focus is reviewing the mission, visions, and values. They just completed a campus community survey for feedback. </w:t>
      </w:r>
    </w:p>
    <w:p w14:paraId="4F9CDE9D" w14:textId="6A5172E2" w:rsidR="007533DE" w:rsidRPr="004219D1" w:rsidRDefault="007533DE" w:rsidP="004219D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right="96"/>
        <w:rPr>
          <w:rFonts w:ascii="Arial" w:hAnsi="Arial" w:cs="Arial"/>
        </w:rPr>
      </w:pPr>
      <w:r>
        <w:rPr>
          <w:rFonts w:ascii="Arial" w:eastAsia="Century Gothic" w:hAnsi="Arial" w:cs="Arial"/>
          <w:b/>
          <w:bCs/>
        </w:rPr>
        <w:t>Environmental Scan Update</w:t>
      </w:r>
    </w:p>
    <w:p w14:paraId="71F993A9" w14:textId="652CE38E" w:rsidR="00B53AE4" w:rsidRDefault="00B53AE4" w:rsidP="00B10076">
      <w:pPr>
        <w:pStyle w:val="ListParagraph"/>
        <w:rPr>
          <w:rFonts w:ascii="Arial" w:eastAsia="Century Gothic" w:hAnsi="Arial" w:cs="Arial"/>
        </w:rPr>
      </w:pPr>
      <w:r w:rsidRPr="00B53AE4">
        <w:rPr>
          <w:rFonts w:ascii="Arial" w:hAnsi="Arial" w:cs="Arial"/>
        </w:rPr>
        <w:t xml:space="preserve">There </w:t>
      </w:r>
      <w:r w:rsidR="00B10076">
        <w:rPr>
          <w:rFonts w:ascii="Arial" w:hAnsi="Arial" w:cs="Arial"/>
        </w:rPr>
        <w:t>was</w:t>
      </w:r>
      <w:r w:rsidRPr="00B53AE4">
        <w:rPr>
          <w:rFonts w:ascii="Arial" w:hAnsi="Arial" w:cs="Arial"/>
        </w:rPr>
        <w:t xml:space="preserve"> confusion about the timeline for the Strategic Plan, Ed Master Plans cycle, and the Environmental Scan. </w:t>
      </w:r>
      <w:r w:rsidR="00B10076">
        <w:rPr>
          <w:rFonts w:ascii="Arial" w:hAnsi="Arial" w:cs="Arial"/>
        </w:rPr>
        <w:t>T</w:t>
      </w:r>
      <w:r w:rsidRPr="00B53AE4">
        <w:rPr>
          <w:rFonts w:ascii="Arial" w:hAnsi="Arial" w:cs="Arial"/>
        </w:rPr>
        <w:t>he District should be responding to the colleges’ plans and not the colleges’ responding to the District’s strategic plan. The</w:t>
      </w:r>
      <w:r w:rsidR="00B10076">
        <w:rPr>
          <w:rFonts w:ascii="Arial" w:hAnsi="Arial" w:cs="Arial"/>
        </w:rPr>
        <w:t xml:space="preserve"> committee has asked</w:t>
      </w:r>
      <w:r w:rsidRPr="00B53AE4">
        <w:rPr>
          <w:rFonts w:ascii="Arial" w:hAnsi="Arial" w:cs="Arial"/>
        </w:rPr>
        <w:t xml:space="preserve"> for clarification on how the strategic planning process will work this year and for the District to release that information throughout the campuses. </w:t>
      </w:r>
      <w:r w:rsidR="00B10076">
        <w:rPr>
          <w:rFonts w:ascii="Arial" w:hAnsi="Arial" w:cs="Arial"/>
        </w:rPr>
        <w:t>C. Crew will merge the two documents that J. Torres has created</w:t>
      </w:r>
      <w:r w:rsidRPr="00B53AE4">
        <w:rPr>
          <w:rFonts w:ascii="Arial" w:hAnsi="Arial" w:cs="Arial"/>
        </w:rPr>
        <w:t xml:space="preserve"> (timeline and table), he will </w:t>
      </w:r>
      <w:r w:rsidR="00B10076">
        <w:rPr>
          <w:rFonts w:ascii="Arial" w:hAnsi="Arial" w:cs="Arial"/>
        </w:rPr>
        <w:t xml:space="preserve">request to </w:t>
      </w:r>
      <w:r w:rsidRPr="00B53AE4">
        <w:rPr>
          <w:rFonts w:ascii="Arial" w:hAnsi="Arial" w:cs="Arial"/>
        </w:rPr>
        <w:t xml:space="preserve">meet with </w:t>
      </w:r>
      <w:r w:rsidR="00B10076">
        <w:rPr>
          <w:rFonts w:ascii="Arial" w:hAnsi="Arial" w:cs="Arial"/>
        </w:rPr>
        <w:t xml:space="preserve">Chancellor’s </w:t>
      </w:r>
      <w:r w:rsidRPr="00B53AE4">
        <w:rPr>
          <w:rFonts w:ascii="Arial" w:hAnsi="Arial" w:cs="Arial"/>
        </w:rPr>
        <w:t xml:space="preserve">Cabinet, then members of DIEC will present back to the Academic Senates and College Council/Crafton Council. </w:t>
      </w:r>
    </w:p>
    <w:p w14:paraId="1065195E" w14:textId="77777777" w:rsidR="00B53AE4" w:rsidRDefault="00B53AE4" w:rsidP="00505E36">
      <w:pPr>
        <w:pStyle w:val="ListParagraph"/>
        <w:autoSpaceDE w:val="0"/>
        <w:autoSpaceDN w:val="0"/>
        <w:adjustRightInd w:val="0"/>
        <w:spacing w:before="120" w:after="120" w:line="240" w:lineRule="auto"/>
        <w:ind w:right="96"/>
        <w:rPr>
          <w:rFonts w:ascii="Arial" w:eastAsia="Century Gothic" w:hAnsi="Arial" w:cs="Arial"/>
        </w:rPr>
      </w:pPr>
    </w:p>
    <w:p w14:paraId="3A67101E" w14:textId="0EA2A373" w:rsidR="00505E36" w:rsidRPr="00B53AE4" w:rsidRDefault="00B53AE4" w:rsidP="00505E36">
      <w:pPr>
        <w:pStyle w:val="ListParagraph"/>
        <w:autoSpaceDE w:val="0"/>
        <w:autoSpaceDN w:val="0"/>
        <w:adjustRightInd w:val="0"/>
        <w:spacing w:before="120" w:after="120" w:line="240" w:lineRule="auto"/>
        <w:ind w:right="96"/>
        <w:rPr>
          <w:rFonts w:ascii="Arial" w:eastAsia="Century Gothic" w:hAnsi="Arial" w:cs="Arial"/>
          <w:sz w:val="20"/>
          <w:szCs w:val="20"/>
        </w:rPr>
      </w:pPr>
      <w:r>
        <w:rPr>
          <w:rFonts w:ascii="Arial" w:eastAsia="Century Gothic" w:hAnsi="Arial" w:cs="Arial"/>
        </w:rPr>
        <w:t xml:space="preserve">C. Crew asked committee members to review specific parts of each chapter within the Environmental Scan and answering the following (reporting back to H. Ford): </w:t>
      </w:r>
    </w:p>
    <w:p w14:paraId="6C9AC579" w14:textId="0896980A" w:rsidR="00B53AE4" w:rsidRPr="00B53AE4" w:rsidRDefault="00B53AE4" w:rsidP="00505E36">
      <w:pPr>
        <w:pStyle w:val="ListParagraph"/>
        <w:autoSpaceDE w:val="0"/>
        <w:autoSpaceDN w:val="0"/>
        <w:adjustRightInd w:val="0"/>
        <w:spacing w:before="120" w:after="120" w:line="240" w:lineRule="auto"/>
        <w:ind w:right="96"/>
        <w:rPr>
          <w:rFonts w:ascii="Arial" w:eastAsia="Century Gothic" w:hAnsi="Arial" w:cs="Arial"/>
          <w:sz w:val="20"/>
          <w:szCs w:val="20"/>
        </w:rPr>
      </w:pPr>
    </w:p>
    <w:p w14:paraId="5F74A084" w14:textId="379CE944" w:rsidR="00B53AE4" w:rsidRPr="00B53AE4" w:rsidRDefault="00B53AE4" w:rsidP="00B53AE4">
      <w:pPr>
        <w:pStyle w:val="Default"/>
        <w:numPr>
          <w:ilvl w:val="0"/>
          <w:numId w:val="21"/>
        </w:numPr>
        <w:spacing w:before="120"/>
        <w:rPr>
          <w:rFonts w:ascii="Arial" w:hAnsi="Arial" w:cs="Arial"/>
          <w:sz w:val="22"/>
          <w:szCs w:val="20"/>
        </w:rPr>
      </w:pPr>
      <w:r w:rsidRPr="00B53AE4">
        <w:rPr>
          <w:rFonts w:ascii="Arial" w:hAnsi="Arial" w:cs="Arial"/>
          <w:sz w:val="22"/>
          <w:szCs w:val="20"/>
        </w:rPr>
        <w:t>Write down one takeaway you can share with the group</w:t>
      </w:r>
      <w:r>
        <w:rPr>
          <w:rFonts w:ascii="Arial" w:hAnsi="Arial" w:cs="Arial"/>
          <w:sz w:val="22"/>
          <w:szCs w:val="20"/>
        </w:rPr>
        <w:t>.</w:t>
      </w:r>
    </w:p>
    <w:p w14:paraId="183EC3E5" w14:textId="77777777" w:rsidR="00B53AE4" w:rsidRPr="00B53AE4" w:rsidRDefault="00B53AE4" w:rsidP="00B53AE4">
      <w:pPr>
        <w:pStyle w:val="Default"/>
        <w:numPr>
          <w:ilvl w:val="0"/>
          <w:numId w:val="21"/>
        </w:numPr>
        <w:spacing w:before="120"/>
        <w:rPr>
          <w:rFonts w:ascii="Arial" w:hAnsi="Arial" w:cs="Arial"/>
          <w:sz w:val="22"/>
          <w:szCs w:val="20"/>
        </w:rPr>
      </w:pPr>
      <w:r w:rsidRPr="00B53AE4">
        <w:rPr>
          <w:rFonts w:ascii="Arial" w:hAnsi="Arial" w:cs="Arial"/>
          <w:sz w:val="22"/>
          <w:szCs w:val="20"/>
        </w:rPr>
        <w:t xml:space="preserve">Two questions. Could be a question about a table/graph/summary that was unclear or just a general question about the section itself (e.g., I </w:t>
      </w:r>
      <w:proofErr w:type="gramStart"/>
      <w:r w:rsidRPr="00B53AE4">
        <w:rPr>
          <w:rFonts w:ascii="Arial" w:hAnsi="Arial" w:cs="Arial"/>
          <w:sz w:val="22"/>
          <w:szCs w:val="20"/>
        </w:rPr>
        <w:t>don’t</w:t>
      </w:r>
      <w:proofErr w:type="gramEnd"/>
      <w:r w:rsidRPr="00B53AE4">
        <w:rPr>
          <w:rFonts w:ascii="Arial" w:hAnsi="Arial" w:cs="Arial"/>
          <w:sz w:val="22"/>
          <w:szCs w:val="20"/>
        </w:rPr>
        <w:t xml:space="preserve"> really understand program demand gaps analysis).</w:t>
      </w:r>
    </w:p>
    <w:p w14:paraId="3AEDD6CC" w14:textId="77777777" w:rsidR="00B53AE4" w:rsidRPr="00B53AE4" w:rsidRDefault="00B53AE4" w:rsidP="00B53AE4">
      <w:pPr>
        <w:pStyle w:val="Default"/>
        <w:numPr>
          <w:ilvl w:val="0"/>
          <w:numId w:val="21"/>
        </w:numPr>
        <w:spacing w:before="120"/>
        <w:rPr>
          <w:rFonts w:ascii="Arial" w:hAnsi="Arial" w:cs="Arial"/>
          <w:sz w:val="20"/>
          <w:szCs w:val="20"/>
        </w:rPr>
      </w:pPr>
      <w:r w:rsidRPr="00B53AE4">
        <w:rPr>
          <w:rFonts w:ascii="Arial" w:hAnsi="Arial" w:cs="Arial"/>
          <w:sz w:val="22"/>
          <w:szCs w:val="20"/>
        </w:rPr>
        <w:t>If any, one thing that is missing (e.g., Loma Linda and Redlands are not included in the CHC service area).</w:t>
      </w:r>
    </w:p>
    <w:p w14:paraId="07A605A3" w14:textId="77777777" w:rsidR="00D51335" w:rsidRPr="00505E36" w:rsidRDefault="00D51335" w:rsidP="00505E36">
      <w:pPr>
        <w:autoSpaceDE w:val="0"/>
        <w:autoSpaceDN w:val="0"/>
        <w:adjustRightInd w:val="0"/>
        <w:spacing w:before="120" w:after="120" w:line="240" w:lineRule="auto"/>
        <w:ind w:right="96"/>
        <w:rPr>
          <w:rFonts w:ascii="Arial" w:hAnsi="Arial" w:cs="Arial"/>
        </w:rPr>
      </w:pPr>
    </w:p>
    <w:p w14:paraId="24305D1B" w14:textId="17597D99" w:rsidR="004219D1" w:rsidRPr="004219D1" w:rsidRDefault="006F5331" w:rsidP="004219D1">
      <w:pPr>
        <w:autoSpaceDE w:val="0"/>
        <w:autoSpaceDN w:val="0"/>
        <w:adjustRightInd w:val="0"/>
        <w:spacing w:before="120" w:after="120" w:line="240" w:lineRule="auto"/>
        <w:ind w:right="96"/>
        <w:rPr>
          <w:rFonts w:ascii="Arial" w:hAnsi="Arial" w:cs="Arial"/>
          <w:b/>
          <w:bCs/>
          <w:u w:val="single"/>
        </w:rPr>
      </w:pPr>
      <w:r w:rsidRPr="004219D1">
        <w:rPr>
          <w:rFonts w:ascii="Arial" w:hAnsi="Arial" w:cs="Arial"/>
          <w:b/>
          <w:bCs/>
        </w:rPr>
        <w:t>V.</w:t>
      </w:r>
      <w:r w:rsidR="004A4076" w:rsidRPr="004219D1">
        <w:rPr>
          <w:rFonts w:ascii="Arial" w:hAnsi="Arial" w:cs="Arial"/>
          <w:b/>
          <w:bCs/>
        </w:rPr>
        <w:t xml:space="preserve"> </w:t>
      </w:r>
      <w:r w:rsidR="004A4076" w:rsidRPr="004219D1">
        <w:rPr>
          <w:rFonts w:ascii="Arial" w:hAnsi="Arial" w:cs="Arial"/>
          <w:b/>
          <w:bCs/>
        </w:rPr>
        <w:tab/>
      </w:r>
      <w:r w:rsidR="004A4076" w:rsidRPr="004219D1">
        <w:rPr>
          <w:rFonts w:ascii="Arial" w:hAnsi="Arial" w:cs="Arial"/>
          <w:b/>
          <w:bCs/>
          <w:u w:val="single"/>
        </w:rPr>
        <w:t>OTHER/</w:t>
      </w:r>
      <w:r w:rsidRPr="004219D1">
        <w:rPr>
          <w:rFonts w:ascii="Arial" w:hAnsi="Arial" w:cs="Arial"/>
          <w:b/>
          <w:bCs/>
          <w:u w:val="single"/>
        </w:rPr>
        <w:t>FUTURE TOPICS</w:t>
      </w:r>
    </w:p>
    <w:p w14:paraId="6DEDCB07" w14:textId="77777777" w:rsidR="004219D1" w:rsidRPr="004219D1" w:rsidRDefault="004219D1" w:rsidP="004219D1">
      <w:pPr>
        <w:pStyle w:val="ListParagraph"/>
        <w:autoSpaceDE w:val="0"/>
        <w:autoSpaceDN w:val="0"/>
        <w:adjustRightInd w:val="0"/>
        <w:spacing w:before="120" w:after="120" w:line="240" w:lineRule="auto"/>
        <w:ind w:right="96"/>
        <w:rPr>
          <w:rFonts w:ascii="Arial" w:hAnsi="Arial" w:cs="Arial"/>
        </w:rPr>
      </w:pPr>
    </w:p>
    <w:p w14:paraId="7B160792" w14:textId="495E6798" w:rsidR="00396D5B" w:rsidRPr="004219D1" w:rsidRDefault="00396D5B" w:rsidP="004219D1">
      <w:pPr>
        <w:autoSpaceDE w:val="0"/>
        <w:autoSpaceDN w:val="0"/>
        <w:adjustRightInd w:val="0"/>
        <w:spacing w:before="120" w:after="120" w:line="240" w:lineRule="auto"/>
        <w:ind w:right="96"/>
        <w:rPr>
          <w:rFonts w:ascii="Arial" w:hAnsi="Arial" w:cs="Arial"/>
          <w:b/>
          <w:bCs/>
          <w:u w:val="single"/>
        </w:rPr>
      </w:pPr>
      <w:r w:rsidRPr="004219D1">
        <w:rPr>
          <w:rFonts w:ascii="Arial" w:hAnsi="Arial" w:cs="Arial"/>
          <w:b/>
          <w:bCs/>
        </w:rPr>
        <w:t>VI.</w:t>
      </w:r>
      <w:r w:rsidR="0030142F">
        <w:rPr>
          <w:rFonts w:ascii="Arial" w:hAnsi="Arial" w:cs="Arial"/>
          <w:b/>
          <w:bCs/>
        </w:rPr>
        <w:tab/>
      </w:r>
      <w:r w:rsidRPr="004219D1">
        <w:rPr>
          <w:rFonts w:ascii="Arial" w:hAnsi="Arial" w:cs="Arial"/>
          <w:b/>
          <w:bCs/>
          <w:u w:val="single"/>
        </w:rPr>
        <w:t xml:space="preserve"> NEXT SCHEDULED</w:t>
      </w:r>
    </w:p>
    <w:p w14:paraId="4F200861" w14:textId="04FAB3E9" w:rsidR="006F5331" w:rsidRDefault="007533DE" w:rsidP="004219D1">
      <w:pPr>
        <w:pStyle w:val="ListParagraph"/>
        <w:autoSpaceDE w:val="0"/>
        <w:autoSpaceDN w:val="0"/>
        <w:adjustRightInd w:val="0"/>
        <w:spacing w:before="120" w:after="120" w:line="24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Thursday, </w:t>
      </w:r>
      <w:r w:rsidR="00505E36">
        <w:rPr>
          <w:rFonts w:ascii="Arial" w:hAnsi="Arial" w:cs="Arial"/>
        </w:rPr>
        <w:t xml:space="preserve">February 25, 2021 at 10:00 a.m. via Zoom: </w:t>
      </w:r>
      <w:hyperlink r:id="rId11" w:history="1">
        <w:r w:rsidR="00505E36" w:rsidRPr="00312540">
          <w:rPr>
            <w:rStyle w:val="Hyperlink"/>
            <w:rFonts w:ascii="Arial" w:hAnsi="Arial" w:cs="Arial"/>
            <w:bCs/>
          </w:rPr>
          <w:t>https://</w:t>
        </w:r>
        <w:proofErr w:type="spellStart"/>
        <w:r w:rsidR="00505E36" w:rsidRPr="00312540">
          <w:rPr>
            <w:rStyle w:val="Hyperlink"/>
            <w:rFonts w:ascii="Arial" w:hAnsi="Arial" w:cs="Arial"/>
            <w:bCs/>
          </w:rPr>
          <w:t>cccconfer.zoom.us</w:t>
        </w:r>
        <w:proofErr w:type="spellEnd"/>
        <w:r w:rsidR="00505E36" w:rsidRPr="00312540">
          <w:rPr>
            <w:rStyle w:val="Hyperlink"/>
            <w:rFonts w:ascii="Arial" w:hAnsi="Arial" w:cs="Arial"/>
            <w:bCs/>
          </w:rPr>
          <w:t>/j/92873058162</w:t>
        </w:r>
      </w:hyperlink>
      <w:r w:rsidR="00505E36">
        <w:rPr>
          <w:rStyle w:val="Hyperlink"/>
          <w:rFonts w:ascii="Arial" w:hAnsi="Arial" w:cs="Arial"/>
          <w:bCs/>
        </w:rPr>
        <w:t xml:space="preserve"> </w:t>
      </w:r>
    </w:p>
    <w:p w14:paraId="728757E1" w14:textId="77777777" w:rsidR="004219D1" w:rsidRPr="004219D1" w:rsidRDefault="004219D1" w:rsidP="004219D1">
      <w:pPr>
        <w:pStyle w:val="ListParagraph"/>
        <w:autoSpaceDE w:val="0"/>
        <w:autoSpaceDN w:val="0"/>
        <w:adjustRightInd w:val="0"/>
        <w:spacing w:before="120" w:after="120" w:line="240" w:lineRule="auto"/>
        <w:ind w:right="96"/>
        <w:rPr>
          <w:rFonts w:ascii="Arial" w:hAnsi="Arial" w:cs="Arial"/>
        </w:rPr>
      </w:pPr>
    </w:p>
    <w:p w14:paraId="271D4024" w14:textId="45B91C3E" w:rsidR="006F5331" w:rsidRPr="004219D1" w:rsidRDefault="006F5331" w:rsidP="004219D1">
      <w:pPr>
        <w:autoSpaceDE w:val="0"/>
        <w:autoSpaceDN w:val="0"/>
        <w:adjustRightInd w:val="0"/>
        <w:spacing w:before="120" w:after="120" w:line="240" w:lineRule="auto"/>
        <w:ind w:right="96"/>
        <w:rPr>
          <w:rFonts w:ascii="Arial" w:hAnsi="Arial" w:cs="Arial"/>
          <w:b/>
          <w:bCs/>
        </w:rPr>
      </w:pPr>
      <w:r w:rsidRPr="004219D1">
        <w:rPr>
          <w:rFonts w:ascii="Arial" w:hAnsi="Arial" w:cs="Arial"/>
          <w:b/>
          <w:bCs/>
        </w:rPr>
        <w:t>V</w:t>
      </w:r>
      <w:r w:rsidR="00396D5B" w:rsidRPr="004219D1">
        <w:rPr>
          <w:rFonts w:ascii="Arial" w:hAnsi="Arial" w:cs="Arial"/>
          <w:b/>
          <w:bCs/>
        </w:rPr>
        <w:t>II</w:t>
      </w:r>
      <w:r w:rsidRPr="004219D1">
        <w:rPr>
          <w:rFonts w:ascii="Arial" w:hAnsi="Arial" w:cs="Arial"/>
          <w:b/>
          <w:bCs/>
        </w:rPr>
        <w:t xml:space="preserve">. </w:t>
      </w:r>
      <w:r w:rsidR="0030142F">
        <w:rPr>
          <w:rFonts w:ascii="Arial" w:hAnsi="Arial" w:cs="Arial"/>
          <w:b/>
          <w:bCs/>
        </w:rPr>
        <w:tab/>
      </w:r>
      <w:r w:rsidRPr="004219D1">
        <w:rPr>
          <w:rFonts w:ascii="Arial" w:hAnsi="Arial" w:cs="Arial"/>
          <w:b/>
          <w:bCs/>
          <w:u w:val="single"/>
        </w:rPr>
        <w:t>ADJOURNMENT</w:t>
      </w:r>
    </w:p>
    <w:p w14:paraId="295586F4" w14:textId="5C73BB55" w:rsidR="00EE04E3" w:rsidRPr="004219D1" w:rsidRDefault="006F5331" w:rsidP="004219D1">
      <w:pPr>
        <w:pStyle w:val="ListParagraph"/>
        <w:autoSpaceDE w:val="0"/>
        <w:autoSpaceDN w:val="0"/>
        <w:adjustRightInd w:val="0"/>
        <w:spacing w:before="120" w:after="120" w:line="240" w:lineRule="auto"/>
        <w:ind w:right="96"/>
        <w:rPr>
          <w:rFonts w:ascii="Arial" w:hAnsi="Arial" w:cs="Arial"/>
        </w:rPr>
      </w:pPr>
      <w:r w:rsidRPr="004219D1">
        <w:rPr>
          <w:rFonts w:ascii="Arial" w:hAnsi="Arial" w:cs="Arial"/>
        </w:rPr>
        <w:t xml:space="preserve">The meeting was adjourned at </w:t>
      </w:r>
      <w:r w:rsidR="001619A1" w:rsidRPr="004219D1">
        <w:rPr>
          <w:rFonts w:ascii="Arial" w:hAnsi="Arial" w:cs="Arial"/>
        </w:rPr>
        <w:t>11:</w:t>
      </w:r>
      <w:r w:rsidR="00220D0D">
        <w:rPr>
          <w:rFonts w:ascii="Arial" w:hAnsi="Arial" w:cs="Arial"/>
        </w:rPr>
        <w:t>30</w:t>
      </w:r>
      <w:r w:rsidR="001619A1" w:rsidRPr="004219D1">
        <w:rPr>
          <w:rFonts w:ascii="Arial" w:hAnsi="Arial" w:cs="Arial"/>
        </w:rPr>
        <w:t xml:space="preserve"> a.m. </w:t>
      </w:r>
    </w:p>
    <w:p w14:paraId="19D846EA" w14:textId="192550C2" w:rsidR="00CF1FCF" w:rsidRPr="004219D1" w:rsidRDefault="00CF1FCF" w:rsidP="004219D1">
      <w:pPr>
        <w:spacing w:before="120" w:after="120" w:line="240" w:lineRule="auto"/>
        <w:jc w:val="both"/>
        <w:rPr>
          <w:rFonts w:ascii="Arial" w:hAnsi="Arial" w:cs="Arial"/>
        </w:rPr>
      </w:pPr>
    </w:p>
    <w:p w14:paraId="4797DC79" w14:textId="27F1D810" w:rsidR="00CF1FCF" w:rsidRPr="004A4076" w:rsidRDefault="00CF1FCF" w:rsidP="004219D1">
      <w:pPr>
        <w:spacing w:before="120" w:after="120" w:line="240" w:lineRule="auto"/>
        <w:jc w:val="both"/>
        <w:rPr>
          <w:rFonts w:ascii="Arial" w:hAnsi="Arial" w:cs="Arial"/>
        </w:rPr>
      </w:pPr>
    </w:p>
    <w:p w14:paraId="0428B88F" w14:textId="293CFA2D" w:rsidR="00CF1FCF" w:rsidRPr="004A4076" w:rsidRDefault="00CF1FCF" w:rsidP="004219D1">
      <w:pPr>
        <w:spacing w:before="120" w:after="120" w:line="240" w:lineRule="auto"/>
        <w:jc w:val="both"/>
        <w:rPr>
          <w:rFonts w:ascii="Arial" w:hAnsi="Arial" w:cs="Arial"/>
        </w:rPr>
      </w:pPr>
    </w:p>
    <w:p w14:paraId="190D64C2" w14:textId="342265D6" w:rsidR="00CF1FCF" w:rsidRPr="004A4076" w:rsidRDefault="00CF1FCF" w:rsidP="00CF1FCF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4A4076">
        <w:rPr>
          <w:rFonts w:ascii="Arial" w:hAnsi="Arial" w:cs="Arial"/>
          <w:i/>
          <w:iCs/>
        </w:rPr>
        <w:t>Heather Ford, Recorder</w:t>
      </w:r>
      <w:r w:rsidR="004A4076">
        <w:rPr>
          <w:rFonts w:ascii="Arial" w:hAnsi="Arial" w:cs="Arial"/>
          <w:i/>
          <w:iCs/>
        </w:rPr>
        <w:t>, Office of the Chancellor</w:t>
      </w:r>
    </w:p>
    <w:sectPr w:rsidR="00CF1FCF" w:rsidRPr="004A4076" w:rsidSect="005641EC">
      <w:headerReference w:type="defaul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CA5BD" w14:textId="77777777" w:rsidR="0057748A" w:rsidRDefault="0057748A" w:rsidP="000D6F35">
      <w:pPr>
        <w:spacing w:after="0" w:line="240" w:lineRule="auto"/>
      </w:pPr>
      <w:r>
        <w:separator/>
      </w:r>
    </w:p>
  </w:endnote>
  <w:endnote w:type="continuationSeparator" w:id="0">
    <w:p w14:paraId="4CA6A84B" w14:textId="77777777" w:rsidR="0057748A" w:rsidRDefault="0057748A" w:rsidP="000D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1717F" w14:textId="77777777" w:rsidR="00F76B70" w:rsidRPr="00F76B70" w:rsidRDefault="00F76B70" w:rsidP="00F76B70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189A6" w14:textId="77777777" w:rsidR="0057748A" w:rsidRDefault="0057748A" w:rsidP="000D6F35">
      <w:pPr>
        <w:spacing w:after="0" w:line="240" w:lineRule="auto"/>
      </w:pPr>
      <w:r>
        <w:separator/>
      </w:r>
    </w:p>
  </w:footnote>
  <w:footnote w:type="continuationSeparator" w:id="0">
    <w:p w14:paraId="240C24D8" w14:textId="77777777" w:rsidR="0057748A" w:rsidRDefault="0057748A" w:rsidP="000D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3370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61D267" w14:textId="70D11CDA" w:rsidR="00CF1FCF" w:rsidRDefault="00CF1F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BBD234" w14:textId="77777777" w:rsidR="007A5E92" w:rsidRDefault="007A5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756B"/>
    <w:multiLevelType w:val="hybridMultilevel"/>
    <w:tmpl w:val="5AEEE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1EE"/>
    <w:multiLevelType w:val="hybridMultilevel"/>
    <w:tmpl w:val="57A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03363"/>
    <w:multiLevelType w:val="hybridMultilevel"/>
    <w:tmpl w:val="5AEEE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2542"/>
    <w:multiLevelType w:val="hybridMultilevel"/>
    <w:tmpl w:val="10A83F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27AF"/>
    <w:multiLevelType w:val="hybridMultilevel"/>
    <w:tmpl w:val="FA645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D2294"/>
    <w:multiLevelType w:val="hybridMultilevel"/>
    <w:tmpl w:val="57A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5B19"/>
    <w:multiLevelType w:val="hybridMultilevel"/>
    <w:tmpl w:val="91AC02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55FA1"/>
    <w:multiLevelType w:val="hybridMultilevel"/>
    <w:tmpl w:val="D23CCBC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B5437B"/>
    <w:multiLevelType w:val="hybridMultilevel"/>
    <w:tmpl w:val="5AEEE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F478A"/>
    <w:multiLevelType w:val="hybridMultilevel"/>
    <w:tmpl w:val="594AD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AA3E79"/>
    <w:multiLevelType w:val="hybridMultilevel"/>
    <w:tmpl w:val="57A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9070E"/>
    <w:multiLevelType w:val="hybridMultilevel"/>
    <w:tmpl w:val="91AC02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03BAD"/>
    <w:multiLevelType w:val="hybridMultilevel"/>
    <w:tmpl w:val="57A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51836"/>
    <w:multiLevelType w:val="hybridMultilevel"/>
    <w:tmpl w:val="57A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55EFC"/>
    <w:multiLevelType w:val="hybridMultilevel"/>
    <w:tmpl w:val="61AC96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2F2FB4"/>
    <w:multiLevelType w:val="hybridMultilevel"/>
    <w:tmpl w:val="1CB465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1F2163"/>
    <w:multiLevelType w:val="hybridMultilevel"/>
    <w:tmpl w:val="57A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1242A"/>
    <w:multiLevelType w:val="hybridMultilevel"/>
    <w:tmpl w:val="47921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D54FB"/>
    <w:multiLevelType w:val="hybridMultilevel"/>
    <w:tmpl w:val="57A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26483"/>
    <w:multiLevelType w:val="hybridMultilevel"/>
    <w:tmpl w:val="90A822F8"/>
    <w:lvl w:ilvl="0" w:tplc="18FA6F7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27ED2"/>
    <w:multiLevelType w:val="hybridMultilevel"/>
    <w:tmpl w:val="91AC02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0"/>
  </w:num>
  <w:num w:numId="5">
    <w:abstractNumId w:val="20"/>
  </w:num>
  <w:num w:numId="6">
    <w:abstractNumId w:val="8"/>
  </w:num>
  <w:num w:numId="7">
    <w:abstractNumId w:val="2"/>
  </w:num>
  <w:num w:numId="8">
    <w:abstractNumId w:val="12"/>
  </w:num>
  <w:num w:numId="9">
    <w:abstractNumId w:val="1"/>
  </w:num>
  <w:num w:numId="10">
    <w:abstractNumId w:val="18"/>
  </w:num>
  <w:num w:numId="11">
    <w:abstractNumId w:val="13"/>
  </w:num>
  <w:num w:numId="12">
    <w:abstractNumId w:val="10"/>
  </w:num>
  <w:num w:numId="13">
    <w:abstractNumId w:val="16"/>
  </w:num>
  <w:num w:numId="14">
    <w:abstractNumId w:val="5"/>
  </w:num>
  <w:num w:numId="15">
    <w:abstractNumId w:val="4"/>
  </w:num>
  <w:num w:numId="16">
    <w:abstractNumId w:val="3"/>
  </w:num>
  <w:num w:numId="17">
    <w:abstractNumId w:val="6"/>
  </w:num>
  <w:num w:numId="18">
    <w:abstractNumId w:val="19"/>
  </w:num>
  <w:num w:numId="19">
    <w:abstractNumId w:val="14"/>
  </w:num>
  <w:num w:numId="20">
    <w:abstractNumId w:val="9"/>
  </w:num>
  <w:num w:numId="2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yMzUB0uaWBhZGhko6SsGpxcWZ+XkgBYZGtQDf+D8KLQAAAA=="/>
  </w:docVars>
  <w:rsids>
    <w:rsidRoot w:val="00D9378B"/>
    <w:rsid w:val="00001005"/>
    <w:rsid w:val="000072A3"/>
    <w:rsid w:val="0001128B"/>
    <w:rsid w:val="0001132E"/>
    <w:rsid w:val="00012477"/>
    <w:rsid w:val="000167E4"/>
    <w:rsid w:val="0002271B"/>
    <w:rsid w:val="00023F2F"/>
    <w:rsid w:val="00031522"/>
    <w:rsid w:val="00032107"/>
    <w:rsid w:val="0003278E"/>
    <w:rsid w:val="000327CF"/>
    <w:rsid w:val="000433A2"/>
    <w:rsid w:val="00046B99"/>
    <w:rsid w:val="00047EC3"/>
    <w:rsid w:val="00052B2D"/>
    <w:rsid w:val="000570B0"/>
    <w:rsid w:val="00065AA6"/>
    <w:rsid w:val="00075CCF"/>
    <w:rsid w:val="00077E71"/>
    <w:rsid w:val="000938C2"/>
    <w:rsid w:val="00094A32"/>
    <w:rsid w:val="000A1AFF"/>
    <w:rsid w:val="000B008E"/>
    <w:rsid w:val="000B0A74"/>
    <w:rsid w:val="000B1419"/>
    <w:rsid w:val="000B4C78"/>
    <w:rsid w:val="000C045C"/>
    <w:rsid w:val="000C2032"/>
    <w:rsid w:val="000D11D9"/>
    <w:rsid w:val="000D6F35"/>
    <w:rsid w:val="000F0775"/>
    <w:rsid w:val="000F3073"/>
    <w:rsid w:val="000F5A46"/>
    <w:rsid w:val="00107D96"/>
    <w:rsid w:val="00110F37"/>
    <w:rsid w:val="001112E1"/>
    <w:rsid w:val="00112B5A"/>
    <w:rsid w:val="001135B6"/>
    <w:rsid w:val="001160FE"/>
    <w:rsid w:val="00121AF3"/>
    <w:rsid w:val="00121D58"/>
    <w:rsid w:val="00123964"/>
    <w:rsid w:val="00127C24"/>
    <w:rsid w:val="001307B3"/>
    <w:rsid w:val="00137C65"/>
    <w:rsid w:val="00147516"/>
    <w:rsid w:val="00151A9E"/>
    <w:rsid w:val="00151CD8"/>
    <w:rsid w:val="001531DF"/>
    <w:rsid w:val="00157441"/>
    <w:rsid w:val="001619A1"/>
    <w:rsid w:val="00163D89"/>
    <w:rsid w:val="001704A6"/>
    <w:rsid w:val="00185A84"/>
    <w:rsid w:val="00195BA1"/>
    <w:rsid w:val="001A1927"/>
    <w:rsid w:val="001A685B"/>
    <w:rsid w:val="001A77FB"/>
    <w:rsid w:val="001A7C35"/>
    <w:rsid w:val="001A7E09"/>
    <w:rsid w:val="001B07C3"/>
    <w:rsid w:val="001B1850"/>
    <w:rsid w:val="001B4D90"/>
    <w:rsid w:val="001C5FCB"/>
    <w:rsid w:val="001C6CA3"/>
    <w:rsid w:val="001E0752"/>
    <w:rsid w:val="001E1147"/>
    <w:rsid w:val="001F0D69"/>
    <w:rsid w:val="001F2A80"/>
    <w:rsid w:val="001F5BCC"/>
    <w:rsid w:val="00214129"/>
    <w:rsid w:val="0021455D"/>
    <w:rsid w:val="00217542"/>
    <w:rsid w:val="00220D0D"/>
    <w:rsid w:val="00225325"/>
    <w:rsid w:val="0022655D"/>
    <w:rsid w:val="0022741F"/>
    <w:rsid w:val="0023071B"/>
    <w:rsid w:val="00236E54"/>
    <w:rsid w:val="00243FFD"/>
    <w:rsid w:val="00246EA8"/>
    <w:rsid w:val="002511F1"/>
    <w:rsid w:val="00256E3D"/>
    <w:rsid w:val="00261586"/>
    <w:rsid w:val="00265016"/>
    <w:rsid w:val="002842FD"/>
    <w:rsid w:val="002B0982"/>
    <w:rsid w:val="002B192B"/>
    <w:rsid w:val="002B420C"/>
    <w:rsid w:val="002B4527"/>
    <w:rsid w:val="002B7669"/>
    <w:rsid w:val="002E57B4"/>
    <w:rsid w:val="002E7381"/>
    <w:rsid w:val="002F17CB"/>
    <w:rsid w:val="002F33CD"/>
    <w:rsid w:val="002F41DD"/>
    <w:rsid w:val="002F4448"/>
    <w:rsid w:val="00300CF5"/>
    <w:rsid w:val="003012F2"/>
    <w:rsid w:val="0030142F"/>
    <w:rsid w:val="00307070"/>
    <w:rsid w:val="0031112A"/>
    <w:rsid w:val="0032286A"/>
    <w:rsid w:val="00324CC0"/>
    <w:rsid w:val="00342315"/>
    <w:rsid w:val="003442D9"/>
    <w:rsid w:val="00345B11"/>
    <w:rsid w:val="00350769"/>
    <w:rsid w:val="00354C45"/>
    <w:rsid w:val="00357383"/>
    <w:rsid w:val="00361FF6"/>
    <w:rsid w:val="00370D0E"/>
    <w:rsid w:val="0037245D"/>
    <w:rsid w:val="003865AE"/>
    <w:rsid w:val="003931E2"/>
    <w:rsid w:val="00393EFF"/>
    <w:rsid w:val="00396D5B"/>
    <w:rsid w:val="00397FFE"/>
    <w:rsid w:val="003A66C6"/>
    <w:rsid w:val="003B7B1A"/>
    <w:rsid w:val="003C393A"/>
    <w:rsid w:val="003D18DB"/>
    <w:rsid w:val="003D1C2C"/>
    <w:rsid w:val="003D383F"/>
    <w:rsid w:val="003D7441"/>
    <w:rsid w:val="003E0DA2"/>
    <w:rsid w:val="003E238F"/>
    <w:rsid w:val="003F0564"/>
    <w:rsid w:val="003F3E46"/>
    <w:rsid w:val="003F4C5A"/>
    <w:rsid w:val="003F73F0"/>
    <w:rsid w:val="00406FB9"/>
    <w:rsid w:val="004219D1"/>
    <w:rsid w:val="00427589"/>
    <w:rsid w:val="0044034D"/>
    <w:rsid w:val="0044130A"/>
    <w:rsid w:val="00442E77"/>
    <w:rsid w:val="00452132"/>
    <w:rsid w:val="004548C0"/>
    <w:rsid w:val="00464C32"/>
    <w:rsid w:val="004700E3"/>
    <w:rsid w:val="00471BCE"/>
    <w:rsid w:val="00471CD4"/>
    <w:rsid w:val="004725E8"/>
    <w:rsid w:val="004748CF"/>
    <w:rsid w:val="00474A27"/>
    <w:rsid w:val="004859D7"/>
    <w:rsid w:val="0048739E"/>
    <w:rsid w:val="004919C6"/>
    <w:rsid w:val="004A2791"/>
    <w:rsid w:val="004A4076"/>
    <w:rsid w:val="004C00B6"/>
    <w:rsid w:val="004C2300"/>
    <w:rsid w:val="004C3AF1"/>
    <w:rsid w:val="004D1AD1"/>
    <w:rsid w:val="004E0E3A"/>
    <w:rsid w:val="004E1358"/>
    <w:rsid w:val="005028D1"/>
    <w:rsid w:val="00505E36"/>
    <w:rsid w:val="00515165"/>
    <w:rsid w:val="005341CA"/>
    <w:rsid w:val="00541F73"/>
    <w:rsid w:val="005425E4"/>
    <w:rsid w:val="005461F7"/>
    <w:rsid w:val="00560F38"/>
    <w:rsid w:val="005641EC"/>
    <w:rsid w:val="0057121E"/>
    <w:rsid w:val="00574911"/>
    <w:rsid w:val="00574CA2"/>
    <w:rsid w:val="0057748A"/>
    <w:rsid w:val="0059038A"/>
    <w:rsid w:val="00590F2E"/>
    <w:rsid w:val="0059497E"/>
    <w:rsid w:val="00597494"/>
    <w:rsid w:val="005B10A9"/>
    <w:rsid w:val="005B26C9"/>
    <w:rsid w:val="005B7BA3"/>
    <w:rsid w:val="005C13B1"/>
    <w:rsid w:val="005C2FA4"/>
    <w:rsid w:val="005C418B"/>
    <w:rsid w:val="005C44C3"/>
    <w:rsid w:val="005C75F4"/>
    <w:rsid w:val="005D3649"/>
    <w:rsid w:val="005D3DE9"/>
    <w:rsid w:val="005D413C"/>
    <w:rsid w:val="005D63DB"/>
    <w:rsid w:val="005E719D"/>
    <w:rsid w:val="006044CB"/>
    <w:rsid w:val="00611B96"/>
    <w:rsid w:val="00612377"/>
    <w:rsid w:val="006139D0"/>
    <w:rsid w:val="00636064"/>
    <w:rsid w:val="00655770"/>
    <w:rsid w:val="0066370B"/>
    <w:rsid w:val="00665442"/>
    <w:rsid w:val="006671CE"/>
    <w:rsid w:val="00667349"/>
    <w:rsid w:val="0067438F"/>
    <w:rsid w:val="00676AD3"/>
    <w:rsid w:val="0068064C"/>
    <w:rsid w:val="00682668"/>
    <w:rsid w:val="00690948"/>
    <w:rsid w:val="00696C0A"/>
    <w:rsid w:val="006B50F9"/>
    <w:rsid w:val="006B5677"/>
    <w:rsid w:val="006C1AFB"/>
    <w:rsid w:val="006C1F38"/>
    <w:rsid w:val="006D1881"/>
    <w:rsid w:val="006E504A"/>
    <w:rsid w:val="006E5EE5"/>
    <w:rsid w:val="006F5331"/>
    <w:rsid w:val="006F7378"/>
    <w:rsid w:val="00712912"/>
    <w:rsid w:val="00714AA1"/>
    <w:rsid w:val="007160C0"/>
    <w:rsid w:val="007209FB"/>
    <w:rsid w:val="0072474B"/>
    <w:rsid w:val="007360D5"/>
    <w:rsid w:val="00737C1A"/>
    <w:rsid w:val="00745F02"/>
    <w:rsid w:val="00747D56"/>
    <w:rsid w:val="00750E72"/>
    <w:rsid w:val="007533DE"/>
    <w:rsid w:val="00760814"/>
    <w:rsid w:val="00763A6A"/>
    <w:rsid w:val="007766AB"/>
    <w:rsid w:val="00776FF1"/>
    <w:rsid w:val="00781734"/>
    <w:rsid w:val="007879C1"/>
    <w:rsid w:val="00797F69"/>
    <w:rsid w:val="007A1847"/>
    <w:rsid w:val="007A54DA"/>
    <w:rsid w:val="007A5E92"/>
    <w:rsid w:val="007B5C3E"/>
    <w:rsid w:val="007C00AB"/>
    <w:rsid w:val="007C2A41"/>
    <w:rsid w:val="007D17B1"/>
    <w:rsid w:val="007F4520"/>
    <w:rsid w:val="00800996"/>
    <w:rsid w:val="00807AA9"/>
    <w:rsid w:val="0081239C"/>
    <w:rsid w:val="00815673"/>
    <w:rsid w:val="008225FE"/>
    <w:rsid w:val="00823AD4"/>
    <w:rsid w:val="00827096"/>
    <w:rsid w:val="00832906"/>
    <w:rsid w:val="00836A0D"/>
    <w:rsid w:val="00864504"/>
    <w:rsid w:val="00882C7C"/>
    <w:rsid w:val="00887A43"/>
    <w:rsid w:val="00891467"/>
    <w:rsid w:val="00895C6F"/>
    <w:rsid w:val="008A026F"/>
    <w:rsid w:val="008A0DD4"/>
    <w:rsid w:val="008A36AB"/>
    <w:rsid w:val="008A468B"/>
    <w:rsid w:val="008A7B3B"/>
    <w:rsid w:val="008C7B61"/>
    <w:rsid w:val="008D2014"/>
    <w:rsid w:val="008D4711"/>
    <w:rsid w:val="008D4EC0"/>
    <w:rsid w:val="008E33EC"/>
    <w:rsid w:val="008E48FB"/>
    <w:rsid w:val="0090680E"/>
    <w:rsid w:val="009101EA"/>
    <w:rsid w:val="00914B9A"/>
    <w:rsid w:val="00915D30"/>
    <w:rsid w:val="00920C9D"/>
    <w:rsid w:val="009226F9"/>
    <w:rsid w:val="00924EE7"/>
    <w:rsid w:val="00926D55"/>
    <w:rsid w:val="00937891"/>
    <w:rsid w:val="00942B6F"/>
    <w:rsid w:val="009510EC"/>
    <w:rsid w:val="00960E08"/>
    <w:rsid w:val="00964D69"/>
    <w:rsid w:val="009721D7"/>
    <w:rsid w:val="0098048F"/>
    <w:rsid w:val="00983371"/>
    <w:rsid w:val="0098415D"/>
    <w:rsid w:val="00984CE5"/>
    <w:rsid w:val="00986305"/>
    <w:rsid w:val="009A680A"/>
    <w:rsid w:val="009C5BAC"/>
    <w:rsid w:val="009C72DF"/>
    <w:rsid w:val="009D4CC1"/>
    <w:rsid w:val="009D6FEB"/>
    <w:rsid w:val="009E12FE"/>
    <w:rsid w:val="009F0351"/>
    <w:rsid w:val="009F4B4A"/>
    <w:rsid w:val="00A01E59"/>
    <w:rsid w:val="00A05207"/>
    <w:rsid w:val="00A05AB6"/>
    <w:rsid w:val="00A14387"/>
    <w:rsid w:val="00A15A34"/>
    <w:rsid w:val="00A1611A"/>
    <w:rsid w:val="00A1652F"/>
    <w:rsid w:val="00A275B6"/>
    <w:rsid w:val="00A275CC"/>
    <w:rsid w:val="00A47046"/>
    <w:rsid w:val="00A5149B"/>
    <w:rsid w:val="00A60DB1"/>
    <w:rsid w:val="00A66918"/>
    <w:rsid w:val="00A70DA2"/>
    <w:rsid w:val="00A7444E"/>
    <w:rsid w:val="00A75C2F"/>
    <w:rsid w:val="00A76A37"/>
    <w:rsid w:val="00A77384"/>
    <w:rsid w:val="00A84F16"/>
    <w:rsid w:val="00A92144"/>
    <w:rsid w:val="00A94EB0"/>
    <w:rsid w:val="00A95AEB"/>
    <w:rsid w:val="00A9613D"/>
    <w:rsid w:val="00AA119D"/>
    <w:rsid w:val="00AA5D10"/>
    <w:rsid w:val="00AA61F3"/>
    <w:rsid w:val="00AA7621"/>
    <w:rsid w:val="00AB0BFF"/>
    <w:rsid w:val="00AB3909"/>
    <w:rsid w:val="00AB6731"/>
    <w:rsid w:val="00AB7BAE"/>
    <w:rsid w:val="00AC5D3E"/>
    <w:rsid w:val="00AD55F6"/>
    <w:rsid w:val="00AE1DB9"/>
    <w:rsid w:val="00AE4050"/>
    <w:rsid w:val="00AF1240"/>
    <w:rsid w:val="00B03D40"/>
    <w:rsid w:val="00B06B0D"/>
    <w:rsid w:val="00B10076"/>
    <w:rsid w:val="00B10DED"/>
    <w:rsid w:val="00B15C77"/>
    <w:rsid w:val="00B16C87"/>
    <w:rsid w:val="00B24C05"/>
    <w:rsid w:val="00B324CF"/>
    <w:rsid w:val="00B36318"/>
    <w:rsid w:val="00B450F6"/>
    <w:rsid w:val="00B46CCB"/>
    <w:rsid w:val="00B51835"/>
    <w:rsid w:val="00B51858"/>
    <w:rsid w:val="00B5185E"/>
    <w:rsid w:val="00B53AE4"/>
    <w:rsid w:val="00B55F99"/>
    <w:rsid w:val="00B701C6"/>
    <w:rsid w:val="00B7141D"/>
    <w:rsid w:val="00B723B1"/>
    <w:rsid w:val="00B778A4"/>
    <w:rsid w:val="00B77F6B"/>
    <w:rsid w:val="00B910DC"/>
    <w:rsid w:val="00B9304D"/>
    <w:rsid w:val="00B94449"/>
    <w:rsid w:val="00B972AF"/>
    <w:rsid w:val="00BA3DED"/>
    <w:rsid w:val="00BA5D47"/>
    <w:rsid w:val="00BA68FC"/>
    <w:rsid w:val="00BA767F"/>
    <w:rsid w:val="00BB7045"/>
    <w:rsid w:val="00BC62BB"/>
    <w:rsid w:val="00BC6F86"/>
    <w:rsid w:val="00BD3342"/>
    <w:rsid w:val="00BD4F45"/>
    <w:rsid w:val="00BD5724"/>
    <w:rsid w:val="00BE0C99"/>
    <w:rsid w:val="00C01C3E"/>
    <w:rsid w:val="00C038A1"/>
    <w:rsid w:val="00C101F2"/>
    <w:rsid w:val="00C12259"/>
    <w:rsid w:val="00C14B76"/>
    <w:rsid w:val="00C164AD"/>
    <w:rsid w:val="00C26BAE"/>
    <w:rsid w:val="00C328D5"/>
    <w:rsid w:val="00C32E2F"/>
    <w:rsid w:val="00C54002"/>
    <w:rsid w:val="00C5413A"/>
    <w:rsid w:val="00C553EE"/>
    <w:rsid w:val="00C5584B"/>
    <w:rsid w:val="00C61DE3"/>
    <w:rsid w:val="00C61F81"/>
    <w:rsid w:val="00C840DA"/>
    <w:rsid w:val="00CA1AC4"/>
    <w:rsid w:val="00CB2DA4"/>
    <w:rsid w:val="00CD102D"/>
    <w:rsid w:val="00CD7791"/>
    <w:rsid w:val="00CD7C66"/>
    <w:rsid w:val="00CE12AC"/>
    <w:rsid w:val="00CE3476"/>
    <w:rsid w:val="00CF1FCF"/>
    <w:rsid w:val="00CF5088"/>
    <w:rsid w:val="00CF689E"/>
    <w:rsid w:val="00CF7571"/>
    <w:rsid w:val="00D025C3"/>
    <w:rsid w:val="00D113AF"/>
    <w:rsid w:val="00D1375E"/>
    <w:rsid w:val="00D13980"/>
    <w:rsid w:val="00D179C9"/>
    <w:rsid w:val="00D25708"/>
    <w:rsid w:val="00D406D4"/>
    <w:rsid w:val="00D420A4"/>
    <w:rsid w:val="00D4500A"/>
    <w:rsid w:val="00D50A55"/>
    <w:rsid w:val="00D51335"/>
    <w:rsid w:val="00D52004"/>
    <w:rsid w:val="00D541BF"/>
    <w:rsid w:val="00D55C13"/>
    <w:rsid w:val="00D565A3"/>
    <w:rsid w:val="00D70E2A"/>
    <w:rsid w:val="00D72B0F"/>
    <w:rsid w:val="00D7498E"/>
    <w:rsid w:val="00D7657D"/>
    <w:rsid w:val="00D810BB"/>
    <w:rsid w:val="00D85F4C"/>
    <w:rsid w:val="00D91026"/>
    <w:rsid w:val="00D9232C"/>
    <w:rsid w:val="00D93434"/>
    <w:rsid w:val="00D9378B"/>
    <w:rsid w:val="00DA05B5"/>
    <w:rsid w:val="00DB11B8"/>
    <w:rsid w:val="00DB7E2B"/>
    <w:rsid w:val="00DC3C67"/>
    <w:rsid w:val="00DC5B1A"/>
    <w:rsid w:val="00DC7049"/>
    <w:rsid w:val="00DD3909"/>
    <w:rsid w:val="00DD6E07"/>
    <w:rsid w:val="00DE3768"/>
    <w:rsid w:val="00E04F84"/>
    <w:rsid w:val="00E122FE"/>
    <w:rsid w:val="00E13ED0"/>
    <w:rsid w:val="00E15333"/>
    <w:rsid w:val="00E2018D"/>
    <w:rsid w:val="00E3035D"/>
    <w:rsid w:val="00E40575"/>
    <w:rsid w:val="00E6345B"/>
    <w:rsid w:val="00E71559"/>
    <w:rsid w:val="00E91323"/>
    <w:rsid w:val="00E96FAF"/>
    <w:rsid w:val="00E97ED9"/>
    <w:rsid w:val="00EA3BD0"/>
    <w:rsid w:val="00EB41CA"/>
    <w:rsid w:val="00EB4796"/>
    <w:rsid w:val="00EB4A86"/>
    <w:rsid w:val="00EC00CB"/>
    <w:rsid w:val="00EC3303"/>
    <w:rsid w:val="00ED1B60"/>
    <w:rsid w:val="00ED4168"/>
    <w:rsid w:val="00EE04E3"/>
    <w:rsid w:val="00EE1560"/>
    <w:rsid w:val="00EE1A24"/>
    <w:rsid w:val="00EE3C75"/>
    <w:rsid w:val="00EE6A2E"/>
    <w:rsid w:val="00EF1C16"/>
    <w:rsid w:val="00F03199"/>
    <w:rsid w:val="00F06317"/>
    <w:rsid w:val="00F111CC"/>
    <w:rsid w:val="00F15477"/>
    <w:rsid w:val="00F20C5A"/>
    <w:rsid w:val="00F23366"/>
    <w:rsid w:val="00F36B5D"/>
    <w:rsid w:val="00F42012"/>
    <w:rsid w:val="00F43F5E"/>
    <w:rsid w:val="00F521CB"/>
    <w:rsid w:val="00F54B96"/>
    <w:rsid w:val="00F635D0"/>
    <w:rsid w:val="00F72176"/>
    <w:rsid w:val="00F72FD1"/>
    <w:rsid w:val="00F74FFB"/>
    <w:rsid w:val="00F75A43"/>
    <w:rsid w:val="00F75A4A"/>
    <w:rsid w:val="00F76B70"/>
    <w:rsid w:val="00F85782"/>
    <w:rsid w:val="00F91CEF"/>
    <w:rsid w:val="00FA1EEA"/>
    <w:rsid w:val="00FA2171"/>
    <w:rsid w:val="00FA325C"/>
    <w:rsid w:val="00FA5ADB"/>
    <w:rsid w:val="00FB05E9"/>
    <w:rsid w:val="00FB25F8"/>
    <w:rsid w:val="00FB3CF1"/>
    <w:rsid w:val="00FC2366"/>
    <w:rsid w:val="00FC2BAB"/>
    <w:rsid w:val="00FC374C"/>
    <w:rsid w:val="00FD1849"/>
    <w:rsid w:val="00FE1B12"/>
    <w:rsid w:val="00FE7700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CF74C0B"/>
  <w15:docId w15:val="{5CD69BF3-FBF5-44A1-B2CF-9FCEBD84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6B7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78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20C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1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51516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5F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F35"/>
  </w:style>
  <w:style w:type="paragraph" w:styleId="Footer">
    <w:name w:val="footer"/>
    <w:basedOn w:val="Normal"/>
    <w:link w:val="FooterChar"/>
    <w:uiPriority w:val="99"/>
    <w:unhideWhenUsed/>
    <w:rsid w:val="000D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35"/>
  </w:style>
  <w:style w:type="paragraph" w:styleId="PlainText">
    <w:name w:val="Plain Text"/>
    <w:basedOn w:val="Normal"/>
    <w:link w:val="PlainTextChar"/>
    <w:uiPriority w:val="99"/>
    <w:unhideWhenUsed/>
    <w:rsid w:val="000D11D9"/>
    <w:pPr>
      <w:spacing w:after="0" w:line="240" w:lineRule="auto"/>
      <w:jc w:val="both"/>
    </w:pPr>
    <w:rPr>
      <w:rFonts w:ascii="Century Gothic" w:hAnsi="Century Gothic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1D9"/>
    <w:rPr>
      <w:rFonts w:ascii="Century Gothic" w:hAnsi="Century Gothic" w:cs="Times New Roman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76B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ListTable2">
    <w:name w:val="List Table 2"/>
    <w:basedOn w:val="TableNormal"/>
    <w:uiPriority w:val="47"/>
    <w:rsid w:val="00075CC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0B0A7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7F69"/>
    <w:rPr>
      <w:color w:val="605E5C"/>
      <w:shd w:val="clear" w:color="auto" w:fill="E1DFDD"/>
    </w:rPr>
  </w:style>
  <w:style w:type="character" w:customStyle="1" w:styleId="A3">
    <w:name w:val="A3"/>
    <w:uiPriority w:val="99"/>
    <w:rsid w:val="00BD3342"/>
    <w:rPr>
      <w:color w:val="434344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BD3342"/>
    <w:pPr>
      <w:spacing w:line="24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8870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818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794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9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8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3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4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91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05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3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53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9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303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287305816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cconfer.zoom.us/j/928730581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cccconfer.zoom.us/j/928730581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CA92E-4281-4A86-909D-D7494D98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427</Words>
  <Characters>2088</Characters>
  <Application>Microsoft Office Word</Application>
  <DocSecurity>0</DocSecurity>
  <Lines>261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F. Torres</dc:creator>
  <cp:keywords/>
  <dc:description/>
  <cp:lastModifiedBy>Ford, Heather</cp:lastModifiedBy>
  <cp:revision>3</cp:revision>
  <cp:lastPrinted>2019-11-18T16:29:00Z</cp:lastPrinted>
  <dcterms:created xsi:type="dcterms:W3CDTF">2021-01-28T18:14:00Z</dcterms:created>
  <dcterms:modified xsi:type="dcterms:W3CDTF">2021-02-02T22:58:00Z</dcterms:modified>
</cp:coreProperties>
</file>