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76" w:rsidRDefault="007B651A" w:rsidP="00B75CFC">
      <w:pPr>
        <w:pStyle w:val="Date"/>
      </w:pPr>
      <w:bookmarkStart w:id="0" w:name="_GoBack"/>
      <w:bookmarkEnd w:id="0"/>
      <w:r>
        <w:t xml:space="preserve"> </w:t>
      </w:r>
      <w:r w:rsidR="00E61172">
        <w:t xml:space="preserve">Thursday, </w:t>
      </w:r>
      <w:r w:rsidR="006007E9">
        <w:t>May 30</w:t>
      </w:r>
      <w:r w:rsidR="0054309B" w:rsidRPr="0054309B">
        <w:rPr>
          <w:vertAlign w:val="superscript"/>
        </w:rPr>
        <w:t>th</w:t>
      </w:r>
      <w:r w:rsidR="00671E92">
        <w:t>, 2013</w:t>
      </w:r>
    </w:p>
    <w:p w:rsidR="001B62CF" w:rsidRPr="001B62CF" w:rsidRDefault="001B62CF" w:rsidP="001B62CF">
      <w:pPr>
        <w:rPr>
          <w:b/>
          <w:i/>
          <w:sz w:val="20"/>
          <w:szCs w:val="20"/>
        </w:rPr>
      </w:pPr>
      <w:r>
        <w:t xml:space="preserve">                                                           </w:t>
      </w:r>
    </w:p>
    <w:p w:rsidR="00E148B8" w:rsidRDefault="00E148B8" w:rsidP="00E148B8"/>
    <w:p w:rsidR="00F40525" w:rsidRDefault="00F40525" w:rsidP="00F40525">
      <w:pPr>
        <w:ind w:left="0"/>
      </w:pPr>
      <w:r>
        <w:t xml:space="preserve">The </w:t>
      </w:r>
      <w:r w:rsidR="00671E92">
        <w:t>0</w:t>
      </w:r>
      <w:r w:rsidR="006007E9">
        <w:t>5</w:t>
      </w:r>
      <w:r w:rsidR="00FA38FE">
        <w:t>/</w:t>
      </w:r>
      <w:r w:rsidR="006007E9">
        <w:t>30</w:t>
      </w:r>
      <w:r w:rsidR="00FA38FE">
        <w:t>/</w:t>
      </w:r>
      <w:r w:rsidR="0054309B">
        <w:t>20</w:t>
      </w:r>
      <w:r w:rsidR="00FA38FE">
        <w:t>1</w:t>
      </w:r>
      <w:r w:rsidR="00671E92">
        <w:t>3</w:t>
      </w:r>
      <w:r w:rsidR="00FA38FE">
        <w:t xml:space="preserve"> </w:t>
      </w:r>
      <w:r w:rsidR="00950C86">
        <w:t xml:space="preserve">MIS </w:t>
      </w:r>
      <w:r w:rsidR="00AB3225">
        <w:t xml:space="preserve">Executive Committee </w:t>
      </w:r>
      <w:r>
        <w:t xml:space="preserve">meeting </w:t>
      </w:r>
      <w:r w:rsidR="00831C85">
        <w:t>began</w:t>
      </w:r>
      <w:r>
        <w:t xml:space="preserve"> at 8:3</w:t>
      </w:r>
      <w:r w:rsidR="006007E9">
        <w:t>5</w:t>
      </w:r>
      <w:r w:rsidR="004A0A2F">
        <w:t xml:space="preserve"> </w:t>
      </w:r>
      <w:r>
        <w:t xml:space="preserve">am in </w:t>
      </w:r>
      <w:r w:rsidR="003D69FE">
        <w:t xml:space="preserve">the </w:t>
      </w:r>
      <w:r>
        <w:t>8</w:t>
      </w:r>
      <w:r w:rsidRPr="00F40525">
        <w:rPr>
          <w:vertAlign w:val="superscript"/>
        </w:rPr>
        <w:t>th</w:t>
      </w:r>
      <w:r>
        <w:t xml:space="preserve"> Street Annex Conference Room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7561C7">
        <w:rPr>
          <w:sz w:val="18"/>
          <w:szCs w:val="18"/>
        </w:rPr>
        <w:t xml:space="preserve">(* = </w:t>
      </w:r>
      <w:r w:rsidR="00F47CD8" w:rsidRPr="007561C7">
        <w:rPr>
          <w:i/>
          <w:sz w:val="18"/>
          <w:szCs w:val="18"/>
        </w:rPr>
        <w:t>via CCC Confer</w:t>
      </w:r>
      <w:r w:rsidR="00F47CD8" w:rsidRPr="007561C7">
        <w:rPr>
          <w:sz w:val="18"/>
          <w:szCs w:val="18"/>
        </w:rPr>
        <w:t>)</w:t>
      </w:r>
      <w:r w:rsidR="00FA38FE">
        <w:t>:</w:t>
      </w:r>
    </w:p>
    <w:p w:rsidR="00F47CD8" w:rsidRDefault="00F47CD8" w:rsidP="00F40525">
      <w:pPr>
        <w:ind w:left="0"/>
      </w:pPr>
    </w:p>
    <w:p w:rsidR="00272E4A" w:rsidRDefault="00F47CD8" w:rsidP="00272E4A">
      <w:pPr>
        <w:ind w:left="0" w:right="-450"/>
        <w:rPr>
          <w:i/>
        </w:rPr>
      </w:pPr>
      <w:r w:rsidRPr="00E23E41">
        <w:rPr>
          <w:b/>
        </w:rPr>
        <w:t>Present:</w:t>
      </w:r>
      <w:r>
        <w:t xml:space="preserve">  </w:t>
      </w:r>
      <w:r w:rsidR="00AB3225">
        <w:rPr>
          <w:i/>
        </w:rPr>
        <w:t xml:space="preserve">Keith Wurtz, </w:t>
      </w:r>
      <w:r w:rsidR="006007E9">
        <w:rPr>
          <w:i/>
        </w:rPr>
        <w:t>James Smith</w:t>
      </w:r>
      <w:r w:rsidR="00AB3225">
        <w:rPr>
          <w:i/>
        </w:rPr>
        <w:t xml:space="preserve">, </w:t>
      </w:r>
      <w:r w:rsidR="00671E92" w:rsidRPr="00671E92">
        <w:rPr>
          <w:i/>
        </w:rPr>
        <w:t>Corrina Baber</w:t>
      </w:r>
      <w:r w:rsidR="00671E92">
        <w:t xml:space="preserve">*, </w:t>
      </w:r>
      <w:r w:rsidR="006007E9">
        <w:rPr>
          <w:i/>
        </w:rPr>
        <w:t xml:space="preserve">Amalia Perez*, Joe Cabrales*, </w:t>
      </w:r>
      <w:r w:rsidR="001B62CF">
        <w:rPr>
          <w:i/>
        </w:rPr>
        <w:t>J</w:t>
      </w:r>
      <w:r w:rsidR="00671E92" w:rsidRPr="00671E92">
        <w:rPr>
          <w:i/>
        </w:rPr>
        <w:t>oyce Bond</w:t>
      </w:r>
      <w:r w:rsidR="00B22B57" w:rsidRPr="00B22B57">
        <w:rPr>
          <w:i/>
        </w:rPr>
        <w:t>,</w:t>
      </w:r>
      <w:r w:rsidR="001B62CF">
        <w:rPr>
          <w:i/>
        </w:rPr>
        <w:t xml:space="preserve"> </w:t>
      </w:r>
      <w:r w:rsidR="006007E9">
        <w:rPr>
          <w:i/>
        </w:rPr>
        <w:t xml:space="preserve">      </w:t>
      </w:r>
      <w:r w:rsidR="00272E4A">
        <w:rPr>
          <w:i/>
        </w:rPr>
        <w:t xml:space="preserve"> </w:t>
      </w:r>
    </w:p>
    <w:p w:rsidR="00B22B57" w:rsidRPr="006007E9" w:rsidRDefault="00272E4A" w:rsidP="00272E4A">
      <w:pPr>
        <w:ind w:left="0" w:right="-450"/>
        <w:rPr>
          <w:i/>
        </w:rPr>
      </w:pPr>
      <w:r>
        <w:rPr>
          <w:i/>
        </w:rPr>
        <w:tab/>
        <w:t xml:space="preserve">    </w:t>
      </w:r>
      <w:r w:rsidR="00AB3225">
        <w:rPr>
          <w:i/>
        </w:rPr>
        <w:t xml:space="preserve">Cory </w:t>
      </w:r>
      <w:r w:rsidR="00584583">
        <w:rPr>
          <w:i/>
        </w:rPr>
        <w:t>Brady</w:t>
      </w:r>
      <w:r w:rsidR="00AB3225">
        <w:rPr>
          <w:i/>
        </w:rPr>
        <w:t xml:space="preserve"> </w:t>
      </w:r>
      <w:r w:rsidR="00B22B57" w:rsidRPr="00B22B57">
        <w:rPr>
          <w:i/>
        </w:rPr>
        <w:t>and Dianna Jones</w:t>
      </w:r>
    </w:p>
    <w:p w:rsidR="007F387E" w:rsidRDefault="00B22B57" w:rsidP="002A72BE">
      <w:pPr>
        <w:ind w:left="0" w:right="-450"/>
        <w:rPr>
          <w:i/>
        </w:rPr>
      </w:pPr>
      <w:r w:rsidRPr="00E23E41">
        <w:rPr>
          <w:b/>
        </w:rPr>
        <w:t>Absent:</w:t>
      </w:r>
      <w:r>
        <w:rPr>
          <w:i/>
        </w:rPr>
        <w:t xml:space="preserve">  </w:t>
      </w:r>
      <w:r w:rsidR="003D69FE">
        <w:rPr>
          <w:i/>
        </w:rPr>
        <w:t>Marco Cota</w:t>
      </w:r>
      <w:r w:rsidR="007A39C8">
        <w:rPr>
          <w:i/>
        </w:rPr>
        <w:t xml:space="preserve">, </w:t>
      </w:r>
      <w:r w:rsidR="00671E92">
        <w:rPr>
          <w:i/>
        </w:rPr>
        <w:t>Kirsten Colvey</w:t>
      </w:r>
      <w:r>
        <w:rPr>
          <w:i/>
        </w:rPr>
        <w:t>,</w:t>
      </w:r>
      <w:r w:rsidR="007F387E">
        <w:rPr>
          <w:i/>
        </w:rPr>
        <w:t xml:space="preserve"> </w:t>
      </w:r>
      <w:r>
        <w:rPr>
          <w:i/>
        </w:rPr>
        <w:t>Dan Angel</w:t>
      </w:r>
      <w:r w:rsidR="00671E92">
        <w:rPr>
          <w:i/>
        </w:rPr>
        <w:t>o,</w:t>
      </w:r>
      <w:r w:rsidR="007F387E">
        <w:rPr>
          <w:i/>
        </w:rPr>
        <w:t xml:space="preserve"> </w:t>
      </w:r>
      <w:r w:rsidR="006007E9">
        <w:rPr>
          <w:i/>
        </w:rPr>
        <w:t xml:space="preserve">Vicky Franco, </w:t>
      </w:r>
      <w:r w:rsidR="007A39C8">
        <w:rPr>
          <w:i/>
        </w:rPr>
        <w:t>and Colleen Gamboa</w:t>
      </w:r>
    </w:p>
    <w:p w:rsidR="00BF7085" w:rsidRDefault="00BF7085" w:rsidP="007B651A">
      <w:pPr>
        <w:pStyle w:val="BodyText2"/>
        <w:ind w:left="180" w:right="-450"/>
        <w:rPr>
          <w:sz w:val="22"/>
          <w:szCs w:val="22"/>
        </w:rPr>
      </w:pPr>
    </w:p>
    <w:p w:rsidR="006007E9" w:rsidRDefault="006007E9" w:rsidP="007B651A">
      <w:pPr>
        <w:pStyle w:val="BodyText2"/>
        <w:ind w:left="180" w:right="-450"/>
        <w:rPr>
          <w:sz w:val="22"/>
          <w:szCs w:val="22"/>
        </w:rPr>
      </w:pPr>
    </w:p>
    <w:p w:rsidR="006007E9" w:rsidRPr="007B651A" w:rsidRDefault="006007E9" w:rsidP="006007E9">
      <w:pPr>
        <w:pStyle w:val="ListNumber"/>
        <w:spacing w:before="0"/>
        <w:rPr>
          <w:u w:val="none"/>
        </w:rPr>
      </w:pPr>
      <w:r>
        <w:rPr>
          <w:u w:val="none"/>
        </w:rPr>
        <w:t>MIS – Upcoming Spring 2013 Reporting</w:t>
      </w:r>
    </w:p>
    <w:p w:rsidR="006007E9" w:rsidRDefault="006007E9" w:rsidP="007B651A">
      <w:pPr>
        <w:pStyle w:val="BodyText2"/>
        <w:ind w:left="180" w:right="-450"/>
        <w:rPr>
          <w:sz w:val="22"/>
          <w:szCs w:val="22"/>
        </w:rPr>
      </w:pPr>
      <w:r>
        <w:rPr>
          <w:sz w:val="22"/>
          <w:szCs w:val="22"/>
        </w:rPr>
        <w:t xml:space="preserve">Discussed initial run of CB, XB, SG, SV, and SM; </w:t>
      </w:r>
      <w:r w:rsidRPr="0054309B">
        <w:rPr>
          <w:b/>
          <w:i/>
          <w:sz w:val="22"/>
          <w:szCs w:val="22"/>
          <w:u w:val="single"/>
        </w:rPr>
        <w:t xml:space="preserve">still need </w:t>
      </w:r>
      <w:r w:rsidR="00D907B1" w:rsidRPr="0054309B">
        <w:rPr>
          <w:b/>
          <w:i/>
          <w:sz w:val="22"/>
          <w:szCs w:val="22"/>
          <w:u w:val="single"/>
        </w:rPr>
        <w:t>the following</w:t>
      </w:r>
      <w:r w:rsidR="00D907B1">
        <w:rPr>
          <w:sz w:val="22"/>
          <w:szCs w:val="22"/>
        </w:rPr>
        <w:t xml:space="preserve"> before SB can be generated:</w:t>
      </w:r>
    </w:p>
    <w:p w:rsidR="006007E9" w:rsidRDefault="006007E9" w:rsidP="007B651A">
      <w:pPr>
        <w:pStyle w:val="BodyText2"/>
        <w:ind w:left="180" w:right="-450"/>
        <w:rPr>
          <w:sz w:val="22"/>
          <w:szCs w:val="22"/>
        </w:rPr>
      </w:pPr>
      <w:r w:rsidRPr="00272E4A">
        <w:rPr>
          <w:rFonts w:ascii="Algerian" w:hAnsi="Algerian"/>
          <w:b/>
          <w:sz w:val="22"/>
          <w:szCs w:val="22"/>
        </w:rPr>
        <w:t>•</w:t>
      </w:r>
      <w:r>
        <w:rPr>
          <w:sz w:val="22"/>
          <w:szCs w:val="22"/>
        </w:rPr>
        <w:t>Crafton’s VTEA</w:t>
      </w:r>
      <w:r w:rsidR="001F6DF9">
        <w:rPr>
          <w:sz w:val="22"/>
          <w:szCs w:val="22"/>
        </w:rPr>
        <w:t>/Perkins</w:t>
      </w:r>
      <w:r>
        <w:rPr>
          <w:sz w:val="22"/>
          <w:szCs w:val="22"/>
        </w:rPr>
        <w:t xml:space="preserve"> Survey data file from Keith Wurtz</w:t>
      </w:r>
    </w:p>
    <w:p w:rsidR="006007E9" w:rsidRDefault="006007E9" w:rsidP="007B651A">
      <w:pPr>
        <w:pStyle w:val="BodyText2"/>
        <w:ind w:left="180" w:right="-450"/>
        <w:rPr>
          <w:sz w:val="22"/>
          <w:szCs w:val="22"/>
        </w:rPr>
      </w:pPr>
      <w:r w:rsidRPr="00272E4A">
        <w:rPr>
          <w:rFonts w:ascii="Algerian" w:hAnsi="Algerian"/>
          <w:b/>
          <w:sz w:val="22"/>
          <w:szCs w:val="22"/>
        </w:rPr>
        <w:t>•</w:t>
      </w:r>
      <w:r>
        <w:rPr>
          <w:sz w:val="22"/>
          <w:szCs w:val="22"/>
        </w:rPr>
        <w:t>SARS Contacts file from Arlene McGowan</w:t>
      </w:r>
    </w:p>
    <w:p w:rsidR="006007E9" w:rsidRDefault="006007E9" w:rsidP="007B651A">
      <w:pPr>
        <w:pStyle w:val="BodyText2"/>
        <w:ind w:left="180" w:right="-450"/>
        <w:rPr>
          <w:sz w:val="22"/>
          <w:szCs w:val="22"/>
        </w:rPr>
      </w:pPr>
      <w:r w:rsidRPr="00272E4A">
        <w:rPr>
          <w:rFonts w:ascii="Algerian" w:hAnsi="Algerian"/>
          <w:b/>
          <w:sz w:val="22"/>
          <w:szCs w:val="22"/>
        </w:rPr>
        <w:t>•</w:t>
      </w:r>
      <w:r>
        <w:rPr>
          <w:sz w:val="22"/>
          <w:szCs w:val="22"/>
        </w:rPr>
        <w:t>Faculty Assignment (EB) file from Colleen Gamboa</w:t>
      </w:r>
    </w:p>
    <w:p w:rsidR="00D907B1" w:rsidRDefault="00D907B1" w:rsidP="007B651A">
      <w:pPr>
        <w:pStyle w:val="BodyText2"/>
        <w:ind w:left="180" w:right="-450"/>
        <w:rPr>
          <w:sz w:val="22"/>
          <w:szCs w:val="22"/>
        </w:rPr>
      </w:pPr>
      <w:r w:rsidRPr="00272E4A">
        <w:rPr>
          <w:rFonts w:ascii="Algerian" w:hAnsi="Algerian"/>
          <w:b/>
          <w:sz w:val="22"/>
          <w:szCs w:val="22"/>
        </w:rPr>
        <w:t>•</w:t>
      </w:r>
      <w:r>
        <w:rPr>
          <w:sz w:val="22"/>
          <w:szCs w:val="22"/>
        </w:rPr>
        <w:t>Grades posted for 2013SP</w:t>
      </w:r>
    </w:p>
    <w:p w:rsidR="006007E9" w:rsidRDefault="006007E9" w:rsidP="007B651A">
      <w:pPr>
        <w:pStyle w:val="BodyText2"/>
        <w:ind w:left="180" w:right="-450"/>
        <w:rPr>
          <w:sz w:val="22"/>
          <w:szCs w:val="22"/>
        </w:rPr>
      </w:pPr>
      <w:r w:rsidRPr="00272E4A">
        <w:rPr>
          <w:rFonts w:ascii="Algerian" w:hAnsi="Algerian"/>
          <w:b/>
          <w:sz w:val="22"/>
          <w:szCs w:val="22"/>
        </w:rPr>
        <w:t>•</w:t>
      </w:r>
      <w:r>
        <w:rPr>
          <w:sz w:val="22"/>
          <w:szCs w:val="22"/>
        </w:rPr>
        <w:t>Academic Standing processing (CHC Rebecca Orta/SBVC Monica Smith)</w:t>
      </w:r>
    </w:p>
    <w:p w:rsidR="00272E4A" w:rsidRPr="00272E4A" w:rsidRDefault="00272E4A" w:rsidP="007B651A">
      <w:pPr>
        <w:pStyle w:val="BodyText2"/>
        <w:ind w:left="180" w:right="-450"/>
        <w:rPr>
          <w:sz w:val="22"/>
          <w:szCs w:val="22"/>
        </w:rPr>
      </w:pPr>
      <w:r>
        <w:rPr>
          <w:rFonts w:ascii="Algerian" w:hAnsi="Algerian"/>
          <w:b/>
          <w:sz w:val="22"/>
          <w:szCs w:val="22"/>
        </w:rPr>
        <w:t>•</w:t>
      </w:r>
      <w:r>
        <w:rPr>
          <w:sz w:val="22"/>
          <w:szCs w:val="22"/>
        </w:rPr>
        <w:t xml:space="preserve">Categorical program student (DSPS, EOPS, </w:t>
      </w:r>
      <w:r w:rsidR="00584583">
        <w:rPr>
          <w:sz w:val="22"/>
          <w:szCs w:val="22"/>
        </w:rPr>
        <w:t>and CalWORKS</w:t>
      </w:r>
      <w:r>
        <w:rPr>
          <w:sz w:val="22"/>
          <w:szCs w:val="22"/>
        </w:rPr>
        <w:t>) data entered for Spring 2013</w:t>
      </w:r>
    </w:p>
    <w:p w:rsidR="00D907B1" w:rsidRDefault="00D907B1" w:rsidP="007B651A">
      <w:pPr>
        <w:pStyle w:val="BodyText2"/>
        <w:ind w:left="180" w:right="-450"/>
        <w:rPr>
          <w:sz w:val="22"/>
          <w:szCs w:val="22"/>
        </w:rPr>
      </w:pPr>
    </w:p>
    <w:p w:rsidR="006007E9" w:rsidRDefault="006007E9" w:rsidP="007B651A">
      <w:pPr>
        <w:pStyle w:val="BodyText2"/>
        <w:ind w:left="180" w:right="-450"/>
        <w:rPr>
          <w:sz w:val="22"/>
          <w:szCs w:val="22"/>
        </w:rPr>
      </w:pPr>
    </w:p>
    <w:p w:rsidR="000B78BF" w:rsidRPr="007B651A" w:rsidRDefault="00D907B1" w:rsidP="000B78BF">
      <w:pPr>
        <w:pStyle w:val="ListNumber"/>
        <w:spacing w:before="0"/>
        <w:rPr>
          <w:u w:val="none"/>
        </w:rPr>
      </w:pPr>
      <w:r>
        <w:rPr>
          <w:u w:val="none"/>
        </w:rPr>
        <w:t xml:space="preserve">Status:  SX02 error </w:t>
      </w:r>
      <w:r w:rsidRPr="00D907B1">
        <w:rPr>
          <w:b w:val="0"/>
          <w:sz w:val="20"/>
          <w:szCs w:val="20"/>
          <w:u w:val="none"/>
        </w:rPr>
        <w:t>(Grade of ‘W’ for courses dropped prior to census date</w:t>
      </w:r>
      <w:r>
        <w:rPr>
          <w:b w:val="0"/>
          <w:sz w:val="20"/>
          <w:szCs w:val="20"/>
          <w:u w:val="none"/>
        </w:rPr>
        <w:t>.)</w:t>
      </w:r>
    </w:p>
    <w:p w:rsidR="00D907B1" w:rsidRDefault="00D907B1" w:rsidP="00D907B1">
      <w:pPr>
        <w:pStyle w:val="ListNumber"/>
        <w:numPr>
          <w:ilvl w:val="0"/>
          <w:numId w:val="0"/>
        </w:numPr>
        <w:spacing w:before="0" w:after="0"/>
        <w:ind w:left="180"/>
        <w:rPr>
          <w:b w:val="0"/>
          <w:sz w:val="22"/>
          <w:szCs w:val="22"/>
          <w:u w:val="none"/>
        </w:rPr>
      </w:pPr>
      <w:r>
        <w:rPr>
          <w:b w:val="0"/>
          <w:sz w:val="22"/>
          <w:szCs w:val="22"/>
          <w:u w:val="none"/>
        </w:rPr>
        <w:t>Due to the end of term and graduation activities, the meeting has not yet been scheduled.  Reminded members that this error rejection will continue to occur with the Spring 2013 reporting and the rejected enrollment record</w:t>
      </w:r>
      <w:r w:rsidR="00272E4A">
        <w:rPr>
          <w:b w:val="0"/>
          <w:sz w:val="22"/>
          <w:szCs w:val="22"/>
          <w:u w:val="none"/>
        </w:rPr>
        <w:t>s</w:t>
      </w:r>
      <w:r>
        <w:rPr>
          <w:b w:val="0"/>
          <w:sz w:val="22"/>
          <w:szCs w:val="22"/>
          <w:u w:val="none"/>
        </w:rPr>
        <w:t xml:space="preserve"> </w:t>
      </w:r>
      <w:r w:rsidRPr="00D907B1">
        <w:rPr>
          <w:sz w:val="22"/>
          <w:szCs w:val="22"/>
          <w:u w:val="none"/>
        </w:rPr>
        <w:t>will not be</w:t>
      </w:r>
      <w:r>
        <w:rPr>
          <w:b w:val="0"/>
          <w:sz w:val="22"/>
          <w:szCs w:val="22"/>
          <w:u w:val="none"/>
        </w:rPr>
        <w:t xml:space="preserve"> included in the SX data file.</w:t>
      </w:r>
    </w:p>
    <w:p w:rsidR="00D907B1" w:rsidRDefault="00D907B1" w:rsidP="00D907B1">
      <w:pPr>
        <w:pStyle w:val="ListNumber"/>
        <w:numPr>
          <w:ilvl w:val="0"/>
          <w:numId w:val="0"/>
        </w:numPr>
        <w:spacing w:before="0" w:after="0"/>
        <w:ind w:left="180"/>
        <w:rPr>
          <w:b w:val="0"/>
          <w:sz w:val="22"/>
          <w:szCs w:val="22"/>
          <w:u w:val="none"/>
        </w:rPr>
      </w:pPr>
    </w:p>
    <w:p w:rsidR="00B4609E" w:rsidRPr="003A43BD" w:rsidRDefault="00D907B1" w:rsidP="003A43BD">
      <w:pPr>
        <w:pStyle w:val="ListNumber"/>
        <w:rPr>
          <w:sz w:val="22"/>
          <w:szCs w:val="22"/>
          <w:u w:val="none"/>
        </w:rPr>
      </w:pPr>
      <w:r w:rsidRPr="003A43BD">
        <w:rPr>
          <w:u w:val="none"/>
        </w:rPr>
        <w:t>Annual 2014 – MIS Calendar data</w:t>
      </w:r>
    </w:p>
    <w:p w:rsidR="00E76D05" w:rsidRDefault="00D907B1" w:rsidP="00E76D05">
      <w:pPr>
        <w:ind w:left="216"/>
        <w:rPr>
          <w:sz w:val="22"/>
          <w:szCs w:val="22"/>
        </w:rPr>
      </w:pPr>
      <w:r>
        <w:rPr>
          <w:sz w:val="22"/>
          <w:szCs w:val="22"/>
        </w:rPr>
        <w:t>Advised committee that version 3 of the 2013-2014 Calendar data was submitted to Chancellor’s Office on 05/20/13, and we are awaiting final confi</w:t>
      </w:r>
      <w:r w:rsidR="003A43BD">
        <w:rPr>
          <w:sz w:val="22"/>
          <w:szCs w:val="22"/>
        </w:rPr>
        <w:t>rmation of Load to MIS Database, which had been down for maintenance from May 15</w:t>
      </w:r>
      <w:r w:rsidR="003A43BD" w:rsidRPr="003A43BD">
        <w:rPr>
          <w:sz w:val="22"/>
          <w:szCs w:val="22"/>
          <w:vertAlign w:val="superscript"/>
        </w:rPr>
        <w:t>th</w:t>
      </w:r>
      <w:r w:rsidR="003A43BD">
        <w:rPr>
          <w:sz w:val="22"/>
          <w:szCs w:val="22"/>
        </w:rPr>
        <w:t xml:space="preserve"> thru 27</w:t>
      </w:r>
      <w:r w:rsidR="003A43BD" w:rsidRPr="003A43BD">
        <w:rPr>
          <w:sz w:val="22"/>
          <w:szCs w:val="22"/>
          <w:vertAlign w:val="superscript"/>
        </w:rPr>
        <w:t>th</w:t>
      </w:r>
      <w:r w:rsidR="003A43BD">
        <w:rPr>
          <w:sz w:val="22"/>
          <w:szCs w:val="22"/>
        </w:rPr>
        <w:t>.</w:t>
      </w:r>
    </w:p>
    <w:p w:rsidR="003A43BD" w:rsidRDefault="003A43BD" w:rsidP="00E76D05">
      <w:pPr>
        <w:ind w:left="216"/>
        <w:rPr>
          <w:sz w:val="22"/>
          <w:szCs w:val="22"/>
        </w:rPr>
      </w:pPr>
    </w:p>
    <w:p w:rsidR="003A43BD" w:rsidRPr="003A43BD" w:rsidRDefault="003A43BD" w:rsidP="003A43BD">
      <w:pPr>
        <w:pStyle w:val="ListNumber"/>
        <w:rPr>
          <w:u w:val="none"/>
        </w:rPr>
      </w:pPr>
      <w:r w:rsidRPr="003A43BD">
        <w:rPr>
          <w:u w:val="none"/>
        </w:rPr>
        <w:t>National Student Clearinghouse (NSC)</w:t>
      </w:r>
    </w:p>
    <w:p w:rsidR="007F387E" w:rsidRPr="00130332" w:rsidRDefault="003A43BD" w:rsidP="003A43BD">
      <w:pPr>
        <w:pStyle w:val="ListNumber"/>
        <w:numPr>
          <w:ilvl w:val="0"/>
          <w:numId w:val="0"/>
        </w:numPr>
        <w:spacing w:before="0" w:after="0"/>
        <w:ind w:left="180"/>
        <w:rPr>
          <w:b w:val="0"/>
          <w:sz w:val="22"/>
          <w:szCs w:val="22"/>
          <w:u w:val="none"/>
        </w:rPr>
      </w:pPr>
      <w:r w:rsidRPr="00130332">
        <w:rPr>
          <w:b w:val="0"/>
          <w:sz w:val="22"/>
          <w:szCs w:val="22"/>
          <w:u w:val="none"/>
        </w:rPr>
        <w:t>Enrollment files have been submitted for ‘end of Spring 2013’ and ‘start of Summer 2013’.</w:t>
      </w:r>
    </w:p>
    <w:p w:rsidR="003A43BD" w:rsidRPr="00130332" w:rsidRDefault="003A43BD" w:rsidP="003A43BD">
      <w:pPr>
        <w:pStyle w:val="ListNumber"/>
        <w:numPr>
          <w:ilvl w:val="0"/>
          <w:numId w:val="0"/>
        </w:numPr>
        <w:spacing w:before="0" w:after="0"/>
        <w:ind w:left="180"/>
        <w:rPr>
          <w:b w:val="0"/>
          <w:sz w:val="22"/>
          <w:szCs w:val="22"/>
          <w:u w:val="none"/>
        </w:rPr>
      </w:pPr>
      <w:r w:rsidRPr="00130332">
        <w:rPr>
          <w:b w:val="0"/>
          <w:sz w:val="22"/>
          <w:szCs w:val="22"/>
          <w:u w:val="none"/>
        </w:rPr>
        <w:t>Degree file is due 07/16/2013.  Reminder emails will be sent to evaluators responsible for graduation processing.</w:t>
      </w:r>
    </w:p>
    <w:p w:rsidR="003A43BD" w:rsidRDefault="003A43BD" w:rsidP="003A43BD">
      <w:pPr>
        <w:pStyle w:val="ListNumber"/>
        <w:numPr>
          <w:ilvl w:val="0"/>
          <w:numId w:val="0"/>
        </w:numPr>
        <w:spacing w:before="0" w:after="0"/>
        <w:ind w:left="180"/>
        <w:rPr>
          <w:b w:val="0"/>
          <w:u w:val="none"/>
        </w:rPr>
      </w:pPr>
    </w:p>
    <w:p w:rsidR="00E76D05" w:rsidRPr="003A43BD" w:rsidRDefault="00FC7AAD" w:rsidP="003A43BD">
      <w:pPr>
        <w:pStyle w:val="ListNumber"/>
        <w:rPr>
          <w:u w:val="none"/>
        </w:rPr>
      </w:pPr>
      <w:r w:rsidRPr="003A43BD">
        <w:rPr>
          <w:u w:val="none"/>
        </w:rPr>
        <w:t>ARCC Reporting</w:t>
      </w:r>
    </w:p>
    <w:p w:rsidR="00100480" w:rsidRDefault="003A43BD" w:rsidP="007B429D">
      <w:pPr>
        <w:pStyle w:val="ListNumber"/>
        <w:numPr>
          <w:ilvl w:val="0"/>
          <w:numId w:val="0"/>
        </w:numPr>
        <w:spacing w:before="0" w:after="0"/>
        <w:ind w:left="180"/>
        <w:rPr>
          <w:b w:val="0"/>
          <w:sz w:val="22"/>
          <w:szCs w:val="22"/>
          <w:u w:val="none"/>
        </w:rPr>
      </w:pPr>
      <w:r>
        <w:rPr>
          <w:b w:val="0"/>
          <w:sz w:val="22"/>
          <w:szCs w:val="22"/>
          <w:u w:val="none"/>
        </w:rPr>
        <w:t>Keith confirmed that the ENGL-914 CB21 code has been updated and now accurately reflects English improvement rate.</w:t>
      </w:r>
    </w:p>
    <w:p w:rsidR="00901B5F" w:rsidRPr="007B429D" w:rsidRDefault="00901B5F" w:rsidP="00022F84">
      <w:pPr>
        <w:pStyle w:val="ListNumber"/>
        <w:numPr>
          <w:ilvl w:val="0"/>
          <w:numId w:val="0"/>
        </w:numPr>
        <w:spacing w:before="0" w:after="0"/>
        <w:ind w:left="180"/>
        <w:rPr>
          <w:b w:val="0"/>
          <w:u w:val="none"/>
        </w:rPr>
      </w:pPr>
    </w:p>
    <w:p w:rsidR="00BD5230" w:rsidRPr="00BD5230" w:rsidRDefault="00BD5230" w:rsidP="00BD5230">
      <w:pPr>
        <w:pStyle w:val="ListNumber"/>
        <w:rPr>
          <w:u w:val="none"/>
        </w:rPr>
      </w:pPr>
      <w:r>
        <w:rPr>
          <w:u w:val="none"/>
        </w:rPr>
        <w:t xml:space="preserve">IPEDS Reporting </w:t>
      </w:r>
      <w:r w:rsidRPr="003A43BD">
        <w:rPr>
          <w:b w:val="0"/>
          <w:sz w:val="20"/>
          <w:szCs w:val="20"/>
          <w:u w:val="none"/>
        </w:rPr>
        <w:t xml:space="preserve">(Discussion </w:t>
      </w:r>
      <w:r w:rsidR="003A43BD">
        <w:rPr>
          <w:b w:val="0"/>
          <w:sz w:val="20"/>
          <w:szCs w:val="20"/>
          <w:u w:val="none"/>
        </w:rPr>
        <w:t xml:space="preserve">to be led </w:t>
      </w:r>
      <w:r w:rsidRPr="003A43BD">
        <w:rPr>
          <w:b w:val="0"/>
          <w:sz w:val="20"/>
          <w:szCs w:val="20"/>
          <w:u w:val="none"/>
        </w:rPr>
        <w:t>by Keith Wurtz)</w:t>
      </w:r>
    </w:p>
    <w:p w:rsidR="00BD5230" w:rsidRDefault="00BD5230" w:rsidP="009F15CD">
      <w:pPr>
        <w:pStyle w:val="ListNumber"/>
        <w:numPr>
          <w:ilvl w:val="0"/>
          <w:numId w:val="0"/>
        </w:numPr>
        <w:spacing w:before="0" w:after="0"/>
        <w:ind w:left="180"/>
        <w:rPr>
          <w:b w:val="0"/>
          <w:sz w:val="22"/>
          <w:szCs w:val="22"/>
          <w:u w:val="none"/>
        </w:rPr>
      </w:pPr>
      <w:r>
        <w:rPr>
          <w:b w:val="0"/>
          <w:sz w:val="22"/>
          <w:szCs w:val="22"/>
          <w:u w:val="none"/>
        </w:rPr>
        <w:t>No discussion</w:t>
      </w:r>
      <w:r w:rsidR="003A43BD">
        <w:rPr>
          <w:b w:val="0"/>
          <w:sz w:val="22"/>
          <w:szCs w:val="22"/>
          <w:u w:val="none"/>
        </w:rPr>
        <w:t xml:space="preserve"> – item will remain on agenda.</w:t>
      </w:r>
    </w:p>
    <w:p w:rsidR="00272E4A" w:rsidRDefault="00272E4A" w:rsidP="009F15CD">
      <w:pPr>
        <w:pStyle w:val="ListNumber"/>
        <w:numPr>
          <w:ilvl w:val="0"/>
          <w:numId w:val="0"/>
        </w:numPr>
        <w:spacing w:before="0" w:after="0"/>
        <w:ind w:left="180"/>
        <w:rPr>
          <w:b w:val="0"/>
          <w:sz w:val="22"/>
          <w:szCs w:val="22"/>
          <w:u w:val="none"/>
        </w:rPr>
      </w:pPr>
    </w:p>
    <w:p w:rsidR="003A43BD" w:rsidRDefault="003A43BD" w:rsidP="009F15CD">
      <w:pPr>
        <w:pStyle w:val="ListNumber"/>
        <w:numPr>
          <w:ilvl w:val="0"/>
          <w:numId w:val="0"/>
        </w:numPr>
        <w:spacing w:before="0" w:after="0"/>
        <w:ind w:left="180"/>
        <w:rPr>
          <w:b w:val="0"/>
          <w:sz w:val="22"/>
          <w:szCs w:val="22"/>
          <w:u w:val="none"/>
        </w:rPr>
      </w:pPr>
    </w:p>
    <w:p w:rsidR="003A43BD" w:rsidRDefault="003A43BD" w:rsidP="009F15CD">
      <w:pPr>
        <w:pStyle w:val="ListNumber"/>
        <w:numPr>
          <w:ilvl w:val="0"/>
          <w:numId w:val="0"/>
        </w:numPr>
        <w:spacing w:before="0" w:after="0"/>
        <w:ind w:left="180"/>
        <w:rPr>
          <w:b w:val="0"/>
          <w:sz w:val="22"/>
          <w:szCs w:val="22"/>
          <w:u w:val="none"/>
        </w:rPr>
      </w:pPr>
    </w:p>
    <w:p w:rsidR="003A43BD" w:rsidRPr="003A43BD" w:rsidRDefault="003A43BD" w:rsidP="003A43BD">
      <w:pPr>
        <w:pStyle w:val="ListNumber"/>
        <w:rPr>
          <w:u w:val="none"/>
        </w:rPr>
      </w:pPr>
      <w:r w:rsidRPr="003A43BD">
        <w:rPr>
          <w:u w:val="none"/>
        </w:rPr>
        <w:t>Miscellaneous</w:t>
      </w:r>
    </w:p>
    <w:p w:rsidR="00BD5230" w:rsidRDefault="003A43BD" w:rsidP="009F15CD">
      <w:pPr>
        <w:pStyle w:val="ListNumber"/>
        <w:numPr>
          <w:ilvl w:val="0"/>
          <w:numId w:val="0"/>
        </w:numPr>
        <w:spacing w:before="0" w:after="0"/>
        <w:ind w:left="180"/>
        <w:rPr>
          <w:b w:val="0"/>
          <w:sz w:val="22"/>
          <w:szCs w:val="22"/>
          <w:u w:val="none"/>
        </w:rPr>
      </w:pPr>
      <w:r>
        <w:rPr>
          <w:b w:val="0"/>
          <w:sz w:val="22"/>
          <w:szCs w:val="22"/>
          <w:u w:val="none"/>
        </w:rPr>
        <w:t xml:space="preserve">Discussed the new </w:t>
      </w:r>
      <w:r w:rsidR="00130332">
        <w:rPr>
          <w:b w:val="0"/>
          <w:sz w:val="22"/>
          <w:szCs w:val="22"/>
          <w:u w:val="none"/>
        </w:rPr>
        <w:t xml:space="preserve">Student </w:t>
      </w:r>
      <w:r>
        <w:rPr>
          <w:b w:val="0"/>
          <w:sz w:val="22"/>
          <w:szCs w:val="22"/>
          <w:u w:val="none"/>
        </w:rPr>
        <w:t>Milit</w:t>
      </w:r>
      <w:r w:rsidR="00130332">
        <w:rPr>
          <w:b w:val="0"/>
          <w:sz w:val="22"/>
          <w:szCs w:val="22"/>
          <w:u w:val="none"/>
        </w:rPr>
        <w:t>ary Statuses screen from Ellucian (Datatel) that will be included in upcoming ‘patches’.   After installation</w:t>
      </w:r>
      <w:r w:rsidR="001F6DF9">
        <w:rPr>
          <w:b w:val="0"/>
          <w:sz w:val="22"/>
          <w:szCs w:val="22"/>
          <w:u w:val="none"/>
        </w:rPr>
        <w:t>,</w:t>
      </w:r>
      <w:r w:rsidR="00130332">
        <w:rPr>
          <w:b w:val="0"/>
          <w:sz w:val="22"/>
          <w:szCs w:val="22"/>
          <w:u w:val="none"/>
        </w:rPr>
        <w:t xml:space="preserve"> the new screen (or screens) will need to be reviewed by DCS and those responsible for maintaining Military/Veteran data in Colleague to determine what, if any, changes are needed to our existing workflow processes.  </w:t>
      </w:r>
      <w:r w:rsidR="00272E4A">
        <w:rPr>
          <w:b w:val="0"/>
          <w:sz w:val="22"/>
          <w:szCs w:val="22"/>
          <w:u w:val="none"/>
        </w:rPr>
        <w:t>Email n</w:t>
      </w:r>
      <w:r w:rsidR="00130332">
        <w:rPr>
          <w:b w:val="0"/>
          <w:sz w:val="22"/>
          <w:szCs w:val="22"/>
          <w:u w:val="none"/>
        </w:rPr>
        <w:t>otification</w:t>
      </w:r>
      <w:r w:rsidR="00272E4A">
        <w:rPr>
          <w:b w:val="0"/>
          <w:sz w:val="22"/>
          <w:szCs w:val="22"/>
          <w:u w:val="none"/>
        </w:rPr>
        <w:t>s will be sent</w:t>
      </w:r>
      <w:r w:rsidR="00130332">
        <w:rPr>
          <w:b w:val="0"/>
          <w:sz w:val="22"/>
          <w:szCs w:val="22"/>
          <w:u w:val="none"/>
        </w:rPr>
        <w:t xml:space="preserve"> to Steve Rush and Veada Benjamin </w:t>
      </w:r>
      <w:r w:rsidR="001F6DF9">
        <w:rPr>
          <w:b w:val="0"/>
          <w:sz w:val="22"/>
          <w:szCs w:val="22"/>
          <w:u w:val="none"/>
        </w:rPr>
        <w:t xml:space="preserve">requesting their </w:t>
      </w:r>
      <w:r w:rsidR="00130332">
        <w:rPr>
          <w:b w:val="0"/>
          <w:sz w:val="22"/>
          <w:szCs w:val="22"/>
          <w:u w:val="none"/>
        </w:rPr>
        <w:t xml:space="preserve">review </w:t>
      </w:r>
      <w:r w:rsidR="001F6DF9">
        <w:rPr>
          <w:b w:val="0"/>
          <w:sz w:val="22"/>
          <w:szCs w:val="22"/>
          <w:u w:val="none"/>
        </w:rPr>
        <w:t xml:space="preserve">of </w:t>
      </w:r>
      <w:r w:rsidR="00130332">
        <w:rPr>
          <w:b w:val="0"/>
          <w:sz w:val="22"/>
          <w:szCs w:val="22"/>
          <w:u w:val="none"/>
        </w:rPr>
        <w:t xml:space="preserve">the new </w:t>
      </w:r>
      <w:r w:rsidR="00272E4A">
        <w:rPr>
          <w:b w:val="0"/>
          <w:sz w:val="22"/>
          <w:szCs w:val="22"/>
          <w:u w:val="none"/>
        </w:rPr>
        <w:t xml:space="preserve">Military/Veteran </w:t>
      </w:r>
      <w:r w:rsidR="00130332">
        <w:rPr>
          <w:b w:val="0"/>
          <w:sz w:val="22"/>
          <w:szCs w:val="22"/>
          <w:u w:val="none"/>
        </w:rPr>
        <w:t>screen(s).</w:t>
      </w:r>
    </w:p>
    <w:p w:rsidR="003A43BD" w:rsidRDefault="003A43BD" w:rsidP="009F15CD">
      <w:pPr>
        <w:pStyle w:val="ListNumber"/>
        <w:numPr>
          <w:ilvl w:val="0"/>
          <w:numId w:val="0"/>
        </w:numPr>
        <w:spacing w:before="0" w:after="0"/>
        <w:ind w:left="180"/>
        <w:rPr>
          <w:b w:val="0"/>
          <w:sz w:val="22"/>
          <w:szCs w:val="22"/>
          <w:u w:val="none"/>
        </w:rPr>
      </w:pPr>
    </w:p>
    <w:p w:rsidR="003A43BD" w:rsidRDefault="003A43BD" w:rsidP="009F15CD">
      <w:pPr>
        <w:pStyle w:val="ListNumber"/>
        <w:numPr>
          <w:ilvl w:val="0"/>
          <w:numId w:val="0"/>
        </w:numPr>
        <w:spacing w:before="0" w:after="0"/>
        <w:ind w:left="180"/>
        <w:rPr>
          <w:b w:val="0"/>
          <w:sz w:val="22"/>
          <w:szCs w:val="22"/>
          <w:u w:val="none"/>
        </w:rPr>
      </w:pPr>
    </w:p>
    <w:p w:rsidR="003A43BD" w:rsidRDefault="003A43BD" w:rsidP="009F15CD">
      <w:pPr>
        <w:pStyle w:val="ListNumber"/>
        <w:numPr>
          <w:ilvl w:val="0"/>
          <w:numId w:val="0"/>
        </w:numPr>
        <w:spacing w:before="0" w:after="0"/>
        <w:ind w:left="180"/>
        <w:rPr>
          <w:b w:val="0"/>
          <w:sz w:val="22"/>
          <w:szCs w:val="22"/>
          <w:u w:val="none"/>
        </w:rPr>
      </w:pPr>
    </w:p>
    <w:p w:rsidR="007B429D" w:rsidRPr="00130332" w:rsidRDefault="00E23E41" w:rsidP="00E23E41">
      <w:pPr>
        <w:pStyle w:val="ListNumber"/>
        <w:numPr>
          <w:ilvl w:val="0"/>
          <w:numId w:val="0"/>
        </w:numPr>
        <w:spacing w:before="0" w:after="0"/>
        <w:rPr>
          <w:u w:val="none"/>
        </w:rPr>
      </w:pPr>
      <w:r w:rsidRPr="00130332">
        <w:rPr>
          <w:b w:val="0"/>
          <w:u w:val="none"/>
        </w:rPr>
        <w:t xml:space="preserve">The meeting adjourned at </w:t>
      </w:r>
      <w:r w:rsidR="005902A5" w:rsidRPr="00130332">
        <w:rPr>
          <w:b w:val="0"/>
          <w:u w:val="none"/>
        </w:rPr>
        <w:t>9</w:t>
      </w:r>
      <w:r w:rsidRPr="00130332">
        <w:rPr>
          <w:b w:val="0"/>
          <w:u w:val="none"/>
        </w:rPr>
        <w:t>:</w:t>
      </w:r>
      <w:r w:rsidR="00130332" w:rsidRPr="00130332">
        <w:rPr>
          <w:b w:val="0"/>
          <w:u w:val="none"/>
        </w:rPr>
        <w:t>0</w:t>
      </w:r>
      <w:r w:rsidR="00BD5230" w:rsidRPr="00130332">
        <w:rPr>
          <w:b w:val="0"/>
          <w:u w:val="none"/>
        </w:rPr>
        <w:t>0</w:t>
      </w:r>
      <w:r w:rsidRPr="00130332">
        <w:rPr>
          <w:b w:val="0"/>
          <w:u w:val="none"/>
        </w:rPr>
        <w:t xml:space="preserve">am.  </w:t>
      </w:r>
      <w:r w:rsidR="00FC7AAD" w:rsidRPr="00130332">
        <w:rPr>
          <w:b w:val="0"/>
          <w:u w:val="none"/>
        </w:rPr>
        <w:t>Our</w:t>
      </w:r>
      <w:r w:rsidRPr="00130332">
        <w:rPr>
          <w:b w:val="0"/>
          <w:u w:val="none"/>
        </w:rPr>
        <w:t xml:space="preserve"> </w:t>
      </w:r>
      <w:r w:rsidR="007B429D" w:rsidRPr="00130332">
        <w:rPr>
          <w:b w:val="0"/>
          <w:u w:val="none"/>
        </w:rPr>
        <w:t xml:space="preserve">next </w:t>
      </w:r>
      <w:r w:rsidR="005902A5" w:rsidRPr="00130332">
        <w:rPr>
          <w:b w:val="0"/>
          <w:u w:val="none"/>
        </w:rPr>
        <w:t xml:space="preserve">regularly scheduled </w:t>
      </w:r>
      <w:r w:rsidR="007B429D" w:rsidRPr="00130332">
        <w:rPr>
          <w:b w:val="0"/>
          <w:u w:val="none"/>
        </w:rPr>
        <w:t xml:space="preserve">MIS Executive Committee </w:t>
      </w:r>
      <w:r w:rsidR="00874D96" w:rsidRPr="00130332">
        <w:rPr>
          <w:b w:val="0"/>
          <w:u w:val="none"/>
        </w:rPr>
        <w:t xml:space="preserve">meeting </w:t>
      </w:r>
      <w:r w:rsidR="005902A5" w:rsidRPr="00130332">
        <w:rPr>
          <w:b w:val="0"/>
          <w:u w:val="none"/>
        </w:rPr>
        <w:t>is</w:t>
      </w:r>
      <w:r w:rsidR="007B429D" w:rsidRPr="00130332">
        <w:rPr>
          <w:b w:val="0"/>
          <w:u w:val="none"/>
        </w:rPr>
        <w:t xml:space="preserve"> </w:t>
      </w:r>
      <w:r w:rsidRPr="00130332">
        <w:rPr>
          <w:u w:val="none"/>
        </w:rPr>
        <w:t xml:space="preserve">Thursday, </w:t>
      </w:r>
      <w:r w:rsidR="00130332" w:rsidRPr="00130332">
        <w:rPr>
          <w:u w:val="none"/>
        </w:rPr>
        <w:t>June</w:t>
      </w:r>
      <w:r w:rsidR="00572FC8" w:rsidRPr="00130332">
        <w:rPr>
          <w:u w:val="none"/>
        </w:rPr>
        <w:t xml:space="preserve"> </w:t>
      </w:r>
      <w:r w:rsidR="009B4789" w:rsidRPr="00130332">
        <w:rPr>
          <w:u w:val="none"/>
        </w:rPr>
        <w:t>1</w:t>
      </w:r>
      <w:r w:rsidR="00130332" w:rsidRPr="00130332">
        <w:rPr>
          <w:u w:val="none"/>
        </w:rPr>
        <w:t>3</w:t>
      </w:r>
      <w:r w:rsidR="007B429D" w:rsidRPr="00130332">
        <w:rPr>
          <w:u w:val="none"/>
          <w:vertAlign w:val="superscript"/>
        </w:rPr>
        <w:t>th</w:t>
      </w:r>
      <w:r w:rsidR="007B429D" w:rsidRPr="00130332">
        <w:rPr>
          <w:u w:val="none"/>
        </w:rPr>
        <w:t>, 2013</w:t>
      </w:r>
      <w:r w:rsidR="005902A5" w:rsidRPr="00130332">
        <w:rPr>
          <w:b w:val="0"/>
          <w:u w:val="none"/>
        </w:rPr>
        <w:t>.</w:t>
      </w:r>
    </w:p>
    <w:sectPr w:rsidR="007B429D" w:rsidRPr="00130332" w:rsidSect="009F15C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5FE" w:rsidRDefault="007A05FE" w:rsidP="000C4126">
      <w:r>
        <w:separator/>
      </w:r>
    </w:p>
  </w:endnote>
  <w:endnote w:type="continuationSeparator" w:id="0">
    <w:p w:rsidR="007A05FE" w:rsidRDefault="007A05FE"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C1618E">
              <w:rPr>
                <w:b/>
                <w:bCs/>
                <w:noProof/>
                <w:sz w:val="20"/>
                <w:szCs w:val="20"/>
              </w:rPr>
              <w:t>1</w:t>
            </w:r>
            <w:r w:rsidRPr="000C4126">
              <w:rPr>
                <w:b/>
                <w:bCs/>
                <w:sz w:val="20"/>
                <w:szCs w:val="20"/>
              </w:rPr>
              <w:fldChar w:fldCharType="end"/>
            </w:r>
            <w:r w:rsidRPr="000C4126">
              <w:rPr>
                <w:sz w:val="20"/>
                <w:szCs w:val="20"/>
              </w:rPr>
              <w:t xml:space="preserve"> of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C1618E">
              <w:rPr>
                <w:b/>
                <w:bCs/>
                <w:noProof/>
                <w:sz w:val="20"/>
                <w:szCs w:val="20"/>
              </w:rPr>
              <w:t>2</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5FE" w:rsidRDefault="007A05FE" w:rsidP="000C4126">
      <w:r>
        <w:separator/>
      </w:r>
    </w:p>
  </w:footnote>
  <w:footnote w:type="continuationSeparator" w:id="0">
    <w:p w:rsidR="007A05FE" w:rsidRDefault="007A05FE"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1A" w:rsidRPr="007B651A" w:rsidRDefault="007B651A" w:rsidP="007B651A">
    <w:pPr>
      <w:pStyle w:val="Header"/>
      <w:jc w:val="center"/>
      <w:rPr>
        <w:b/>
        <w:sz w:val="32"/>
        <w:szCs w:val="32"/>
      </w:rPr>
    </w:pPr>
    <w:r w:rsidRPr="007B651A">
      <w:rPr>
        <w:b/>
        <w:sz w:val="32"/>
        <w:szCs w:val="32"/>
      </w:rPr>
      <w:t>MIS Executive Committee</w:t>
    </w:r>
  </w:p>
  <w:p w:rsidR="007B651A" w:rsidRDefault="007B651A" w:rsidP="007B651A">
    <w:pPr>
      <w:pStyle w:val="Header"/>
      <w:jc w:val="center"/>
    </w:pPr>
    <w:r w:rsidRPr="007B651A">
      <w:rPr>
        <w:b/>
        <w:sz w:val="32"/>
        <w:szCs w:val="32"/>
      </w:rPr>
      <w:tab/>
    </w:r>
    <w:r w:rsidRPr="007B651A">
      <w:rPr>
        <w:b/>
        <w:sz w:val="28"/>
        <w:szCs w:val="28"/>
      </w:rPr>
      <w:t>Meeting Minutes</w:t>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7">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22"/>
  </w:num>
  <w:num w:numId="2">
    <w:abstractNumId w:val="18"/>
  </w:num>
  <w:num w:numId="3">
    <w:abstractNumId w:val="20"/>
  </w:num>
  <w:num w:numId="4">
    <w:abstractNumId w:val="10"/>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7"/>
  </w:num>
  <w:num w:numId="18">
    <w:abstractNumId w:val="14"/>
  </w:num>
  <w:num w:numId="19">
    <w:abstractNumId w:val="13"/>
  </w:num>
  <w:num w:numId="20">
    <w:abstractNumId w:val="12"/>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6"/>
  </w:num>
  <w:num w:numId="26">
    <w:abstractNumId w:val="25"/>
  </w:num>
  <w:num w:numId="27">
    <w:abstractNumId w:val="19"/>
  </w:num>
  <w:num w:numId="28">
    <w:abstractNumId w:val="23"/>
  </w:num>
  <w:num w:numId="29">
    <w:abstractNumId w:val="15"/>
  </w:num>
  <w:num w:numId="30">
    <w:abstractNumId w:val="8"/>
    <w:lvlOverride w:ilvl="0">
      <w:startOverride w:val="3"/>
    </w:lvlOverride>
  </w:num>
  <w:num w:numId="31">
    <w:abstractNumId w:val="8"/>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B8"/>
    <w:rsid w:val="00017619"/>
    <w:rsid w:val="00022F84"/>
    <w:rsid w:val="00072BCC"/>
    <w:rsid w:val="00084639"/>
    <w:rsid w:val="000A560C"/>
    <w:rsid w:val="000B78BF"/>
    <w:rsid w:val="000C4126"/>
    <w:rsid w:val="000E1237"/>
    <w:rsid w:val="00100033"/>
    <w:rsid w:val="00100480"/>
    <w:rsid w:val="00102400"/>
    <w:rsid w:val="00104FDE"/>
    <w:rsid w:val="0011573E"/>
    <w:rsid w:val="0012381A"/>
    <w:rsid w:val="00125A13"/>
    <w:rsid w:val="00130332"/>
    <w:rsid w:val="00131D5B"/>
    <w:rsid w:val="00140DAE"/>
    <w:rsid w:val="00143DB3"/>
    <w:rsid w:val="0015180F"/>
    <w:rsid w:val="00193653"/>
    <w:rsid w:val="001B0E32"/>
    <w:rsid w:val="001B62CF"/>
    <w:rsid w:val="001D15B4"/>
    <w:rsid w:val="001F1945"/>
    <w:rsid w:val="001F1E7E"/>
    <w:rsid w:val="001F6DF9"/>
    <w:rsid w:val="00203E02"/>
    <w:rsid w:val="00205C86"/>
    <w:rsid w:val="002205F9"/>
    <w:rsid w:val="00245363"/>
    <w:rsid w:val="00272E4A"/>
    <w:rsid w:val="00276FA1"/>
    <w:rsid w:val="00291B4A"/>
    <w:rsid w:val="00292157"/>
    <w:rsid w:val="002A72BE"/>
    <w:rsid w:val="002D3CEC"/>
    <w:rsid w:val="002D5748"/>
    <w:rsid w:val="002D6478"/>
    <w:rsid w:val="002E63F1"/>
    <w:rsid w:val="003172E8"/>
    <w:rsid w:val="00325344"/>
    <w:rsid w:val="00326CDF"/>
    <w:rsid w:val="003466ED"/>
    <w:rsid w:val="00352691"/>
    <w:rsid w:val="00357EAB"/>
    <w:rsid w:val="00360B6E"/>
    <w:rsid w:val="003A0EC0"/>
    <w:rsid w:val="003A43BD"/>
    <w:rsid w:val="003A5DC5"/>
    <w:rsid w:val="003B5F5B"/>
    <w:rsid w:val="003C31EF"/>
    <w:rsid w:val="003C4AFF"/>
    <w:rsid w:val="003D69FE"/>
    <w:rsid w:val="003D77A3"/>
    <w:rsid w:val="003F3DFD"/>
    <w:rsid w:val="0040651C"/>
    <w:rsid w:val="00411F8B"/>
    <w:rsid w:val="00436E35"/>
    <w:rsid w:val="0043713A"/>
    <w:rsid w:val="00445093"/>
    <w:rsid w:val="00447A43"/>
    <w:rsid w:val="00466A19"/>
    <w:rsid w:val="00475B61"/>
    <w:rsid w:val="00477278"/>
    <w:rsid w:val="00477352"/>
    <w:rsid w:val="00485DE4"/>
    <w:rsid w:val="00496240"/>
    <w:rsid w:val="004A0A2F"/>
    <w:rsid w:val="004A4D8C"/>
    <w:rsid w:val="004B5C09"/>
    <w:rsid w:val="004B7E5F"/>
    <w:rsid w:val="004E227E"/>
    <w:rsid w:val="004F5DA8"/>
    <w:rsid w:val="00504FBE"/>
    <w:rsid w:val="00533ADC"/>
    <w:rsid w:val="0054309B"/>
    <w:rsid w:val="00554276"/>
    <w:rsid w:val="00572FC8"/>
    <w:rsid w:val="00584583"/>
    <w:rsid w:val="005902A5"/>
    <w:rsid w:val="00592220"/>
    <w:rsid w:val="00595943"/>
    <w:rsid w:val="005C3413"/>
    <w:rsid w:val="006007E9"/>
    <w:rsid w:val="006057CA"/>
    <w:rsid w:val="0061650F"/>
    <w:rsid w:val="00616B41"/>
    <w:rsid w:val="00620AE8"/>
    <w:rsid w:val="00643A5E"/>
    <w:rsid w:val="0064628C"/>
    <w:rsid w:val="00664235"/>
    <w:rsid w:val="0066789A"/>
    <w:rsid w:val="00671E92"/>
    <w:rsid w:val="00680296"/>
    <w:rsid w:val="00687389"/>
    <w:rsid w:val="00687828"/>
    <w:rsid w:val="006928C1"/>
    <w:rsid w:val="006A05A2"/>
    <w:rsid w:val="006E7615"/>
    <w:rsid w:val="006F03D4"/>
    <w:rsid w:val="00716D3E"/>
    <w:rsid w:val="00716DC8"/>
    <w:rsid w:val="0072125D"/>
    <w:rsid w:val="007434F0"/>
    <w:rsid w:val="0075207F"/>
    <w:rsid w:val="007561C7"/>
    <w:rsid w:val="00771C24"/>
    <w:rsid w:val="007757D9"/>
    <w:rsid w:val="007A05FE"/>
    <w:rsid w:val="007A39C8"/>
    <w:rsid w:val="007B429D"/>
    <w:rsid w:val="007B651A"/>
    <w:rsid w:val="007C31C1"/>
    <w:rsid w:val="007D2DDA"/>
    <w:rsid w:val="007D5836"/>
    <w:rsid w:val="007F387E"/>
    <w:rsid w:val="008240DA"/>
    <w:rsid w:val="00831C85"/>
    <w:rsid w:val="008429E5"/>
    <w:rsid w:val="008445F7"/>
    <w:rsid w:val="008559B5"/>
    <w:rsid w:val="00862725"/>
    <w:rsid w:val="00867EA4"/>
    <w:rsid w:val="00873429"/>
    <w:rsid w:val="00874D96"/>
    <w:rsid w:val="00897D48"/>
    <w:rsid w:val="00897D88"/>
    <w:rsid w:val="008E476B"/>
    <w:rsid w:val="008E750D"/>
    <w:rsid w:val="008F013B"/>
    <w:rsid w:val="008F4D3A"/>
    <w:rsid w:val="00901B5F"/>
    <w:rsid w:val="00932F50"/>
    <w:rsid w:val="00935140"/>
    <w:rsid w:val="0093584A"/>
    <w:rsid w:val="00950C86"/>
    <w:rsid w:val="00971B8F"/>
    <w:rsid w:val="00976718"/>
    <w:rsid w:val="009921B8"/>
    <w:rsid w:val="009B4789"/>
    <w:rsid w:val="009C0428"/>
    <w:rsid w:val="009C4E41"/>
    <w:rsid w:val="009E1564"/>
    <w:rsid w:val="009F15CD"/>
    <w:rsid w:val="00A07662"/>
    <w:rsid w:val="00A12F2A"/>
    <w:rsid w:val="00A22F9C"/>
    <w:rsid w:val="00A253AB"/>
    <w:rsid w:val="00A26F1E"/>
    <w:rsid w:val="00A37FC8"/>
    <w:rsid w:val="00A4181B"/>
    <w:rsid w:val="00A6742A"/>
    <w:rsid w:val="00A803E3"/>
    <w:rsid w:val="00A9231C"/>
    <w:rsid w:val="00A93A48"/>
    <w:rsid w:val="00AA39A5"/>
    <w:rsid w:val="00AA6E8F"/>
    <w:rsid w:val="00AB3225"/>
    <w:rsid w:val="00AC14C0"/>
    <w:rsid w:val="00AC2E90"/>
    <w:rsid w:val="00AE361F"/>
    <w:rsid w:val="00AF2CBC"/>
    <w:rsid w:val="00AF5787"/>
    <w:rsid w:val="00B063B4"/>
    <w:rsid w:val="00B22B57"/>
    <w:rsid w:val="00B435B5"/>
    <w:rsid w:val="00B4609E"/>
    <w:rsid w:val="00B73F2F"/>
    <w:rsid w:val="00B75CFC"/>
    <w:rsid w:val="00BD01E0"/>
    <w:rsid w:val="00BD5230"/>
    <w:rsid w:val="00BF7085"/>
    <w:rsid w:val="00C02AD2"/>
    <w:rsid w:val="00C11A96"/>
    <w:rsid w:val="00C1618E"/>
    <w:rsid w:val="00C1643D"/>
    <w:rsid w:val="00C261A9"/>
    <w:rsid w:val="00C34A23"/>
    <w:rsid w:val="00C51F70"/>
    <w:rsid w:val="00C678A0"/>
    <w:rsid w:val="00C94CEE"/>
    <w:rsid w:val="00D218B7"/>
    <w:rsid w:val="00D31AB7"/>
    <w:rsid w:val="00D46D18"/>
    <w:rsid w:val="00D80303"/>
    <w:rsid w:val="00D907B1"/>
    <w:rsid w:val="00DC3A4C"/>
    <w:rsid w:val="00DF2868"/>
    <w:rsid w:val="00E148B8"/>
    <w:rsid w:val="00E23E41"/>
    <w:rsid w:val="00E47C44"/>
    <w:rsid w:val="00E61172"/>
    <w:rsid w:val="00E72C45"/>
    <w:rsid w:val="00E72D1C"/>
    <w:rsid w:val="00E76D05"/>
    <w:rsid w:val="00EB2C65"/>
    <w:rsid w:val="00ED6BEF"/>
    <w:rsid w:val="00EE2F6E"/>
    <w:rsid w:val="00EF39BE"/>
    <w:rsid w:val="00F23697"/>
    <w:rsid w:val="00F24890"/>
    <w:rsid w:val="00F36BB7"/>
    <w:rsid w:val="00F40525"/>
    <w:rsid w:val="00F438A2"/>
    <w:rsid w:val="00F47CD8"/>
    <w:rsid w:val="00F55631"/>
    <w:rsid w:val="00F66986"/>
    <w:rsid w:val="00FA19A7"/>
    <w:rsid w:val="00FA38FE"/>
    <w:rsid w:val="00FB3809"/>
    <w:rsid w:val="00FC7AAD"/>
    <w:rsid w:val="00FE1298"/>
    <w:rsid w:val="00FE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Minutes.dot</Template>
  <TotalTime>0</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dijones</dc:creator>
  <cp:lastModifiedBy>dijones</cp:lastModifiedBy>
  <cp:revision>2</cp:revision>
  <cp:lastPrinted>2002-03-13T18:46:00Z</cp:lastPrinted>
  <dcterms:created xsi:type="dcterms:W3CDTF">2013-05-30T17:15:00Z</dcterms:created>
  <dcterms:modified xsi:type="dcterms:W3CDTF">2013-05-30T17:15:00Z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