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4E" w:rsidRDefault="00B2294E" w:rsidP="00F40525">
      <w:pPr>
        <w:ind w:left="0"/>
      </w:pPr>
    </w:p>
    <w:p w:rsidR="00F40525" w:rsidRDefault="00F40525" w:rsidP="00F40525">
      <w:pPr>
        <w:ind w:left="0"/>
      </w:pPr>
      <w:r>
        <w:t xml:space="preserve">The </w:t>
      </w:r>
      <w:r w:rsidR="00671E92">
        <w:t>0</w:t>
      </w:r>
      <w:r w:rsidR="00BC4CBC">
        <w:t>6</w:t>
      </w:r>
      <w:r w:rsidR="00FA38FE">
        <w:t>/</w:t>
      </w:r>
      <w:r w:rsidR="0018124B">
        <w:t>26</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BC4CBC" w:rsidRDefault="00F47CD8" w:rsidP="00235E37">
      <w:pPr>
        <w:ind w:left="0" w:right="-450"/>
        <w:rPr>
          <w:i/>
        </w:rPr>
      </w:pPr>
      <w:r w:rsidRPr="00E23E41">
        <w:rPr>
          <w:b/>
        </w:rPr>
        <w:t>Present:</w:t>
      </w:r>
      <w:r>
        <w:t xml:space="preserve">  </w:t>
      </w:r>
      <w:r w:rsidR="0018124B">
        <w:t xml:space="preserve"> *</w:t>
      </w:r>
      <w:r w:rsidR="0018124B" w:rsidRPr="0018124B">
        <w:rPr>
          <w:i/>
        </w:rPr>
        <w:t>Gregory Allred</w:t>
      </w:r>
      <w:r w:rsidR="0018124B">
        <w:t>, *</w:t>
      </w:r>
      <w:r w:rsidR="00EF693A">
        <w:rPr>
          <w:i/>
        </w:rPr>
        <w:t xml:space="preserve">Keith Wurtz, </w:t>
      </w:r>
      <w:r w:rsidR="00235E37">
        <w:rPr>
          <w:i/>
        </w:rPr>
        <w:t>*</w:t>
      </w:r>
      <w:r w:rsidR="00BC4CBC">
        <w:rPr>
          <w:i/>
        </w:rPr>
        <w:t>Larry Aycock</w:t>
      </w:r>
      <w:r w:rsidR="00A02087">
        <w:rPr>
          <w:i/>
        </w:rPr>
        <w:t xml:space="preserve">,*, </w:t>
      </w:r>
      <w:r w:rsidR="00235E37">
        <w:rPr>
          <w:i/>
        </w:rPr>
        <w:t>*</w:t>
      </w:r>
      <w:r w:rsidR="0018124B">
        <w:rPr>
          <w:i/>
        </w:rPr>
        <w:t>Kirsten Colvey, Cory Brady,</w:t>
      </w:r>
      <w:r w:rsidR="00B22B57" w:rsidRPr="00B22B57">
        <w:rPr>
          <w:i/>
        </w:rPr>
        <w:t xml:space="preserve"> </w:t>
      </w:r>
    </w:p>
    <w:p w:rsidR="00A02087" w:rsidRDefault="00BC4CBC" w:rsidP="00235E37">
      <w:pPr>
        <w:ind w:left="0" w:right="-450"/>
        <w:rPr>
          <w:i/>
        </w:rPr>
      </w:pPr>
      <w:r>
        <w:rPr>
          <w:i/>
        </w:rPr>
        <w:t xml:space="preserve">                </w:t>
      </w:r>
      <w:r w:rsidR="0018124B">
        <w:rPr>
          <w:i/>
        </w:rPr>
        <w:t xml:space="preserve"> </w:t>
      </w:r>
      <w:r w:rsidR="00235E37">
        <w:rPr>
          <w:i/>
        </w:rPr>
        <w:t xml:space="preserve">Andy </w:t>
      </w:r>
      <w:proofErr w:type="gramStart"/>
      <w:r w:rsidR="00235E37">
        <w:rPr>
          <w:i/>
        </w:rPr>
        <w:t>Chang,</w:t>
      </w:r>
      <w:proofErr w:type="gramEnd"/>
      <w:r w:rsidR="00235E37">
        <w:rPr>
          <w:i/>
        </w:rPr>
        <w:t xml:space="preserve"> and Dianna Jones</w:t>
      </w:r>
      <w:r w:rsidR="00A02087">
        <w:rPr>
          <w:i/>
        </w:rPr>
        <w:t xml:space="preserve"> </w:t>
      </w:r>
    </w:p>
    <w:p w:rsidR="0018124B" w:rsidRDefault="00B22B57" w:rsidP="00BC4CBC">
      <w:pPr>
        <w:ind w:left="0"/>
        <w:rPr>
          <w:i/>
        </w:rPr>
      </w:pPr>
      <w:r w:rsidRPr="00E23E41">
        <w:rPr>
          <w:b/>
        </w:rPr>
        <w:t>Absent:</w:t>
      </w:r>
      <w:r>
        <w:rPr>
          <w:i/>
        </w:rPr>
        <w:t xml:space="preserve">  </w:t>
      </w:r>
      <w:r w:rsidR="00235E37">
        <w:rPr>
          <w:i/>
        </w:rPr>
        <w:t xml:space="preserve"> </w:t>
      </w:r>
      <w:r w:rsidR="0018124B">
        <w:rPr>
          <w:i/>
        </w:rPr>
        <w:t xml:space="preserve">April Date-Carter, </w:t>
      </w:r>
      <w:r w:rsidR="00EF693A">
        <w:rPr>
          <w:i/>
        </w:rPr>
        <w:t xml:space="preserve">Marco Cota, </w:t>
      </w:r>
      <w:r w:rsidR="00FA6BF1">
        <w:rPr>
          <w:i/>
        </w:rPr>
        <w:t>Vicky Franco</w:t>
      </w:r>
      <w:r w:rsidR="00235E37">
        <w:rPr>
          <w:i/>
        </w:rPr>
        <w:t xml:space="preserve">, James Smith, Michelle </w:t>
      </w:r>
      <w:r w:rsidR="0085247D">
        <w:rPr>
          <w:i/>
        </w:rPr>
        <w:t>Crocfe</w:t>
      </w:r>
      <w:r w:rsidR="00235E37">
        <w:rPr>
          <w:i/>
        </w:rPr>
        <w:t>r,</w:t>
      </w:r>
      <w:r w:rsidR="00BC4CBC">
        <w:rPr>
          <w:i/>
        </w:rPr>
        <w:t xml:space="preserve"> </w:t>
      </w:r>
      <w:r w:rsidR="0018124B">
        <w:rPr>
          <w:i/>
        </w:rPr>
        <w:t xml:space="preserve">  </w:t>
      </w:r>
    </w:p>
    <w:p w:rsidR="0018124B" w:rsidRDefault="0018124B" w:rsidP="00BC4CBC">
      <w:pPr>
        <w:ind w:left="0"/>
        <w:rPr>
          <w:i/>
        </w:rPr>
      </w:pPr>
      <w:r>
        <w:rPr>
          <w:i/>
        </w:rPr>
        <w:t xml:space="preserve">                </w:t>
      </w:r>
      <w:r w:rsidR="00235E37">
        <w:rPr>
          <w:i/>
        </w:rPr>
        <w:t>Rebecca Warren-Marlatt,</w:t>
      </w:r>
      <w:r>
        <w:rPr>
          <w:i/>
        </w:rPr>
        <w:t xml:space="preserve"> </w:t>
      </w:r>
      <w:r w:rsidR="00813059">
        <w:rPr>
          <w:i/>
        </w:rPr>
        <w:t xml:space="preserve">Ricky Shabazz, </w:t>
      </w:r>
      <w:r>
        <w:rPr>
          <w:i/>
        </w:rPr>
        <w:t xml:space="preserve">Ben Gamboa, </w:t>
      </w:r>
      <w:r w:rsidR="00F94195">
        <w:rPr>
          <w:i/>
        </w:rPr>
        <w:t xml:space="preserve">Colleen Gamboa, </w:t>
      </w:r>
    </w:p>
    <w:p w:rsidR="00F47CD8" w:rsidRPr="00962184" w:rsidRDefault="0018124B" w:rsidP="00BC4CBC">
      <w:pPr>
        <w:ind w:left="0"/>
      </w:pPr>
      <w:r>
        <w:rPr>
          <w:i/>
        </w:rPr>
        <w:t xml:space="preserve">                </w:t>
      </w:r>
      <w:r w:rsidR="004A4884">
        <w:rPr>
          <w:i/>
        </w:rPr>
        <w:t>Amalia Pere</w:t>
      </w:r>
      <w:r>
        <w:rPr>
          <w:i/>
        </w:rPr>
        <w:t>z, Corrina Baber, and Joyce Bond</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18124B">
        <w:rPr>
          <w:b/>
        </w:rPr>
        <w:t xml:space="preserve">MIS - </w:t>
      </w:r>
      <w:r>
        <w:rPr>
          <w:b/>
        </w:rPr>
        <w:t>Spring 2014 Reporting</w:t>
      </w:r>
    </w:p>
    <w:p w:rsidR="0018124B" w:rsidRDefault="003F74DE" w:rsidP="0018124B">
      <w:pPr>
        <w:ind w:left="180"/>
      </w:pPr>
      <w:r>
        <w:t>The committee discussed the issues discovered thus far with processing the MIS data files:</w:t>
      </w:r>
    </w:p>
    <w:p w:rsidR="002205A0" w:rsidRDefault="002205A0" w:rsidP="0018124B">
      <w:pPr>
        <w:ind w:left="180"/>
        <w:rPr>
          <w:b/>
          <w:i/>
        </w:rPr>
      </w:pPr>
    </w:p>
    <w:p w:rsidR="003F74DE" w:rsidRDefault="0018124B" w:rsidP="0018124B">
      <w:pPr>
        <w:ind w:left="180"/>
      </w:pPr>
      <w:r w:rsidRPr="00BB1384">
        <w:rPr>
          <w:b/>
          <w:i/>
        </w:rPr>
        <w:t>Course Basic (CB)</w:t>
      </w:r>
      <w:r>
        <w:t xml:space="preserve">  </w:t>
      </w:r>
    </w:p>
    <w:p w:rsidR="002205A0" w:rsidRDefault="003F74DE" w:rsidP="0018124B">
      <w:pPr>
        <w:ind w:left="180"/>
      </w:pPr>
      <w:r>
        <w:t xml:space="preserve">We are still waiting on the </w:t>
      </w:r>
      <w:r w:rsidR="002205A0">
        <w:t>Course Unique Identifier (</w:t>
      </w:r>
      <w:r>
        <w:t>CB00</w:t>
      </w:r>
      <w:r w:rsidR="002205A0">
        <w:t>)</w:t>
      </w:r>
      <w:r>
        <w:t xml:space="preserve"> for </w:t>
      </w:r>
      <w:r w:rsidRPr="003F74DE">
        <w:t>ACCT-033</w:t>
      </w:r>
      <w:r>
        <w:t xml:space="preserve">.  </w:t>
      </w:r>
      <w:r w:rsidR="002205A0">
        <w:t xml:space="preserve">There is one student (DSPS) enrolled in the course, so we need to get the CB00 so that the student’s record can counted.  </w:t>
      </w:r>
    </w:p>
    <w:p w:rsidR="002205A0" w:rsidRPr="002205A0" w:rsidRDefault="002205A0" w:rsidP="0018124B">
      <w:pPr>
        <w:ind w:left="180"/>
        <w:rPr>
          <w:b/>
          <w:i/>
        </w:rPr>
      </w:pPr>
      <w:r>
        <w:rPr>
          <w:b/>
          <w:i/>
        </w:rPr>
        <w:t>Student Enrollment (SX)</w:t>
      </w:r>
    </w:p>
    <w:p w:rsidR="002205A0" w:rsidRDefault="002205A0" w:rsidP="0018124B">
      <w:pPr>
        <w:ind w:left="180"/>
      </w:pPr>
      <w:r>
        <w:t>Grades were assigned to students enrolled in non-credit courses, LRC-900x4 and ESL-602.  This generates the MIS edit error, “</w:t>
      </w:r>
      <w:r w:rsidRPr="002205A0">
        <w:rPr>
          <w:i/>
        </w:rPr>
        <w:t>Passing grade must have units earned</w:t>
      </w:r>
      <w:r>
        <w:t>”.  To correct, the grade of ‘P’ must be removed from each of the student’s academic record.</w:t>
      </w:r>
    </w:p>
    <w:p w:rsidR="002205A0" w:rsidRPr="002205A0" w:rsidRDefault="002205A0" w:rsidP="0018124B">
      <w:pPr>
        <w:ind w:left="180"/>
        <w:rPr>
          <w:b/>
          <w:i/>
        </w:rPr>
      </w:pPr>
      <w:r>
        <w:rPr>
          <w:b/>
          <w:i/>
        </w:rPr>
        <w:t>Employee</w:t>
      </w:r>
      <w:r w:rsidR="00A32822">
        <w:rPr>
          <w:b/>
          <w:i/>
        </w:rPr>
        <w:t xml:space="preserve"> Basic (EB)</w:t>
      </w:r>
      <w:r>
        <w:rPr>
          <w:b/>
          <w:i/>
        </w:rPr>
        <w:t xml:space="preserve"> </w:t>
      </w:r>
    </w:p>
    <w:p w:rsidR="0018124B" w:rsidRDefault="00A32822" w:rsidP="0018124B">
      <w:pPr>
        <w:ind w:left="180"/>
      </w:pPr>
      <w:r>
        <w:t>There are five instructors with invalid or blank Citizenship (EB05) or Disability (EB06) status.  These need to be resolved using one of the CCCCO values:</w:t>
      </w:r>
    </w:p>
    <w:p w:rsidR="00A32822" w:rsidRDefault="00A32822" w:rsidP="0018124B">
      <w:pPr>
        <w:ind w:left="180"/>
      </w:pPr>
      <w:r>
        <w:t xml:space="preserve">EB05 valid values are </w:t>
      </w:r>
      <w:r w:rsidRPr="00700F99">
        <w:rPr>
          <w:b/>
        </w:rPr>
        <w:t>C</w:t>
      </w:r>
      <w:r w:rsidR="00700F99">
        <w:t xml:space="preserve">-U.S. Citizen or </w:t>
      </w:r>
      <w:r w:rsidR="00700F99" w:rsidRPr="00700F99">
        <w:rPr>
          <w:b/>
        </w:rPr>
        <w:t>N</w:t>
      </w:r>
      <w:r w:rsidR="00700F99">
        <w:t>-Non-Resident Alien</w:t>
      </w:r>
    </w:p>
    <w:p w:rsidR="00700F99" w:rsidRDefault="00700F99" w:rsidP="0018124B">
      <w:pPr>
        <w:ind w:left="180"/>
      </w:pPr>
      <w:r>
        <w:t xml:space="preserve">EB06 valid values are </w:t>
      </w:r>
      <w:r w:rsidRPr="00700F99">
        <w:rPr>
          <w:b/>
        </w:rPr>
        <w:t>1</w:t>
      </w:r>
      <w:r>
        <w:t xml:space="preserve">-Disabled or </w:t>
      </w:r>
      <w:r w:rsidRPr="00700F99">
        <w:rPr>
          <w:b/>
        </w:rPr>
        <w:t>2</w:t>
      </w:r>
      <w:r>
        <w:rPr>
          <w:b/>
        </w:rPr>
        <w:t>-</w:t>
      </w:r>
      <w:r>
        <w:t>Not Disabled</w:t>
      </w:r>
    </w:p>
    <w:p w:rsidR="0018124B" w:rsidRDefault="0018124B" w:rsidP="0018124B">
      <w:pPr>
        <w:ind w:left="180"/>
      </w:pPr>
    </w:p>
    <w:p w:rsidR="0018124B" w:rsidRDefault="0018124B" w:rsidP="0018124B">
      <w:pPr>
        <w:ind w:left="180"/>
      </w:pPr>
      <w:bookmarkStart w:id="0" w:name="_GoBack"/>
      <w:bookmarkEnd w:id="0"/>
    </w:p>
    <w:p w:rsidR="0018124B" w:rsidRDefault="0018124B" w:rsidP="0018124B">
      <w:pPr>
        <w:ind w:left="180"/>
      </w:pPr>
      <w:r w:rsidRPr="00BB1384">
        <w:rPr>
          <w:b/>
          <w:i/>
        </w:rPr>
        <w:t>Student Groups (SG</w:t>
      </w:r>
      <w:r>
        <w:rPr>
          <w:b/>
          <w:i/>
        </w:rPr>
        <w:t>08</w:t>
      </w:r>
      <w:r w:rsidRPr="00BB1384">
        <w:rPr>
          <w:b/>
          <w:i/>
        </w:rPr>
        <w:t>):</w:t>
      </w:r>
      <w:r>
        <w:t xml:space="preserve">  We are still awaiting receipt of the saved list for SBVC’s Tumaini program.</w:t>
      </w:r>
    </w:p>
    <w:p w:rsidR="0018124B" w:rsidRDefault="0018124B" w:rsidP="00EF693A">
      <w:pPr>
        <w:pStyle w:val="BodyText2"/>
        <w:ind w:left="0" w:right="-450"/>
        <w:rPr>
          <w:sz w:val="22"/>
          <w:szCs w:val="22"/>
        </w:rPr>
      </w:pPr>
    </w:p>
    <w:p w:rsidR="0018124B" w:rsidRDefault="0018124B" w:rsidP="00EF693A">
      <w:pPr>
        <w:pStyle w:val="BodyText2"/>
        <w:ind w:left="0" w:right="-450"/>
        <w:rPr>
          <w:sz w:val="22"/>
          <w:szCs w:val="22"/>
        </w:rPr>
      </w:pPr>
    </w:p>
    <w:p w:rsidR="00EF693A" w:rsidRPr="007B651A" w:rsidRDefault="00EF693A" w:rsidP="00EF693A">
      <w:pPr>
        <w:pStyle w:val="ListNumber"/>
        <w:numPr>
          <w:ilvl w:val="0"/>
          <w:numId w:val="35"/>
        </w:numPr>
        <w:spacing w:before="0"/>
        <w:ind w:left="180" w:hanging="360"/>
        <w:rPr>
          <w:u w:val="none"/>
        </w:rPr>
      </w:pPr>
      <w:r>
        <w:rPr>
          <w:u w:val="none"/>
        </w:rPr>
        <w:t>MIS – SX02 Grade of ‘W’ prior to census date</w:t>
      </w:r>
    </w:p>
    <w:p w:rsidR="00256E84" w:rsidRDefault="00BC4CBC" w:rsidP="00157397">
      <w:pPr>
        <w:pStyle w:val="ListNumber"/>
        <w:numPr>
          <w:ilvl w:val="0"/>
          <w:numId w:val="0"/>
        </w:numPr>
        <w:spacing w:before="0" w:after="0"/>
        <w:ind w:left="180"/>
        <w:rPr>
          <w:b w:val="0"/>
          <w:sz w:val="22"/>
          <w:szCs w:val="22"/>
          <w:u w:val="none"/>
        </w:rPr>
      </w:pPr>
      <w:r>
        <w:rPr>
          <w:b w:val="0"/>
          <w:sz w:val="22"/>
          <w:szCs w:val="22"/>
          <w:u w:val="none"/>
        </w:rPr>
        <w:t xml:space="preserve">Larry Aycock </w:t>
      </w:r>
      <w:r w:rsidR="00A53216">
        <w:rPr>
          <w:b w:val="0"/>
          <w:sz w:val="22"/>
          <w:szCs w:val="22"/>
          <w:u w:val="none"/>
        </w:rPr>
        <w:t>advis</w:t>
      </w:r>
      <w:r>
        <w:rPr>
          <w:b w:val="0"/>
          <w:sz w:val="22"/>
          <w:szCs w:val="22"/>
          <w:u w:val="none"/>
        </w:rPr>
        <w:t xml:space="preserve">ed that </w:t>
      </w:r>
      <w:r w:rsidR="00A53216">
        <w:rPr>
          <w:b w:val="0"/>
          <w:sz w:val="22"/>
          <w:szCs w:val="22"/>
          <w:u w:val="none"/>
        </w:rPr>
        <w:t>h</w:t>
      </w:r>
      <w:r>
        <w:rPr>
          <w:b w:val="0"/>
          <w:sz w:val="22"/>
          <w:szCs w:val="22"/>
          <w:u w:val="none"/>
        </w:rPr>
        <w:t>e ha</w:t>
      </w:r>
      <w:r w:rsidR="00A53216">
        <w:rPr>
          <w:b w:val="0"/>
          <w:sz w:val="22"/>
          <w:szCs w:val="22"/>
          <w:u w:val="none"/>
        </w:rPr>
        <w:t>s</w:t>
      </w:r>
      <w:r>
        <w:rPr>
          <w:b w:val="0"/>
          <w:sz w:val="22"/>
          <w:szCs w:val="22"/>
          <w:u w:val="none"/>
        </w:rPr>
        <w:t xml:space="preserve"> requested to be </w:t>
      </w:r>
      <w:r w:rsidR="005F62EF">
        <w:rPr>
          <w:b w:val="0"/>
          <w:sz w:val="22"/>
          <w:szCs w:val="22"/>
          <w:u w:val="none"/>
        </w:rPr>
        <w:t xml:space="preserve">put </w:t>
      </w:r>
      <w:r>
        <w:rPr>
          <w:b w:val="0"/>
          <w:sz w:val="22"/>
          <w:szCs w:val="22"/>
          <w:u w:val="none"/>
        </w:rPr>
        <w:t xml:space="preserve">on the Agenda of </w:t>
      </w:r>
      <w:r w:rsidR="00A53216">
        <w:rPr>
          <w:b w:val="0"/>
          <w:sz w:val="22"/>
          <w:szCs w:val="22"/>
          <w:u w:val="none"/>
        </w:rPr>
        <w:t xml:space="preserve">the </w:t>
      </w:r>
      <w:r>
        <w:rPr>
          <w:b w:val="0"/>
          <w:sz w:val="22"/>
          <w:szCs w:val="22"/>
          <w:u w:val="none"/>
        </w:rPr>
        <w:t xml:space="preserve">District Assembly  committee </w:t>
      </w:r>
      <w:r w:rsidR="00A53216">
        <w:rPr>
          <w:b w:val="0"/>
          <w:sz w:val="22"/>
          <w:szCs w:val="22"/>
          <w:u w:val="none"/>
        </w:rPr>
        <w:t>for</w:t>
      </w:r>
      <w:r>
        <w:rPr>
          <w:b w:val="0"/>
          <w:sz w:val="22"/>
          <w:szCs w:val="22"/>
          <w:u w:val="none"/>
        </w:rPr>
        <w:t xml:space="preserve"> review</w:t>
      </w:r>
      <w:r w:rsidR="00A53216">
        <w:rPr>
          <w:b w:val="0"/>
          <w:sz w:val="22"/>
          <w:szCs w:val="22"/>
          <w:u w:val="none"/>
        </w:rPr>
        <w:t xml:space="preserve"> and</w:t>
      </w:r>
      <w:r>
        <w:rPr>
          <w:b w:val="0"/>
          <w:sz w:val="22"/>
          <w:szCs w:val="22"/>
          <w:u w:val="none"/>
        </w:rPr>
        <w:t>/</w:t>
      </w:r>
      <w:r w:rsidR="00A53216">
        <w:rPr>
          <w:b w:val="0"/>
          <w:sz w:val="22"/>
          <w:szCs w:val="22"/>
          <w:u w:val="none"/>
        </w:rPr>
        <w:t xml:space="preserve">or </w:t>
      </w:r>
      <w:r>
        <w:rPr>
          <w:b w:val="0"/>
          <w:sz w:val="22"/>
          <w:szCs w:val="22"/>
          <w:u w:val="none"/>
        </w:rPr>
        <w:t>approv</w:t>
      </w:r>
      <w:r w:rsidR="00A53216">
        <w:rPr>
          <w:b w:val="0"/>
          <w:sz w:val="22"/>
          <w:szCs w:val="22"/>
          <w:u w:val="none"/>
        </w:rPr>
        <w:t>al</w:t>
      </w:r>
      <w:r>
        <w:rPr>
          <w:b w:val="0"/>
          <w:sz w:val="22"/>
          <w:szCs w:val="22"/>
          <w:u w:val="none"/>
        </w:rPr>
        <w:t xml:space="preserve"> </w:t>
      </w:r>
      <w:r w:rsidR="00A53216">
        <w:rPr>
          <w:b w:val="0"/>
          <w:sz w:val="22"/>
          <w:szCs w:val="22"/>
          <w:u w:val="none"/>
        </w:rPr>
        <w:t xml:space="preserve">of </w:t>
      </w:r>
      <w:r>
        <w:rPr>
          <w:b w:val="0"/>
          <w:sz w:val="22"/>
          <w:szCs w:val="22"/>
          <w:u w:val="none"/>
        </w:rPr>
        <w:t>the proposed changes to</w:t>
      </w:r>
      <w:r w:rsidR="00157397">
        <w:rPr>
          <w:b w:val="0"/>
          <w:sz w:val="22"/>
          <w:szCs w:val="22"/>
          <w:u w:val="none"/>
        </w:rPr>
        <w:t xml:space="preserve"> Administrative Policy </w:t>
      </w:r>
      <w:r w:rsidR="00157397" w:rsidRPr="00157397">
        <w:rPr>
          <w:b w:val="0"/>
          <w:i/>
          <w:sz w:val="22"/>
          <w:szCs w:val="22"/>
          <w:u w:val="none"/>
        </w:rPr>
        <w:t>AP5080</w:t>
      </w:r>
      <w:r w:rsidR="00A02087">
        <w:rPr>
          <w:b w:val="0"/>
          <w:sz w:val="22"/>
          <w:szCs w:val="22"/>
          <w:u w:val="none"/>
        </w:rPr>
        <w:t xml:space="preserve"> (Course Adds &amp; Drops) </w:t>
      </w:r>
      <w:r>
        <w:rPr>
          <w:b w:val="0"/>
          <w:sz w:val="22"/>
          <w:szCs w:val="22"/>
          <w:u w:val="none"/>
        </w:rPr>
        <w:t>and</w:t>
      </w:r>
      <w:r w:rsidR="00A02087">
        <w:rPr>
          <w:b w:val="0"/>
          <w:sz w:val="22"/>
          <w:szCs w:val="22"/>
          <w:u w:val="none"/>
        </w:rPr>
        <w:t xml:space="preserve"> </w:t>
      </w:r>
      <w:r w:rsidR="004518C8">
        <w:rPr>
          <w:b w:val="0"/>
          <w:sz w:val="22"/>
          <w:szCs w:val="22"/>
          <w:u w:val="none"/>
        </w:rPr>
        <w:t xml:space="preserve">AP4233 </w:t>
      </w:r>
      <w:r w:rsidR="00A02087">
        <w:rPr>
          <w:b w:val="0"/>
          <w:sz w:val="22"/>
          <w:szCs w:val="22"/>
          <w:u w:val="none"/>
        </w:rPr>
        <w:t>(Withdrawals)</w:t>
      </w:r>
      <w:r w:rsidR="004518C8">
        <w:rPr>
          <w:b w:val="0"/>
          <w:sz w:val="22"/>
          <w:szCs w:val="22"/>
          <w:u w:val="none"/>
        </w:rPr>
        <w:t>.</w:t>
      </w:r>
      <w:r w:rsidR="003B4731">
        <w:rPr>
          <w:b w:val="0"/>
          <w:sz w:val="22"/>
          <w:szCs w:val="22"/>
          <w:u w:val="none"/>
        </w:rPr>
        <w:t xml:space="preserve">  </w:t>
      </w:r>
      <w:r w:rsidR="00A53216">
        <w:rPr>
          <w:b w:val="0"/>
          <w:sz w:val="22"/>
          <w:szCs w:val="22"/>
          <w:u w:val="none"/>
        </w:rPr>
        <w:t>Depending up</w:t>
      </w:r>
      <w:r w:rsidR="005F62EF">
        <w:rPr>
          <w:b w:val="0"/>
          <w:sz w:val="22"/>
          <w:szCs w:val="22"/>
          <w:u w:val="none"/>
        </w:rPr>
        <w:t xml:space="preserve">on when </w:t>
      </w:r>
      <w:r w:rsidR="00A53216">
        <w:rPr>
          <w:b w:val="0"/>
          <w:sz w:val="22"/>
          <w:szCs w:val="22"/>
          <w:u w:val="none"/>
        </w:rPr>
        <w:t xml:space="preserve">the </w:t>
      </w:r>
      <w:r w:rsidR="005F62EF">
        <w:rPr>
          <w:b w:val="0"/>
          <w:sz w:val="22"/>
          <w:szCs w:val="22"/>
          <w:u w:val="none"/>
        </w:rPr>
        <w:t xml:space="preserve">Board grants final approval of the proposed changes, </w:t>
      </w:r>
      <w:r w:rsidR="00256E84">
        <w:rPr>
          <w:b w:val="0"/>
          <w:sz w:val="22"/>
          <w:szCs w:val="22"/>
          <w:u w:val="none"/>
        </w:rPr>
        <w:t xml:space="preserve">Larry suggested that </w:t>
      </w:r>
      <w:r w:rsidR="000A2CBA">
        <w:rPr>
          <w:b w:val="0"/>
          <w:sz w:val="22"/>
          <w:szCs w:val="22"/>
          <w:u w:val="none"/>
        </w:rPr>
        <w:t xml:space="preserve">we make the policy ‘retroactive’ for the </w:t>
      </w:r>
      <w:proofErr w:type="gramStart"/>
      <w:r w:rsidR="000A2CBA">
        <w:rPr>
          <w:b w:val="0"/>
          <w:sz w:val="22"/>
          <w:szCs w:val="22"/>
          <w:u w:val="none"/>
        </w:rPr>
        <w:t>Fall</w:t>
      </w:r>
      <w:proofErr w:type="gramEnd"/>
      <w:r w:rsidR="000A2CBA">
        <w:rPr>
          <w:b w:val="0"/>
          <w:sz w:val="22"/>
          <w:szCs w:val="22"/>
          <w:u w:val="none"/>
        </w:rPr>
        <w:t xml:space="preserve"> 2014 term </w:t>
      </w:r>
      <w:r w:rsidR="005F62EF">
        <w:rPr>
          <w:b w:val="0"/>
          <w:sz w:val="22"/>
          <w:szCs w:val="22"/>
          <w:u w:val="none"/>
        </w:rPr>
        <w:t>since</w:t>
      </w:r>
      <w:r w:rsidR="000A2CBA">
        <w:rPr>
          <w:b w:val="0"/>
          <w:sz w:val="22"/>
          <w:szCs w:val="22"/>
          <w:u w:val="none"/>
        </w:rPr>
        <w:t xml:space="preserve"> the District Assembly </w:t>
      </w:r>
      <w:r w:rsidR="005F62EF">
        <w:rPr>
          <w:b w:val="0"/>
          <w:sz w:val="22"/>
          <w:szCs w:val="22"/>
          <w:u w:val="none"/>
        </w:rPr>
        <w:t xml:space="preserve">does not meet again until August 2014.  Amber Gallagher stated that making the changes ‘retroactive’ could have a negative impact on students financial aid awarded status, possibly creating overpayments.  It was suggested that we make the changes effective with the </w:t>
      </w:r>
      <w:proofErr w:type="gramStart"/>
      <w:r w:rsidR="005F62EF">
        <w:rPr>
          <w:b w:val="0"/>
          <w:sz w:val="22"/>
          <w:szCs w:val="22"/>
          <w:u w:val="none"/>
        </w:rPr>
        <w:t>Spring</w:t>
      </w:r>
      <w:proofErr w:type="gramEnd"/>
      <w:r w:rsidR="005F62EF">
        <w:rPr>
          <w:b w:val="0"/>
          <w:sz w:val="22"/>
          <w:szCs w:val="22"/>
          <w:u w:val="none"/>
        </w:rPr>
        <w:t xml:space="preserve"> 2015 term rather than make it retroactive to Fall 2014.</w:t>
      </w:r>
    </w:p>
    <w:p w:rsidR="00256E84" w:rsidRDefault="00256E84" w:rsidP="00157397">
      <w:pPr>
        <w:pStyle w:val="ListNumber"/>
        <w:numPr>
          <w:ilvl w:val="0"/>
          <w:numId w:val="0"/>
        </w:numPr>
        <w:spacing w:before="0" w:after="0"/>
        <w:ind w:left="180"/>
        <w:rPr>
          <w:b w:val="0"/>
          <w:sz w:val="22"/>
          <w:szCs w:val="22"/>
          <w:u w:val="none"/>
        </w:rPr>
      </w:pPr>
    </w:p>
    <w:p w:rsidR="00BC4CBC" w:rsidRDefault="00BC4CBC" w:rsidP="00157397">
      <w:pPr>
        <w:pStyle w:val="ListNumber"/>
        <w:numPr>
          <w:ilvl w:val="0"/>
          <w:numId w:val="0"/>
        </w:numPr>
        <w:spacing w:before="0" w:after="0"/>
        <w:ind w:left="180"/>
        <w:rPr>
          <w:b w:val="0"/>
          <w:sz w:val="22"/>
          <w:szCs w:val="22"/>
          <w:u w:val="none"/>
        </w:rPr>
      </w:pPr>
      <w:r>
        <w:rPr>
          <w:b w:val="0"/>
          <w:sz w:val="22"/>
          <w:szCs w:val="22"/>
          <w:u w:val="none"/>
        </w:rPr>
        <w:t xml:space="preserve">There was some discussion </w:t>
      </w:r>
      <w:r w:rsidR="00256E84">
        <w:rPr>
          <w:b w:val="0"/>
          <w:sz w:val="22"/>
          <w:szCs w:val="22"/>
          <w:u w:val="none"/>
        </w:rPr>
        <w:t>on</w:t>
      </w:r>
      <w:r>
        <w:rPr>
          <w:b w:val="0"/>
          <w:sz w:val="22"/>
          <w:szCs w:val="22"/>
          <w:u w:val="none"/>
        </w:rPr>
        <w:t xml:space="preserve"> how to handle students who </w:t>
      </w:r>
      <w:r w:rsidR="00256E84">
        <w:rPr>
          <w:b w:val="0"/>
          <w:sz w:val="22"/>
          <w:szCs w:val="22"/>
          <w:u w:val="none"/>
        </w:rPr>
        <w:t>may be blocked from registration because the</w:t>
      </w:r>
      <w:r>
        <w:rPr>
          <w:b w:val="0"/>
          <w:sz w:val="22"/>
          <w:szCs w:val="22"/>
          <w:u w:val="none"/>
        </w:rPr>
        <w:t xml:space="preserve"> ‘W’ grade </w:t>
      </w:r>
      <w:r w:rsidR="00256E84">
        <w:rPr>
          <w:b w:val="0"/>
          <w:sz w:val="22"/>
          <w:szCs w:val="22"/>
          <w:u w:val="none"/>
        </w:rPr>
        <w:t xml:space="preserve">they received, prior to census, put them over the # of course attempts.  We discussed </w:t>
      </w:r>
      <w:r w:rsidR="00256E84">
        <w:rPr>
          <w:b w:val="0"/>
          <w:sz w:val="22"/>
          <w:szCs w:val="22"/>
          <w:u w:val="none"/>
        </w:rPr>
        <w:lastRenderedPageBreak/>
        <w:t xml:space="preserve">whether to proactively identify these students and enter petitions to allow them to register or to process them on a one-on-one basis. </w:t>
      </w:r>
      <w:r w:rsidR="005F62EF">
        <w:rPr>
          <w:b w:val="0"/>
          <w:sz w:val="22"/>
          <w:szCs w:val="22"/>
          <w:u w:val="none"/>
        </w:rPr>
        <w:t>It was decided that we would handle them on a one-on-one basis.</w:t>
      </w:r>
    </w:p>
    <w:p w:rsidR="00EF693A" w:rsidRDefault="008E756E" w:rsidP="00EF693A">
      <w:pPr>
        <w:pStyle w:val="BodyText2"/>
        <w:ind w:left="0" w:right="-450"/>
        <w:rPr>
          <w:sz w:val="22"/>
          <w:szCs w:val="22"/>
        </w:rPr>
      </w:pPr>
      <w:r>
        <w:rPr>
          <w:sz w:val="22"/>
          <w:szCs w:val="22"/>
        </w:rPr>
        <w:t xml:space="preserve">   </w:t>
      </w:r>
    </w:p>
    <w:p w:rsidR="00235E37" w:rsidRDefault="00235E37" w:rsidP="00EF693A">
      <w:pPr>
        <w:pStyle w:val="BodyText2"/>
        <w:ind w:left="0" w:right="-450"/>
        <w:rPr>
          <w:sz w:val="22"/>
          <w:szCs w:val="22"/>
        </w:rPr>
      </w:pPr>
    </w:p>
    <w:p w:rsidR="00A15D15" w:rsidRPr="00B4609E" w:rsidRDefault="009E71D5" w:rsidP="00A15D15">
      <w:pPr>
        <w:pStyle w:val="BodyText"/>
        <w:spacing w:before="0" w:after="0"/>
        <w:ind w:hanging="270"/>
        <w:rPr>
          <w:b/>
        </w:rPr>
      </w:pPr>
      <w:r>
        <w:rPr>
          <w:b/>
        </w:rPr>
        <w:t>I</w:t>
      </w:r>
      <w:r w:rsidR="00A15D15" w:rsidRPr="00B4609E">
        <w:rPr>
          <w:b/>
        </w:rPr>
        <w:t xml:space="preserve">I.    </w:t>
      </w:r>
      <w:r w:rsidR="00A15D15">
        <w:rPr>
          <w:b/>
        </w:rPr>
        <w:t xml:space="preserve">Student Success (SS) </w:t>
      </w:r>
      <w:r w:rsidR="003B4731">
        <w:rPr>
          <w:b/>
        </w:rPr>
        <w:t>Status</w:t>
      </w:r>
    </w:p>
    <w:p w:rsidR="00B64D9A" w:rsidRDefault="001E7142" w:rsidP="003B4731">
      <w:pPr>
        <w:ind w:left="216"/>
      </w:pPr>
      <w:r>
        <w:t>We are still waiting on updates to the Reason Code translations from Valley.  Marco Cota stated via phone message on 6/11/2014 that he has been working with the Counseling staff to get the updates and expects to have the spreadsheet completed and submitted to DCS by end of business on Thursday, June 12, 2014.</w:t>
      </w:r>
    </w:p>
    <w:p w:rsidR="001E7142" w:rsidRDefault="001E7142" w:rsidP="003B4731">
      <w:pPr>
        <w:ind w:left="216"/>
      </w:pPr>
    </w:p>
    <w:p w:rsidR="001E7142" w:rsidRDefault="001E7142" w:rsidP="003B4731">
      <w:pPr>
        <w:ind w:left="216"/>
      </w:pPr>
      <w:r>
        <w:t>There w</w:t>
      </w:r>
      <w:r w:rsidR="0075601D">
        <w:t>ere questions</w:t>
      </w:r>
      <w:r>
        <w:t xml:space="preserve"> </w:t>
      </w:r>
      <w:r w:rsidR="0075601D">
        <w:t>on</w:t>
      </w:r>
      <w:r>
        <w:t xml:space="preserve"> the status of the Online Orientation implementation of Cynosure at Valley College.  April Dale-Carter stated that she would follow-up with Marco to find out </w:t>
      </w:r>
      <w:r w:rsidR="0075601D">
        <w:t xml:space="preserve">what’s going on with the implementation and </w:t>
      </w:r>
      <w:r>
        <w:t>when we are expected to go live with Cynosure online orientation at SBVC.</w:t>
      </w:r>
    </w:p>
    <w:p w:rsidR="00235E37" w:rsidRDefault="00235E37" w:rsidP="003B4731">
      <w:pPr>
        <w:ind w:left="216"/>
      </w:pPr>
    </w:p>
    <w:p w:rsidR="0075601D" w:rsidRDefault="0075601D" w:rsidP="003B4731">
      <w:pPr>
        <w:ind w:left="216"/>
      </w:pPr>
      <w:r w:rsidRPr="000E176C">
        <w:t xml:space="preserve">Kirsten expressed concern about CHC orientation records, created in Cynosure and uploaded directly to MATI, not being visible </w:t>
      </w:r>
      <w:r w:rsidR="000E176C" w:rsidRPr="000E176C">
        <w:t>o</w:t>
      </w:r>
      <w:r w:rsidRPr="000E176C">
        <w:t xml:space="preserve">n the new Student Success </w:t>
      </w:r>
      <w:r w:rsidR="000E176C" w:rsidRPr="000E176C">
        <w:t>screens/forms</w:t>
      </w:r>
      <w:r w:rsidRPr="000E176C">
        <w:t xml:space="preserve">.  </w:t>
      </w:r>
      <w:r w:rsidR="004A4884" w:rsidRPr="000E176C">
        <w:t xml:space="preserve">Kirsten </w:t>
      </w:r>
      <w:r w:rsidR="000E176C" w:rsidRPr="000E176C">
        <w:t>requested</w:t>
      </w:r>
      <w:r w:rsidR="004A4884" w:rsidRPr="000E176C">
        <w:t xml:space="preserve"> this orientation information be v</w:t>
      </w:r>
      <w:r w:rsidRPr="000E176C">
        <w:t>iew</w:t>
      </w:r>
      <w:r w:rsidR="004A4884" w:rsidRPr="000E176C">
        <w:t xml:space="preserve">able on CASM </w:t>
      </w:r>
      <w:r w:rsidR="000E176C" w:rsidRPr="000E176C">
        <w:t>for</w:t>
      </w:r>
      <w:r w:rsidR="004A4884" w:rsidRPr="000E176C">
        <w:t xml:space="preserve"> </w:t>
      </w:r>
      <w:r w:rsidR="000E176C" w:rsidRPr="000E176C">
        <w:t xml:space="preserve">the </w:t>
      </w:r>
      <w:proofErr w:type="gramStart"/>
      <w:r w:rsidR="004A4884" w:rsidRPr="000E176C">
        <w:t>Fall</w:t>
      </w:r>
      <w:proofErr w:type="gramEnd"/>
      <w:r w:rsidR="004A4884" w:rsidRPr="000E176C">
        <w:t xml:space="preserve"> 2014 </w:t>
      </w:r>
      <w:r w:rsidR="004A4884" w:rsidRPr="000E176C">
        <w:rPr>
          <w:i/>
        </w:rPr>
        <w:t>Priority E</w:t>
      </w:r>
      <w:r w:rsidR="004A4884" w:rsidRPr="000E176C">
        <w:t xml:space="preserve"> date </w:t>
      </w:r>
      <w:r w:rsidR="000E176C" w:rsidRPr="000E176C">
        <w:t xml:space="preserve">which is </w:t>
      </w:r>
      <w:r w:rsidR="004A4884" w:rsidRPr="000E176C">
        <w:t>July 19</w:t>
      </w:r>
      <w:r w:rsidR="004A4884" w:rsidRPr="000E176C">
        <w:rPr>
          <w:vertAlign w:val="superscript"/>
        </w:rPr>
        <w:t>th</w:t>
      </w:r>
      <w:r w:rsidR="004A4884" w:rsidRPr="000E176C">
        <w:t>, 2014.</w:t>
      </w:r>
    </w:p>
    <w:p w:rsidR="0075601D" w:rsidRDefault="0075601D" w:rsidP="003B4731">
      <w:pPr>
        <w:ind w:left="216"/>
      </w:pPr>
    </w:p>
    <w:p w:rsidR="00FC4CFB" w:rsidRDefault="00FC4CFB" w:rsidP="00A15D15">
      <w:pPr>
        <w:ind w:left="216"/>
      </w:pPr>
    </w:p>
    <w:p w:rsidR="004A4884" w:rsidRDefault="004A4884" w:rsidP="00A15D15">
      <w:pPr>
        <w:ind w:left="216"/>
      </w:pPr>
    </w:p>
    <w:p w:rsidR="004A4884" w:rsidRDefault="004A4884" w:rsidP="00A15D15">
      <w:pPr>
        <w:ind w:left="216"/>
      </w:pPr>
    </w:p>
    <w:p w:rsidR="004A4884" w:rsidRDefault="004A4884" w:rsidP="00A15D15">
      <w:pPr>
        <w:ind w:left="216"/>
      </w:pPr>
    </w:p>
    <w:p w:rsidR="005D4BB6" w:rsidRPr="00B4609E" w:rsidRDefault="00DF70D4" w:rsidP="005D4BB6">
      <w:pPr>
        <w:pStyle w:val="BodyText"/>
        <w:spacing w:before="0" w:after="0"/>
        <w:ind w:hanging="450"/>
        <w:rPr>
          <w:b/>
        </w:rPr>
      </w:pPr>
      <w:r>
        <w:rPr>
          <w:b/>
        </w:rPr>
        <w:t xml:space="preserve"> </w:t>
      </w:r>
      <w:r w:rsidR="005D4BB6">
        <w:rPr>
          <w:b/>
        </w:rPr>
        <w:t>II</w:t>
      </w:r>
      <w:r w:rsidR="005D4BB6" w:rsidRPr="00B4609E">
        <w:rPr>
          <w:b/>
        </w:rPr>
        <w:t xml:space="preserve">I.    </w:t>
      </w:r>
      <w:r w:rsidR="00D65E62">
        <w:rPr>
          <w:b/>
        </w:rPr>
        <w:t xml:space="preserve">MIS </w:t>
      </w:r>
      <w:r w:rsidR="008373C8">
        <w:rPr>
          <w:b/>
        </w:rPr>
        <w:t xml:space="preserve">- </w:t>
      </w:r>
      <w:proofErr w:type="gramStart"/>
      <w:r w:rsidR="00D65E62">
        <w:rPr>
          <w:b/>
        </w:rPr>
        <w:t>Spring</w:t>
      </w:r>
      <w:proofErr w:type="gramEnd"/>
      <w:r w:rsidR="00D65E62">
        <w:rPr>
          <w:b/>
        </w:rPr>
        <w:t xml:space="preserve"> 2014 Reporting </w:t>
      </w:r>
      <w:r w:rsidR="003B4731">
        <w:rPr>
          <w:b/>
        </w:rPr>
        <w:t>Reminder</w:t>
      </w:r>
    </w:p>
    <w:p w:rsidR="003B4731" w:rsidRDefault="001A5859" w:rsidP="005409FF">
      <w:pPr>
        <w:ind w:left="180"/>
      </w:pPr>
      <w:r>
        <w:t>P</w:t>
      </w:r>
      <w:r w:rsidR="005409FF">
        <w:t>reliminary MIS data files are currently being generated and the following issues exist:</w:t>
      </w:r>
    </w:p>
    <w:p w:rsidR="007C1D20" w:rsidRDefault="007C1D20" w:rsidP="005409FF">
      <w:pPr>
        <w:ind w:left="180"/>
      </w:pPr>
    </w:p>
    <w:p w:rsidR="00E803B8" w:rsidRDefault="005409FF" w:rsidP="005409FF">
      <w:pPr>
        <w:ind w:left="180"/>
      </w:pPr>
      <w:r w:rsidRPr="00BB1384">
        <w:rPr>
          <w:b/>
          <w:i/>
        </w:rPr>
        <w:t>Course Basic</w:t>
      </w:r>
      <w:r w:rsidR="00314321" w:rsidRPr="00BB1384">
        <w:rPr>
          <w:b/>
          <w:i/>
        </w:rPr>
        <w:t xml:space="preserve"> (CB)</w:t>
      </w:r>
      <w:r>
        <w:t>:  Dianna generated the XMDR report which identified outstanding issues with a couple of Crafton courses that do not have Unique Course Identifiers (CB00).  Vicky Franco has been notified of the missing CB00# and she is working with the State Curriculum folks to resolve the issue.</w:t>
      </w:r>
      <w:r w:rsidR="007C1D20">
        <w:t xml:space="preserve">  </w:t>
      </w:r>
      <w:r>
        <w:t xml:space="preserve">Keith Wurtz asked who had access to run the XMDR report, and when the report can be run.  </w:t>
      </w:r>
      <w:r w:rsidR="00E803B8">
        <w:t xml:space="preserve">Dianna stated that </w:t>
      </w:r>
      <w:r>
        <w:t xml:space="preserve">XMDR was created specifically for Instruction and Admissions &amp; Records to help them identify anomalies with their data </w:t>
      </w:r>
      <w:r w:rsidR="007C1D20">
        <w:t>prior</w:t>
      </w:r>
      <w:r w:rsidR="00E803B8">
        <w:t xml:space="preserve"> to MIS term processing to minimize syntactical and referential edit errors discovered during processing.</w:t>
      </w:r>
      <w:r w:rsidR="007C1D20">
        <w:t xml:space="preserve">  Keith asked when the course record errors need to be updated</w:t>
      </w:r>
      <w:r w:rsidR="00DD3946">
        <w:t xml:space="preserve">, and was advised that we need the </w:t>
      </w:r>
      <w:r w:rsidR="00314321">
        <w:t>course data updated</w:t>
      </w:r>
      <w:r w:rsidR="00DD3946">
        <w:t xml:space="preserve"> by June 20</w:t>
      </w:r>
      <w:r w:rsidR="00314321">
        <w:t xml:space="preserve">, since </w:t>
      </w:r>
      <w:r w:rsidR="00DD3946">
        <w:t xml:space="preserve">the target deadline for </w:t>
      </w:r>
      <w:r w:rsidR="00314321">
        <w:t>the final S</w:t>
      </w:r>
      <w:r w:rsidR="00DD3946">
        <w:t>pring 2014 MIS submission is June 30</w:t>
      </w:r>
      <w:r w:rsidR="00DD3946" w:rsidRPr="00DD3946">
        <w:rPr>
          <w:vertAlign w:val="superscript"/>
        </w:rPr>
        <w:t>th</w:t>
      </w:r>
      <w:r w:rsidR="00314321">
        <w:t>.</w:t>
      </w:r>
    </w:p>
    <w:p w:rsidR="00E803B8" w:rsidRDefault="00E803B8" w:rsidP="005409FF">
      <w:pPr>
        <w:ind w:left="180"/>
      </w:pPr>
    </w:p>
    <w:p w:rsidR="00886D2B" w:rsidRDefault="007C1D20" w:rsidP="005409FF">
      <w:pPr>
        <w:ind w:left="180"/>
      </w:pPr>
      <w:r w:rsidRPr="00BB1384">
        <w:rPr>
          <w:b/>
          <w:i/>
        </w:rPr>
        <w:t>Academic Standing:</w:t>
      </w:r>
      <w:r>
        <w:t xml:space="preserve">  The proposed MIS Timeline has the academic standing process </w:t>
      </w:r>
      <w:r w:rsidR="00314321">
        <w:t xml:space="preserve">scheduled to </w:t>
      </w:r>
      <w:r>
        <w:t>be run on June 14</w:t>
      </w:r>
      <w:r w:rsidRPr="007C1D20">
        <w:rPr>
          <w:vertAlign w:val="superscript"/>
        </w:rPr>
        <w:t>th</w:t>
      </w:r>
      <w:r>
        <w:t xml:space="preserve"> and 15</w:t>
      </w:r>
      <w:r w:rsidRPr="007C1D20">
        <w:rPr>
          <w:vertAlign w:val="superscript"/>
        </w:rPr>
        <w:t>th</w:t>
      </w:r>
      <w:r>
        <w:t xml:space="preserve">.  Rebecca Orta requested </w:t>
      </w:r>
      <w:r w:rsidR="00314321">
        <w:t>to</w:t>
      </w:r>
      <w:r>
        <w:t xml:space="preserve"> run Crafton’s academic standing upon her return from vacation on June 18</w:t>
      </w:r>
      <w:r w:rsidRPr="007C1D20">
        <w:rPr>
          <w:vertAlign w:val="superscript"/>
        </w:rPr>
        <w:t>th</w:t>
      </w:r>
      <w:r>
        <w:t xml:space="preserve">.  </w:t>
      </w:r>
      <w:r w:rsidR="00314321">
        <w:t xml:space="preserve">Kirsten stated that this works out best for Crafton because there are still too many courses with outstanding grades.  </w:t>
      </w:r>
      <w:r>
        <w:t xml:space="preserve">SBVC’s academic standing process </w:t>
      </w:r>
      <w:r w:rsidR="00BB1384">
        <w:t>was run multiple times</w:t>
      </w:r>
      <w:r>
        <w:t xml:space="preserve"> which created duplicates; thus requiring DCS to run a utility to remove all of the previously processed </w:t>
      </w:r>
      <w:proofErr w:type="gramStart"/>
      <w:r>
        <w:t>Spring</w:t>
      </w:r>
      <w:proofErr w:type="gramEnd"/>
      <w:r>
        <w:t xml:space="preserve"> 2014 academic standings</w:t>
      </w:r>
      <w:r w:rsidR="00314321">
        <w:t>, and the process must now be rerun.</w:t>
      </w:r>
    </w:p>
    <w:p w:rsidR="00314321" w:rsidRDefault="00314321" w:rsidP="005409FF">
      <w:pPr>
        <w:ind w:left="180"/>
      </w:pPr>
    </w:p>
    <w:p w:rsidR="00BB1384" w:rsidRDefault="00BB1384" w:rsidP="005409FF">
      <w:pPr>
        <w:ind w:left="180"/>
      </w:pPr>
      <w:r w:rsidRPr="00BB1384">
        <w:rPr>
          <w:b/>
          <w:i/>
        </w:rPr>
        <w:t>Student Groups (SG</w:t>
      </w:r>
      <w:r>
        <w:rPr>
          <w:b/>
          <w:i/>
        </w:rPr>
        <w:t>08</w:t>
      </w:r>
      <w:r w:rsidRPr="00BB1384">
        <w:rPr>
          <w:b/>
          <w:i/>
        </w:rPr>
        <w:t>):</w:t>
      </w:r>
      <w:r>
        <w:t xml:space="preserve">  We are still awaiting receipt of the saved list for SBVC’s Tumaini program.</w:t>
      </w:r>
    </w:p>
    <w:p w:rsidR="00314321" w:rsidRPr="007C1D20" w:rsidRDefault="00314321" w:rsidP="005409FF">
      <w:pPr>
        <w:ind w:left="180"/>
      </w:pPr>
    </w:p>
    <w:p w:rsidR="00886D2B" w:rsidRDefault="00886D2B" w:rsidP="00886D2B">
      <w:pPr>
        <w:ind w:left="0"/>
      </w:pPr>
    </w:p>
    <w:p w:rsidR="00886D2B" w:rsidRPr="00364923" w:rsidRDefault="00BB1384" w:rsidP="00886D2B">
      <w:pPr>
        <w:pStyle w:val="ListNumber"/>
        <w:numPr>
          <w:ilvl w:val="0"/>
          <w:numId w:val="36"/>
        </w:numPr>
        <w:spacing w:before="0" w:after="0"/>
        <w:ind w:left="180" w:hanging="540"/>
        <w:rPr>
          <w:u w:val="none"/>
        </w:rPr>
      </w:pPr>
      <w:r>
        <w:rPr>
          <w:u w:val="none"/>
        </w:rPr>
        <w:t>Parent Education Level (SG09) – CCCCO Response to Researcher inquiries:</w:t>
      </w:r>
    </w:p>
    <w:p w:rsidR="00886D2B" w:rsidRDefault="00886D2B" w:rsidP="00886D2B">
      <w:pPr>
        <w:pStyle w:val="ListNumber"/>
        <w:numPr>
          <w:ilvl w:val="0"/>
          <w:numId w:val="0"/>
        </w:numPr>
        <w:spacing w:before="0" w:after="0"/>
        <w:ind w:left="180"/>
        <w:rPr>
          <w:b w:val="0"/>
          <w:u w:val="none"/>
        </w:rPr>
      </w:pPr>
      <w:r>
        <w:rPr>
          <w:b w:val="0"/>
          <w:u w:val="none"/>
        </w:rPr>
        <w:t xml:space="preserve">Ben Gamboa </w:t>
      </w:r>
      <w:r w:rsidR="00BB1384">
        <w:rPr>
          <w:b w:val="0"/>
          <w:u w:val="none"/>
        </w:rPr>
        <w:t xml:space="preserve">stated that he is waiting to hear from </w:t>
      </w:r>
      <w:r>
        <w:rPr>
          <w:b w:val="0"/>
          <w:u w:val="none"/>
        </w:rPr>
        <w:t>Alice</w:t>
      </w:r>
      <w:r w:rsidR="00174EEA">
        <w:rPr>
          <w:b w:val="0"/>
          <w:u w:val="none"/>
        </w:rPr>
        <w:t xml:space="preserve"> at the State Chancellor’s Office </w:t>
      </w:r>
      <w:r w:rsidR="00BB1384">
        <w:rPr>
          <w:b w:val="0"/>
          <w:u w:val="none"/>
        </w:rPr>
        <w:t>regarding</w:t>
      </w:r>
      <w:r w:rsidR="00174EEA">
        <w:rPr>
          <w:b w:val="0"/>
          <w:u w:val="none"/>
        </w:rPr>
        <w:t>:</w:t>
      </w:r>
    </w:p>
    <w:p w:rsidR="00174EEA" w:rsidRPr="00BB1384" w:rsidRDefault="00174EEA" w:rsidP="001A5859">
      <w:pPr>
        <w:pStyle w:val="ListNumber"/>
        <w:numPr>
          <w:ilvl w:val="0"/>
          <w:numId w:val="38"/>
        </w:numPr>
        <w:spacing w:before="0" w:after="0"/>
        <w:ind w:hanging="180"/>
        <w:rPr>
          <w:sz w:val="22"/>
          <w:szCs w:val="22"/>
          <w:u w:val="none"/>
        </w:rPr>
      </w:pPr>
      <w:r w:rsidRPr="00BB1384">
        <w:rPr>
          <w:b w:val="0"/>
          <w:sz w:val="22"/>
          <w:szCs w:val="22"/>
          <w:u w:val="none"/>
        </w:rPr>
        <w:t xml:space="preserve">How can we submit historical SG09 data for terms </w:t>
      </w:r>
      <w:proofErr w:type="gramStart"/>
      <w:r w:rsidRPr="00BB1384">
        <w:rPr>
          <w:b w:val="0"/>
          <w:sz w:val="22"/>
          <w:szCs w:val="22"/>
          <w:u w:val="none"/>
        </w:rPr>
        <w:t>Fall</w:t>
      </w:r>
      <w:proofErr w:type="gramEnd"/>
      <w:r w:rsidRPr="00BB1384">
        <w:rPr>
          <w:b w:val="0"/>
          <w:sz w:val="22"/>
          <w:szCs w:val="22"/>
          <w:u w:val="none"/>
        </w:rPr>
        <w:t xml:space="preserve"> 2012, Spring 2013, and Fall 2013?</w:t>
      </w:r>
    </w:p>
    <w:p w:rsidR="00BB1384" w:rsidRDefault="00174EEA" w:rsidP="001A5859">
      <w:pPr>
        <w:pStyle w:val="ListNumber"/>
        <w:numPr>
          <w:ilvl w:val="0"/>
          <w:numId w:val="38"/>
        </w:numPr>
        <w:spacing w:before="0" w:after="0"/>
        <w:ind w:hanging="180"/>
        <w:rPr>
          <w:b w:val="0"/>
          <w:u w:val="none"/>
        </w:rPr>
      </w:pPr>
      <w:r w:rsidRPr="00BB1384">
        <w:rPr>
          <w:b w:val="0"/>
          <w:sz w:val="22"/>
          <w:szCs w:val="22"/>
          <w:u w:val="none"/>
        </w:rPr>
        <w:t>Which SG09 value do we report when a student has multiple applications – initial or latest?</w:t>
      </w:r>
    </w:p>
    <w:p w:rsidR="00174EEA" w:rsidRPr="00174EEA" w:rsidRDefault="00B43253" w:rsidP="00BB1384">
      <w:pPr>
        <w:pStyle w:val="ListNumber"/>
        <w:numPr>
          <w:ilvl w:val="0"/>
          <w:numId w:val="0"/>
        </w:numPr>
        <w:spacing w:before="0" w:after="0"/>
        <w:ind w:left="180"/>
        <w:rPr>
          <w:b w:val="0"/>
          <w:u w:val="none"/>
        </w:rPr>
      </w:pPr>
      <w:r>
        <w:rPr>
          <w:b w:val="0"/>
          <w:u w:val="none"/>
        </w:rPr>
        <w:t>Based on the State Chancellor’s Office response, #2 may be a District decision.</w:t>
      </w:r>
    </w:p>
    <w:p w:rsidR="00886D2B" w:rsidRPr="00886D2B" w:rsidRDefault="00886D2B" w:rsidP="00886D2B">
      <w:pPr>
        <w:ind w:left="216"/>
      </w:pPr>
    </w:p>
    <w:p w:rsidR="001B0BE6" w:rsidRPr="00364923" w:rsidRDefault="001B0BE6" w:rsidP="005D4BB6">
      <w:pPr>
        <w:pStyle w:val="ListNumber"/>
        <w:numPr>
          <w:ilvl w:val="0"/>
          <w:numId w:val="36"/>
        </w:numPr>
        <w:spacing w:before="0" w:after="0"/>
        <w:ind w:left="180" w:hanging="630"/>
        <w:rPr>
          <w:u w:val="none"/>
        </w:rPr>
      </w:pPr>
      <w:r>
        <w:rPr>
          <w:u w:val="none"/>
        </w:rPr>
        <w:t>Miscellaneous</w:t>
      </w:r>
    </w:p>
    <w:p w:rsidR="008373C8" w:rsidRPr="00023A23" w:rsidRDefault="001A5859" w:rsidP="001A5859">
      <w:pPr>
        <w:pStyle w:val="ListNumber"/>
        <w:numPr>
          <w:ilvl w:val="0"/>
          <w:numId w:val="0"/>
        </w:numPr>
        <w:spacing w:before="0" w:after="0"/>
        <w:ind w:left="180" w:right="-90"/>
        <w:rPr>
          <w:b w:val="0"/>
          <w:u w:val="none"/>
        </w:rPr>
      </w:pPr>
      <w:r>
        <w:rPr>
          <w:b w:val="0"/>
          <w:u w:val="none"/>
        </w:rPr>
        <w:t xml:space="preserve">Advised the committee of the </w:t>
      </w:r>
      <w:proofErr w:type="gramStart"/>
      <w:r>
        <w:rPr>
          <w:b w:val="0"/>
          <w:u w:val="none"/>
        </w:rPr>
        <w:t>Fall</w:t>
      </w:r>
      <w:proofErr w:type="gramEnd"/>
      <w:r>
        <w:rPr>
          <w:b w:val="0"/>
          <w:u w:val="none"/>
        </w:rPr>
        <w:t xml:space="preserve"> 2013 resubmission status of Student Disability (SD) and Perkins/VTEA (SV).  The SD count increased from 461 to 771 due to updating the ‘Undecided’ Academic Program PCN value from ‘null’ to ‘99999’.  The additional Student Survey records results in no net increase in the SV count.</w:t>
      </w:r>
    </w:p>
    <w:p w:rsidR="00174F15" w:rsidRPr="00023A23" w:rsidRDefault="00174F15" w:rsidP="00E23E41">
      <w:pPr>
        <w:pStyle w:val="ListNumber"/>
        <w:numPr>
          <w:ilvl w:val="0"/>
          <w:numId w:val="0"/>
        </w:numPr>
        <w:spacing w:before="0" w:after="0"/>
        <w:rPr>
          <w:b w:val="0"/>
          <w:u w:val="none"/>
        </w:rPr>
      </w:pPr>
    </w:p>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1A5859">
        <w:rPr>
          <w:b w:val="0"/>
          <w:u w:val="none"/>
        </w:rPr>
        <w:t>9</w:t>
      </w:r>
      <w:r w:rsidRPr="00023A23">
        <w:rPr>
          <w:b w:val="0"/>
          <w:u w:val="none"/>
        </w:rPr>
        <w:t>:</w:t>
      </w:r>
      <w:r w:rsidR="001A5859">
        <w:rPr>
          <w:b w:val="0"/>
          <w:u w:val="none"/>
        </w:rPr>
        <w:t>30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1A5859" w:rsidRDefault="00314F5B" w:rsidP="00E23E41">
      <w:pPr>
        <w:pStyle w:val="ListNumber"/>
        <w:numPr>
          <w:ilvl w:val="0"/>
          <w:numId w:val="0"/>
        </w:numPr>
        <w:spacing w:before="0" w:after="0"/>
        <w:rPr>
          <w:b w:val="0"/>
          <w:u w:val="none"/>
        </w:rPr>
      </w:pPr>
      <w:r w:rsidRPr="00023A23">
        <w:rPr>
          <w:b w:val="0"/>
          <w:u w:val="none"/>
        </w:rPr>
        <w:t>Our</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174EEA">
        <w:rPr>
          <w:b w:val="0"/>
          <w:u w:val="none"/>
        </w:rPr>
        <w:t>June</w:t>
      </w:r>
      <w:r w:rsidR="005D4BB6" w:rsidRPr="00023A23">
        <w:rPr>
          <w:b w:val="0"/>
          <w:u w:val="none"/>
        </w:rPr>
        <w:t xml:space="preserve"> </w:t>
      </w:r>
      <w:r w:rsidR="001A5859">
        <w:rPr>
          <w:b w:val="0"/>
          <w:u w:val="none"/>
        </w:rPr>
        <w:t>26</w:t>
      </w:r>
      <w:r w:rsidR="00963300" w:rsidRPr="00963300">
        <w:rPr>
          <w:b w:val="0"/>
          <w:u w:val="none"/>
          <w:vertAlign w:val="superscript"/>
        </w:rPr>
        <w:t>th</w:t>
      </w:r>
      <w:r w:rsidR="00F218EB" w:rsidRPr="00023A23">
        <w:rPr>
          <w:b w:val="0"/>
          <w:u w:val="none"/>
        </w:rPr>
        <w:t>, 2014</w:t>
      </w:r>
    </w:p>
    <w:p w:rsidR="00EB4AF7" w:rsidRPr="00023A23" w:rsidRDefault="00B64D9A" w:rsidP="00E23E41">
      <w:pPr>
        <w:pStyle w:val="ListNumber"/>
        <w:numPr>
          <w:ilvl w:val="0"/>
          <w:numId w:val="0"/>
        </w:numPr>
        <w:spacing w:before="0" w:after="0"/>
        <w:rPr>
          <w:u w:val="none"/>
        </w:rPr>
      </w:pPr>
      <w:r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2107A9">
        <w:rPr>
          <w:b w:val="0"/>
          <w:u w:val="none"/>
        </w:rPr>
        <w:t xml:space="preserve">, </w:t>
      </w:r>
      <w:r w:rsidR="003A13E9" w:rsidRPr="00023A23">
        <w:rPr>
          <w:b w:val="0"/>
          <w:u w:val="none"/>
        </w:rPr>
        <w:t>1289 Bryn Mawr Ave., Suite B, Redlands, CA 92374.</w:t>
      </w:r>
    </w:p>
    <w:sectPr w:rsidR="00EB4AF7" w:rsidRPr="00023A23" w:rsidSect="007A2C56">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F0" w:rsidRDefault="00C856F0" w:rsidP="000C4126">
      <w:r>
        <w:separator/>
      </w:r>
    </w:p>
  </w:endnote>
  <w:endnote w:type="continuationSeparator" w:id="0">
    <w:p w:rsidR="00C856F0" w:rsidRDefault="00C856F0"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700F99">
              <w:rPr>
                <w:b/>
                <w:bCs/>
                <w:noProof/>
                <w:sz w:val="20"/>
                <w:szCs w:val="20"/>
              </w:rPr>
              <w:t>3</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700F99">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F0" w:rsidRDefault="00C856F0" w:rsidP="000C4126">
      <w:r>
        <w:separator/>
      </w:r>
    </w:p>
  </w:footnote>
  <w:footnote w:type="continuationSeparator" w:id="0">
    <w:p w:rsidR="00C856F0" w:rsidRDefault="00C856F0"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26690E" w:rsidRDefault="00364923" w:rsidP="00364923">
    <w:pPr>
      <w:pStyle w:val="Header"/>
      <w:jc w:val="center"/>
    </w:pPr>
    <w:r>
      <w:t xml:space="preserve">  Thursday, </w:t>
    </w:r>
    <w:r w:rsidR="00BC4CBC">
      <w:t>June</w:t>
    </w:r>
    <w:r w:rsidR="00A02087">
      <w:t xml:space="preserve"> </w:t>
    </w:r>
    <w:r w:rsidR="0018124B">
      <w:t>26</w:t>
    </w:r>
    <w:r w:rsidR="00235E37" w:rsidRPr="00235E37">
      <w:rPr>
        <w:vertAlign w:val="superscript"/>
      </w:rPr>
      <w:t>th</w:t>
    </w:r>
    <w: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A83BD0"/>
    <w:multiLevelType w:val="hybridMultilevel"/>
    <w:tmpl w:val="3806CEF8"/>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1">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4"/>
  </w:num>
  <w:num w:numId="19">
    <w:abstractNumId w:val="13"/>
  </w:num>
  <w:num w:numId="20">
    <w:abstractNumId w:val="12"/>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8"/>
  </w:num>
  <w:num w:numId="26">
    <w:abstractNumId w:val="30"/>
  </w:num>
  <w:num w:numId="27">
    <w:abstractNumId w:val="21"/>
  </w:num>
  <w:num w:numId="28">
    <w:abstractNumId w:val="27"/>
  </w:num>
  <w:num w:numId="29">
    <w:abstractNumId w:val="15"/>
  </w:num>
  <w:num w:numId="30">
    <w:abstractNumId w:val="8"/>
    <w:lvlOverride w:ilvl="0">
      <w:startOverride w:val="3"/>
    </w:lvlOverride>
  </w:num>
  <w:num w:numId="31">
    <w:abstractNumId w:val="8"/>
    <w:lvlOverride w:ilvl="0">
      <w:startOverride w:val="3"/>
    </w:lvlOverride>
  </w:num>
  <w:num w:numId="32">
    <w:abstractNumId w:val="8"/>
  </w:num>
  <w:num w:numId="33">
    <w:abstractNumId w:val="25"/>
  </w:num>
  <w:num w:numId="34">
    <w:abstractNumId w:val="31"/>
  </w:num>
  <w:num w:numId="35">
    <w:abstractNumId w:val="16"/>
  </w:num>
  <w:num w:numId="36">
    <w:abstractNumId w:val="24"/>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23A23"/>
    <w:rsid w:val="00050B0E"/>
    <w:rsid w:val="00072BCC"/>
    <w:rsid w:val="00083C38"/>
    <w:rsid w:val="00084639"/>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74EEA"/>
    <w:rsid w:val="00174F15"/>
    <w:rsid w:val="00180B6F"/>
    <w:rsid w:val="0018124B"/>
    <w:rsid w:val="00186A63"/>
    <w:rsid w:val="00193653"/>
    <w:rsid w:val="001A5859"/>
    <w:rsid w:val="001B0BE6"/>
    <w:rsid w:val="001B0E32"/>
    <w:rsid w:val="001D15B4"/>
    <w:rsid w:val="001E7142"/>
    <w:rsid w:val="001F1945"/>
    <w:rsid w:val="001F1E7E"/>
    <w:rsid w:val="00203E02"/>
    <w:rsid w:val="00205A76"/>
    <w:rsid w:val="00205C86"/>
    <w:rsid w:val="002107A9"/>
    <w:rsid w:val="0021707D"/>
    <w:rsid w:val="002205A0"/>
    <w:rsid w:val="002205F9"/>
    <w:rsid w:val="00226484"/>
    <w:rsid w:val="00235E37"/>
    <w:rsid w:val="0025412E"/>
    <w:rsid w:val="00256E84"/>
    <w:rsid w:val="00263F02"/>
    <w:rsid w:val="0026690E"/>
    <w:rsid w:val="00276FA1"/>
    <w:rsid w:val="002806D6"/>
    <w:rsid w:val="00291B4A"/>
    <w:rsid w:val="002A72BE"/>
    <w:rsid w:val="002D3CEC"/>
    <w:rsid w:val="002D5748"/>
    <w:rsid w:val="002E549E"/>
    <w:rsid w:val="002E63F1"/>
    <w:rsid w:val="002F23F1"/>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77A3"/>
    <w:rsid w:val="003F3DFD"/>
    <w:rsid w:val="003F74DE"/>
    <w:rsid w:val="0040651C"/>
    <w:rsid w:val="00411F8B"/>
    <w:rsid w:val="00436E35"/>
    <w:rsid w:val="0043713A"/>
    <w:rsid w:val="00445093"/>
    <w:rsid w:val="00447A43"/>
    <w:rsid w:val="004518C8"/>
    <w:rsid w:val="00466A19"/>
    <w:rsid w:val="00475973"/>
    <w:rsid w:val="00475B61"/>
    <w:rsid w:val="00477278"/>
    <w:rsid w:val="00477352"/>
    <w:rsid w:val="00485DE4"/>
    <w:rsid w:val="00496240"/>
    <w:rsid w:val="004A0A2F"/>
    <w:rsid w:val="004A4884"/>
    <w:rsid w:val="004A4D8C"/>
    <w:rsid w:val="004B5C09"/>
    <w:rsid w:val="004B7E5F"/>
    <w:rsid w:val="004C1113"/>
    <w:rsid w:val="004E227E"/>
    <w:rsid w:val="004F2B87"/>
    <w:rsid w:val="004F5DA8"/>
    <w:rsid w:val="004F65BA"/>
    <w:rsid w:val="00504FBE"/>
    <w:rsid w:val="005115C1"/>
    <w:rsid w:val="00515206"/>
    <w:rsid w:val="00533ADC"/>
    <w:rsid w:val="0053616C"/>
    <w:rsid w:val="005409FF"/>
    <w:rsid w:val="00540DDC"/>
    <w:rsid w:val="00543935"/>
    <w:rsid w:val="005444E8"/>
    <w:rsid w:val="00554276"/>
    <w:rsid w:val="0058463C"/>
    <w:rsid w:val="005902A5"/>
    <w:rsid w:val="00591677"/>
    <w:rsid w:val="00592046"/>
    <w:rsid w:val="00592220"/>
    <w:rsid w:val="00595943"/>
    <w:rsid w:val="00597910"/>
    <w:rsid w:val="005A2FC7"/>
    <w:rsid w:val="005A4E6E"/>
    <w:rsid w:val="005B0C4A"/>
    <w:rsid w:val="005C3413"/>
    <w:rsid w:val="005D4BB6"/>
    <w:rsid w:val="005E61D0"/>
    <w:rsid w:val="005F62EF"/>
    <w:rsid w:val="006057CA"/>
    <w:rsid w:val="00614D1C"/>
    <w:rsid w:val="0061650F"/>
    <w:rsid w:val="00616B41"/>
    <w:rsid w:val="00620AE8"/>
    <w:rsid w:val="00630892"/>
    <w:rsid w:val="00631B9C"/>
    <w:rsid w:val="00643A5E"/>
    <w:rsid w:val="0064628C"/>
    <w:rsid w:val="0065256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434F0"/>
    <w:rsid w:val="0075207F"/>
    <w:rsid w:val="0075601D"/>
    <w:rsid w:val="00761D9B"/>
    <w:rsid w:val="00771C24"/>
    <w:rsid w:val="00776A36"/>
    <w:rsid w:val="007A2C56"/>
    <w:rsid w:val="007B429D"/>
    <w:rsid w:val="007B4DF3"/>
    <w:rsid w:val="007B651A"/>
    <w:rsid w:val="007C1D20"/>
    <w:rsid w:val="007C31C1"/>
    <w:rsid w:val="007C541F"/>
    <w:rsid w:val="007D2DDA"/>
    <w:rsid w:val="007D5836"/>
    <w:rsid w:val="007E388D"/>
    <w:rsid w:val="007E4E44"/>
    <w:rsid w:val="007E6A01"/>
    <w:rsid w:val="007E6E8D"/>
    <w:rsid w:val="007F387E"/>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564"/>
    <w:rsid w:val="009E6F91"/>
    <w:rsid w:val="009E71D5"/>
    <w:rsid w:val="009F15CD"/>
    <w:rsid w:val="009F55DA"/>
    <w:rsid w:val="00A02087"/>
    <w:rsid w:val="00A02158"/>
    <w:rsid w:val="00A07662"/>
    <w:rsid w:val="00A12F2A"/>
    <w:rsid w:val="00A15D15"/>
    <w:rsid w:val="00A161EB"/>
    <w:rsid w:val="00A22F9C"/>
    <w:rsid w:val="00A253AB"/>
    <w:rsid w:val="00A26F1E"/>
    <w:rsid w:val="00A32822"/>
    <w:rsid w:val="00A37FC8"/>
    <w:rsid w:val="00A4181B"/>
    <w:rsid w:val="00A53216"/>
    <w:rsid w:val="00A54122"/>
    <w:rsid w:val="00A6742A"/>
    <w:rsid w:val="00A803E3"/>
    <w:rsid w:val="00A9231C"/>
    <w:rsid w:val="00A93A48"/>
    <w:rsid w:val="00AA39A5"/>
    <w:rsid w:val="00AA6E8F"/>
    <w:rsid w:val="00AC14C0"/>
    <w:rsid w:val="00AC2E90"/>
    <w:rsid w:val="00AC4463"/>
    <w:rsid w:val="00AC5B35"/>
    <w:rsid w:val="00AE361F"/>
    <w:rsid w:val="00AF2CBC"/>
    <w:rsid w:val="00AF5787"/>
    <w:rsid w:val="00B063B4"/>
    <w:rsid w:val="00B2294E"/>
    <w:rsid w:val="00B22B57"/>
    <w:rsid w:val="00B253D1"/>
    <w:rsid w:val="00B43253"/>
    <w:rsid w:val="00B435B5"/>
    <w:rsid w:val="00B4609E"/>
    <w:rsid w:val="00B64D9A"/>
    <w:rsid w:val="00B75CFC"/>
    <w:rsid w:val="00B81DAB"/>
    <w:rsid w:val="00BB1384"/>
    <w:rsid w:val="00BC4CBC"/>
    <w:rsid w:val="00BD01E0"/>
    <w:rsid w:val="00BF7085"/>
    <w:rsid w:val="00C02AD2"/>
    <w:rsid w:val="00C11A96"/>
    <w:rsid w:val="00C1643D"/>
    <w:rsid w:val="00C261A9"/>
    <w:rsid w:val="00C34A23"/>
    <w:rsid w:val="00C51F70"/>
    <w:rsid w:val="00C6451D"/>
    <w:rsid w:val="00C678A0"/>
    <w:rsid w:val="00C856F0"/>
    <w:rsid w:val="00C94CEE"/>
    <w:rsid w:val="00CC3E77"/>
    <w:rsid w:val="00CC4427"/>
    <w:rsid w:val="00CF3646"/>
    <w:rsid w:val="00CF4A2F"/>
    <w:rsid w:val="00D129FA"/>
    <w:rsid w:val="00D2183E"/>
    <w:rsid w:val="00D21848"/>
    <w:rsid w:val="00D2738A"/>
    <w:rsid w:val="00D31AB7"/>
    <w:rsid w:val="00D4627F"/>
    <w:rsid w:val="00D46D18"/>
    <w:rsid w:val="00D65E62"/>
    <w:rsid w:val="00D80303"/>
    <w:rsid w:val="00DA2769"/>
    <w:rsid w:val="00DC3A4C"/>
    <w:rsid w:val="00DD3946"/>
    <w:rsid w:val="00DF2868"/>
    <w:rsid w:val="00DF34A9"/>
    <w:rsid w:val="00DF70D4"/>
    <w:rsid w:val="00E148B8"/>
    <w:rsid w:val="00E23E41"/>
    <w:rsid w:val="00E61172"/>
    <w:rsid w:val="00E72B45"/>
    <w:rsid w:val="00E72C45"/>
    <w:rsid w:val="00E76D05"/>
    <w:rsid w:val="00E803B8"/>
    <w:rsid w:val="00EB2C65"/>
    <w:rsid w:val="00EB4AF7"/>
    <w:rsid w:val="00EC1C62"/>
    <w:rsid w:val="00EC5156"/>
    <w:rsid w:val="00ED6BEF"/>
    <w:rsid w:val="00EE2F6E"/>
    <w:rsid w:val="00EF39BE"/>
    <w:rsid w:val="00EF562F"/>
    <w:rsid w:val="00EF693A"/>
    <w:rsid w:val="00EF7763"/>
    <w:rsid w:val="00F0342D"/>
    <w:rsid w:val="00F218EB"/>
    <w:rsid w:val="00F23697"/>
    <w:rsid w:val="00F24890"/>
    <w:rsid w:val="00F36BB7"/>
    <w:rsid w:val="00F40525"/>
    <w:rsid w:val="00F438A2"/>
    <w:rsid w:val="00F47CD8"/>
    <w:rsid w:val="00F55631"/>
    <w:rsid w:val="00F66986"/>
    <w:rsid w:val="00F94195"/>
    <w:rsid w:val="00F95420"/>
    <w:rsid w:val="00FA19A7"/>
    <w:rsid w:val="00FA38FE"/>
    <w:rsid w:val="00FA6BF1"/>
    <w:rsid w:val="00FB2F8D"/>
    <w:rsid w:val="00FB3809"/>
    <w:rsid w:val="00FC4CFB"/>
    <w:rsid w:val="00FC683F"/>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3600-3F80-40E3-9D2A-490CF56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65</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4</cp:revision>
  <cp:lastPrinted>2002-03-13T18:46:00Z</cp:lastPrinted>
  <dcterms:created xsi:type="dcterms:W3CDTF">2014-06-26T21:30:00Z</dcterms:created>
  <dcterms:modified xsi:type="dcterms:W3CDTF">2014-06-26T22:35:00Z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