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62067">
        <w:rPr>
          <w:rFonts w:cs="Verdana"/>
        </w:rPr>
        <w:t>Ju</w:t>
      </w:r>
      <w:r w:rsidR="00723CD5">
        <w:rPr>
          <w:rFonts w:cs="Verdana"/>
        </w:rPr>
        <w:t>ly</w:t>
      </w:r>
      <w:r w:rsidR="00762067">
        <w:rPr>
          <w:rFonts w:cs="Verdana"/>
        </w:rPr>
        <w:t xml:space="preserve"> </w:t>
      </w:r>
      <w:r w:rsidR="00F45AFE">
        <w:rPr>
          <w:rFonts w:cs="Verdana"/>
        </w:rPr>
        <w:t>1</w:t>
      </w:r>
      <w:r w:rsidR="00723CD5">
        <w:rPr>
          <w:rFonts w:cs="Verdana"/>
        </w:rPr>
        <w:t>6</w:t>
      </w:r>
      <w:r w:rsidR="00B47285" w:rsidRPr="00B47285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Pr="008E31AB" w:rsidRDefault="00762067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Upcoming MIS Submission Status</w:t>
      </w:r>
      <w:r w:rsidR="00723CD5">
        <w:rPr>
          <w:rFonts w:ascii="Times New Roman" w:hAnsi="Times New Roman"/>
          <w:sz w:val="32"/>
          <w:szCs w:val="32"/>
        </w:rPr>
        <w:t xml:space="preserve">  </w:t>
      </w:r>
      <w:r w:rsidR="00723CD5" w:rsidRPr="00723CD5">
        <w:rPr>
          <w:rFonts w:ascii="Times New Roman" w:hAnsi="Times New Roman"/>
          <w:i/>
          <w:sz w:val="24"/>
          <w:szCs w:val="24"/>
        </w:rPr>
        <w:t>(Carol Hannon)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4A5913">
        <w:rPr>
          <w:rFonts w:ascii="Times New Roman" w:hAnsi="Times New Roman"/>
          <w:i/>
          <w:sz w:val="24"/>
          <w:szCs w:val="24"/>
        </w:rPr>
        <w:t>Spring 2015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187CC0" w:rsidRDefault="00187CC0" w:rsidP="008A3D72">
      <w:pPr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  <w:r w:rsidR="00F45AFE">
        <w:rPr>
          <w:rFonts w:ascii="Times New Roman" w:hAnsi="Times New Roman"/>
          <w:sz w:val="32"/>
          <w:szCs w:val="32"/>
        </w:rPr>
        <w:t>–</w:t>
      </w:r>
      <w:r w:rsidR="00187CC0">
        <w:rPr>
          <w:rFonts w:ascii="Times New Roman" w:hAnsi="Times New Roman"/>
          <w:sz w:val="32"/>
          <w:szCs w:val="32"/>
        </w:rPr>
        <w:t xml:space="preserve"> </w:t>
      </w:r>
      <w:r w:rsidR="00997E6A" w:rsidRPr="001F5903">
        <w:rPr>
          <w:rFonts w:ascii="Times New Roman" w:hAnsi="Times New Roman"/>
          <w:i/>
          <w:sz w:val="28"/>
          <w:szCs w:val="28"/>
        </w:rPr>
        <w:t>Status</w:t>
      </w:r>
      <w:r w:rsidR="00F45AFE" w:rsidRPr="001F5903">
        <w:rPr>
          <w:rFonts w:ascii="Times New Roman" w:hAnsi="Times New Roman"/>
          <w:i/>
          <w:sz w:val="28"/>
          <w:szCs w:val="28"/>
        </w:rPr>
        <w:t xml:space="preserve"> o</w:t>
      </w:r>
      <w:r w:rsidR="00C73B8A" w:rsidRPr="001F5903">
        <w:rPr>
          <w:rFonts w:ascii="Times New Roman" w:hAnsi="Times New Roman"/>
          <w:i/>
          <w:sz w:val="28"/>
          <w:szCs w:val="28"/>
        </w:rPr>
        <w:t>n</w:t>
      </w:r>
      <w:r w:rsidR="00F45AFE" w:rsidRPr="001F5903">
        <w:rPr>
          <w:rFonts w:ascii="Times New Roman" w:hAnsi="Times New Roman"/>
          <w:i/>
          <w:sz w:val="28"/>
          <w:szCs w:val="28"/>
        </w:rPr>
        <w:t xml:space="preserve"> Action Items</w:t>
      </w:r>
    </w:p>
    <w:p w:rsidR="00F45AFE" w:rsidRPr="00187CC0" w:rsidRDefault="00F45AFE" w:rsidP="00F45AFE">
      <w:pPr>
        <w:pStyle w:val="BodyText"/>
        <w:ind w:left="926"/>
        <w:rPr>
          <w:color w:val="C00000"/>
          <w:sz w:val="16"/>
          <w:szCs w:val="16"/>
        </w:rPr>
      </w:pPr>
      <w:r w:rsidRPr="00187CC0">
        <w:rPr>
          <w:b/>
          <w:i/>
          <w:color w:val="C00000"/>
          <w:sz w:val="16"/>
          <w:szCs w:val="16"/>
          <w:u w:val="single"/>
        </w:rPr>
        <w:t>Action Items</w:t>
      </w:r>
      <w:r w:rsidRPr="00187CC0">
        <w:rPr>
          <w:b/>
          <w:i/>
          <w:color w:val="C00000"/>
          <w:sz w:val="16"/>
          <w:szCs w:val="16"/>
        </w:rPr>
        <w:t>:</w:t>
      </w:r>
      <w:r w:rsidRPr="00187CC0">
        <w:rPr>
          <w:color w:val="C00000"/>
          <w:sz w:val="16"/>
          <w:szCs w:val="16"/>
        </w:rPr>
        <w:t xml:space="preserve">  </w:t>
      </w:r>
      <w:r w:rsidR="00804130" w:rsidRPr="00187CC0">
        <w:rPr>
          <w:color w:val="C00000"/>
          <w:sz w:val="16"/>
          <w:szCs w:val="16"/>
        </w:rPr>
        <w:t>due to</w:t>
      </w:r>
      <w:r w:rsidRPr="00187CC0">
        <w:rPr>
          <w:color w:val="C00000"/>
          <w:sz w:val="16"/>
          <w:szCs w:val="16"/>
        </w:rPr>
        <w:t xml:space="preserve"> be completed by </w:t>
      </w:r>
      <w:r w:rsidRPr="00187CC0">
        <w:rPr>
          <w:b/>
          <w:i/>
          <w:color w:val="C00000"/>
          <w:sz w:val="16"/>
          <w:szCs w:val="16"/>
        </w:rPr>
        <w:t>July 20, 2015</w:t>
      </w:r>
    </w:p>
    <w:p w:rsidR="00F45AFE" w:rsidRPr="00F45AFE" w:rsidRDefault="00F45AFE" w:rsidP="00F45AFE">
      <w:pPr>
        <w:pStyle w:val="BodyText"/>
        <w:ind w:left="92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 xml:space="preserve">Instruction </w:t>
      </w:r>
      <w:r w:rsidRPr="00F45AFE">
        <w:rPr>
          <w:i/>
          <w:sz w:val="16"/>
          <w:szCs w:val="16"/>
        </w:rPr>
        <w:t>Offices</w:t>
      </w:r>
      <w:r w:rsidRPr="00F45AFE">
        <w:rPr>
          <w:sz w:val="16"/>
          <w:szCs w:val="16"/>
        </w:rPr>
        <w:t xml:space="preserve"> will flag GE programs on PROG</w:t>
      </w:r>
      <w:r w:rsidR="00723CD5">
        <w:rPr>
          <w:sz w:val="16"/>
          <w:szCs w:val="16"/>
        </w:rPr>
        <w:t xml:space="preserve"> –</w:t>
      </w:r>
      <w:r w:rsidRPr="00F45AFE">
        <w:rPr>
          <w:sz w:val="16"/>
          <w:szCs w:val="16"/>
        </w:rPr>
        <w:t xml:space="preserve"> </w:t>
      </w:r>
      <w:r w:rsidR="00723CD5" w:rsidRPr="00723CD5">
        <w:rPr>
          <w:b/>
          <w:i/>
          <w:color w:val="C00000"/>
          <w:sz w:val="16"/>
          <w:szCs w:val="16"/>
        </w:rPr>
        <w:t>COMPLETED</w:t>
      </w:r>
    </w:p>
    <w:p w:rsidR="00F45AFE" w:rsidRPr="00F45AFE" w:rsidRDefault="00F45AFE" w:rsidP="00F45AFE">
      <w:pPr>
        <w:pStyle w:val="BodyText"/>
        <w:ind w:left="460" w:firstLine="46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>Financial Aid</w:t>
      </w:r>
      <w:r w:rsidRPr="00F45AFE">
        <w:rPr>
          <w:sz w:val="16"/>
          <w:szCs w:val="16"/>
        </w:rPr>
        <w:t xml:space="preserve"> Offices will update TFPD with GE programs</w:t>
      </w:r>
      <w:r>
        <w:rPr>
          <w:sz w:val="22"/>
          <w:szCs w:val="22"/>
        </w:rPr>
        <w:t xml:space="preserve"> </w:t>
      </w:r>
      <w:r w:rsidRPr="00F45AFE">
        <w:rPr>
          <w:sz w:val="16"/>
          <w:szCs w:val="16"/>
        </w:rPr>
        <w:t xml:space="preserve">(Length in weeks) </w:t>
      </w:r>
    </w:p>
    <w:p w:rsidR="00F45AFE" w:rsidRPr="00F45AFE" w:rsidRDefault="00F45AFE" w:rsidP="00F45AFE">
      <w:pPr>
        <w:pStyle w:val="BodyText"/>
        <w:ind w:left="460" w:firstLine="466"/>
        <w:rPr>
          <w:sz w:val="16"/>
          <w:szCs w:val="16"/>
        </w:rPr>
      </w:pPr>
      <w:r w:rsidRPr="00F45AFE">
        <w:rPr>
          <w:b/>
          <w:i/>
          <w:sz w:val="16"/>
          <w:szCs w:val="16"/>
        </w:rPr>
        <w:t>Research</w:t>
      </w:r>
      <w:r w:rsidRPr="00F45AFE">
        <w:rPr>
          <w:sz w:val="16"/>
          <w:szCs w:val="16"/>
        </w:rPr>
        <w:t xml:space="preserve"> Offices will provide Cost of Attendance Summary information </w:t>
      </w:r>
      <w:r>
        <w:rPr>
          <w:sz w:val="16"/>
          <w:szCs w:val="16"/>
        </w:rPr>
        <w:t>(GEPI)</w:t>
      </w:r>
      <w:r w:rsidR="00723CD5">
        <w:rPr>
          <w:sz w:val="16"/>
          <w:szCs w:val="16"/>
        </w:rPr>
        <w:t xml:space="preserve"> – </w:t>
      </w:r>
      <w:r w:rsidR="00723CD5" w:rsidRPr="00723CD5">
        <w:rPr>
          <w:b/>
          <w:i/>
          <w:color w:val="C00000"/>
          <w:sz w:val="16"/>
          <w:szCs w:val="16"/>
        </w:rPr>
        <w:t>COMPLETED</w:t>
      </w:r>
      <w:r w:rsidR="00723CD5">
        <w:rPr>
          <w:sz w:val="16"/>
          <w:szCs w:val="16"/>
        </w:rPr>
        <w:t xml:space="preserve"> </w:t>
      </w:r>
    </w:p>
    <w:p w:rsidR="00F45AFE" w:rsidRPr="00F45AFE" w:rsidRDefault="00F45AFE" w:rsidP="008860E9">
      <w:pPr>
        <w:pStyle w:val="ListParagraph"/>
        <w:ind w:left="926"/>
        <w:rPr>
          <w:rFonts w:ascii="Times New Roman" w:hAnsi="Times New Roman"/>
          <w:i/>
          <w:sz w:val="16"/>
          <w:szCs w:val="16"/>
        </w:rPr>
      </w:pPr>
    </w:p>
    <w:p w:rsidR="009668BC" w:rsidRDefault="009668BC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4A5913" w:rsidRDefault="004A5913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4A5913" w:rsidRDefault="004A5913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4A5913" w:rsidRDefault="004A5913" w:rsidP="004A5913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CHC</w:t>
      </w:r>
      <w:r>
        <w:rPr>
          <w:rFonts w:ascii="Times New Roman" w:hAnsi="Times New Roman"/>
          <w:sz w:val="32"/>
          <w:szCs w:val="32"/>
        </w:rPr>
        <w:t xml:space="preserve"> – EPC to CSL (</w:t>
      </w:r>
      <w:r w:rsidRPr="004A5913">
        <w:rPr>
          <w:rFonts w:ascii="Times New Roman" w:hAnsi="Times New Roman"/>
          <w:sz w:val="24"/>
          <w:szCs w:val="24"/>
        </w:rPr>
        <w:t xml:space="preserve">Convert </w:t>
      </w:r>
      <w:r w:rsidR="005F7C3E">
        <w:rPr>
          <w:rFonts w:ascii="Times New Roman" w:hAnsi="Times New Roman"/>
          <w:sz w:val="24"/>
          <w:szCs w:val="24"/>
        </w:rPr>
        <w:t>EPC contact</w:t>
      </w:r>
      <w:r w:rsidRPr="004A5913">
        <w:rPr>
          <w:rFonts w:ascii="Times New Roman" w:hAnsi="Times New Roman"/>
          <w:sz w:val="24"/>
          <w:szCs w:val="24"/>
        </w:rPr>
        <w:t xml:space="preserve"> to Counseling</w:t>
      </w:r>
      <w:r>
        <w:rPr>
          <w:rFonts w:ascii="Times New Roman" w:hAnsi="Times New Roman"/>
          <w:sz w:val="24"/>
          <w:szCs w:val="24"/>
        </w:rPr>
        <w:t xml:space="preserve"> </w:t>
      </w:r>
      <w:r w:rsidR="005F7C3E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ontact</w:t>
      </w:r>
      <w:r>
        <w:rPr>
          <w:rFonts w:ascii="Times New Roman" w:hAnsi="Times New Roman"/>
          <w:sz w:val="32"/>
          <w:szCs w:val="32"/>
        </w:rPr>
        <w:t>)</w:t>
      </w:r>
    </w:p>
    <w:p w:rsidR="004A5913" w:rsidRDefault="004A5913" w:rsidP="004A591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EPC to </w:t>
      </w:r>
      <w:r>
        <w:rPr>
          <w:rFonts w:ascii="Times New Roman" w:hAnsi="Times New Roman"/>
          <w:i/>
          <w:sz w:val="24"/>
          <w:szCs w:val="24"/>
        </w:rPr>
        <w:t>CSL (</w:t>
      </w:r>
      <w:r>
        <w:rPr>
          <w:rFonts w:ascii="Times New Roman" w:hAnsi="Times New Roman"/>
          <w:i/>
          <w:sz w:val="24"/>
          <w:szCs w:val="24"/>
        </w:rPr>
        <w:t xml:space="preserve">dated </w:t>
      </w:r>
      <w:r>
        <w:rPr>
          <w:rFonts w:ascii="Times New Roman" w:hAnsi="Times New Roman"/>
          <w:i/>
        </w:rPr>
        <w:t>5/27/2014 thru 12/18/2014</w:t>
      </w:r>
      <w:r>
        <w:rPr>
          <w:rFonts w:ascii="Times New Roman" w:hAnsi="Times New Roman"/>
          <w:i/>
          <w:sz w:val="24"/>
          <w:szCs w:val="24"/>
        </w:rPr>
        <w:t>) Kirsten Colvey to confirm prior to update</w:t>
      </w:r>
    </w:p>
    <w:p w:rsidR="00187CC0" w:rsidRDefault="00187CC0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7422A6" w:rsidRDefault="007422A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4A5913" w:rsidRDefault="004A5913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9668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SX02 Grade of ‘W’ prior to census date  </w:t>
      </w:r>
      <w:r w:rsidRPr="009668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HDO</w:t>
      </w:r>
      <w:r w:rsidRPr="009668BC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BC">
        <w:rPr>
          <w:rFonts w:ascii="Times New Roman" w:hAnsi="Times New Roman"/>
          <w:sz w:val="24"/>
          <w:szCs w:val="24"/>
        </w:rPr>
        <w:t>8146-74694)</w:t>
      </w:r>
    </w:p>
    <w:p w:rsidR="002912AA" w:rsidRDefault="008E31AB" w:rsidP="0026388F">
      <w:pPr>
        <w:spacing w:after="0"/>
        <w:ind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68BC">
        <w:rPr>
          <w:rFonts w:ascii="Times New Roman" w:hAnsi="Times New Roman"/>
          <w:sz w:val="24"/>
          <w:szCs w:val="24"/>
        </w:rPr>
        <w:t xml:space="preserve"> </w:t>
      </w:r>
      <w:r w:rsidR="00997E6A" w:rsidRPr="008E31AB">
        <w:rPr>
          <w:rFonts w:ascii="Times New Roman" w:hAnsi="Times New Roman"/>
          <w:sz w:val="24"/>
          <w:szCs w:val="24"/>
        </w:rPr>
        <w:t>Fall 2015</w:t>
      </w:r>
      <w:r w:rsidR="00B47285">
        <w:rPr>
          <w:rFonts w:ascii="Times New Roman" w:hAnsi="Times New Roman"/>
          <w:sz w:val="24"/>
          <w:szCs w:val="24"/>
        </w:rPr>
        <w:t xml:space="preserve"> </w:t>
      </w:r>
      <w:r w:rsidR="009668BC">
        <w:rPr>
          <w:rFonts w:ascii="Times New Roman" w:hAnsi="Times New Roman"/>
          <w:sz w:val="24"/>
          <w:szCs w:val="24"/>
        </w:rPr>
        <w:t>Implementation</w:t>
      </w:r>
      <w:r w:rsidR="00723CD5">
        <w:rPr>
          <w:rFonts w:ascii="Times New Roman" w:hAnsi="Times New Roman"/>
          <w:sz w:val="24"/>
          <w:szCs w:val="24"/>
        </w:rPr>
        <w:t xml:space="preserve"> – Not met</w:t>
      </w:r>
      <w:r w:rsidR="004A5913">
        <w:rPr>
          <w:rFonts w:ascii="Times New Roman" w:hAnsi="Times New Roman"/>
          <w:sz w:val="24"/>
          <w:szCs w:val="24"/>
        </w:rPr>
        <w:t>.  November implementation planned.</w:t>
      </w:r>
    </w:p>
    <w:p w:rsidR="008C2A50" w:rsidRPr="009668BC" w:rsidRDefault="008C2A50" w:rsidP="00804130">
      <w:pPr>
        <w:spacing w:before="0" w:after="0"/>
        <w:ind w:left="926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97"/>
      </w:r>
      <w:r>
        <w:rPr>
          <w:rFonts w:ascii="Times New Roman" w:hAnsi="Times New Roman"/>
        </w:rPr>
        <w:t xml:space="preserve"> </w:t>
      </w:r>
      <w:r w:rsidR="00804130">
        <w:rPr>
          <w:rFonts w:ascii="Times New Roman" w:hAnsi="Times New Roman"/>
        </w:rPr>
        <w:t xml:space="preserve">UL </w:t>
      </w:r>
      <w:r w:rsidR="00723CD5">
        <w:rPr>
          <w:rFonts w:ascii="Times New Roman" w:hAnsi="Times New Roman"/>
        </w:rPr>
        <w:t xml:space="preserve">requested further review of entire </w:t>
      </w:r>
      <w:r w:rsidR="007422A6">
        <w:rPr>
          <w:rFonts w:ascii="Times New Roman" w:hAnsi="Times New Roman"/>
        </w:rPr>
        <w:t xml:space="preserve">date calculation logic </w:t>
      </w:r>
      <w:r w:rsidR="004A5913">
        <w:rPr>
          <w:rFonts w:ascii="Times New Roman" w:hAnsi="Times New Roman"/>
        </w:rPr>
        <w:t>–</w:t>
      </w:r>
      <w:r w:rsidR="007422A6">
        <w:rPr>
          <w:rFonts w:ascii="Times New Roman" w:hAnsi="Times New Roman"/>
        </w:rPr>
        <w:t xml:space="preserve"> </w:t>
      </w:r>
      <w:r w:rsidR="004A5913">
        <w:rPr>
          <w:rFonts w:ascii="Times New Roman" w:hAnsi="Times New Roman"/>
        </w:rPr>
        <w:t>UL to open n</w:t>
      </w:r>
      <w:r w:rsidR="007422A6">
        <w:rPr>
          <w:rFonts w:ascii="Times New Roman" w:hAnsi="Times New Roman"/>
        </w:rPr>
        <w:t xml:space="preserve">ew </w:t>
      </w:r>
      <w:r w:rsidR="004A5913">
        <w:rPr>
          <w:rFonts w:ascii="Times New Roman" w:hAnsi="Times New Roman"/>
        </w:rPr>
        <w:t>t</w:t>
      </w:r>
      <w:r w:rsidR="007422A6">
        <w:rPr>
          <w:rFonts w:ascii="Times New Roman" w:hAnsi="Times New Roman"/>
        </w:rPr>
        <w:t>icket</w:t>
      </w:r>
      <w:r w:rsidR="00723CD5">
        <w:rPr>
          <w:rFonts w:ascii="Times New Roman" w:hAnsi="Times New Roman"/>
        </w:rPr>
        <w:t>.</w:t>
      </w: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7422A6" w:rsidRDefault="007422A6" w:rsidP="009668BC">
      <w:pPr>
        <w:rPr>
          <w:rFonts w:ascii="Times New Roman" w:hAnsi="Times New Roman"/>
          <w:b/>
          <w:sz w:val="24"/>
          <w:szCs w:val="24"/>
        </w:rPr>
      </w:pPr>
    </w:p>
    <w:p w:rsidR="00187CC0" w:rsidRDefault="00187CC0" w:rsidP="009668BC">
      <w:pPr>
        <w:rPr>
          <w:rFonts w:ascii="Times New Roman" w:hAnsi="Times New Roman"/>
          <w:b/>
          <w:sz w:val="24"/>
          <w:szCs w:val="24"/>
        </w:rPr>
      </w:pPr>
    </w:p>
    <w:p w:rsidR="009668BC" w:rsidRPr="008E31AB" w:rsidRDefault="009668BC" w:rsidP="009668BC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9668BC" w:rsidRP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723CD5" w:rsidRDefault="008860E9" w:rsidP="00971EF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ab/>
      </w:r>
      <w:r w:rsidRPr="00723CD5">
        <w:rPr>
          <w:rFonts w:ascii="Times New Roman" w:hAnsi="Times New Roman"/>
          <w:sz w:val="22"/>
          <w:szCs w:val="22"/>
        </w:rPr>
        <w:tab/>
      </w:r>
    </w:p>
    <w:sectPr w:rsidR="008860E9" w:rsidRPr="00723CD5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D8" w:rsidRDefault="004D57D8" w:rsidP="00867CE1">
      <w:pPr>
        <w:spacing w:before="0" w:after="0"/>
      </w:pPr>
      <w:r>
        <w:separator/>
      </w:r>
    </w:p>
  </w:endnote>
  <w:endnote w:type="continuationSeparator" w:id="0">
    <w:p w:rsidR="004D57D8" w:rsidRDefault="004D57D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D8" w:rsidRDefault="004D57D8" w:rsidP="00867CE1">
      <w:pPr>
        <w:spacing w:before="0" w:after="0"/>
      </w:pPr>
      <w:r>
        <w:separator/>
      </w:r>
    </w:p>
  </w:footnote>
  <w:footnote w:type="continuationSeparator" w:id="0">
    <w:p w:rsidR="004D57D8" w:rsidRDefault="004D57D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0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7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2"/>
  </w:num>
  <w:num w:numId="6">
    <w:abstractNumId w:val="38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7"/>
  </w:num>
  <w:num w:numId="24">
    <w:abstractNumId w:val="6"/>
  </w:num>
  <w:num w:numId="25">
    <w:abstractNumId w:val="3"/>
  </w:num>
  <w:num w:numId="26">
    <w:abstractNumId w:val="30"/>
  </w:num>
  <w:num w:numId="27">
    <w:abstractNumId w:val="34"/>
  </w:num>
  <w:num w:numId="28">
    <w:abstractNumId w:val="34"/>
  </w:num>
  <w:num w:numId="29">
    <w:abstractNumId w:val="23"/>
  </w:num>
  <w:num w:numId="30">
    <w:abstractNumId w:val="22"/>
  </w:num>
  <w:num w:numId="31">
    <w:abstractNumId w:val="2"/>
  </w:num>
  <w:num w:numId="32">
    <w:abstractNumId w:val="39"/>
  </w:num>
  <w:num w:numId="33">
    <w:abstractNumId w:val="8"/>
  </w:num>
  <w:num w:numId="34">
    <w:abstractNumId w:val="28"/>
  </w:num>
  <w:num w:numId="35">
    <w:abstractNumId w:val="35"/>
  </w:num>
  <w:num w:numId="36">
    <w:abstractNumId w:val="40"/>
  </w:num>
  <w:num w:numId="37">
    <w:abstractNumId w:val="7"/>
  </w:num>
  <w:num w:numId="38">
    <w:abstractNumId w:val="10"/>
  </w:num>
  <w:num w:numId="39">
    <w:abstractNumId w:val="15"/>
  </w:num>
  <w:num w:numId="40">
    <w:abstractNumId w:val="36"/>
  </w:num>
  <w:num w:numId="41">
    <w:abstractNumId w:val="31"/>
  </w:num>
  <w:num w:numId="42">
    <w:abstractNumId w:val="2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2AF3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7044"/>
    <w:rsid w:val="004D33AD"/>
    <w:rsid w:val="004D57D8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0D6C-D440-46BD-956F-AABBF4C3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2014-09-24T23:27:00Z</cp:lastPrinted>
  <dcterms:created xsi:type="dcterms:W3CDTF">2015-07-13T14:39:00Z</dcterms:created>
  <dcterms:modified xsi:type="dcterms:W3CDTF">2015-07-13T19:54:00Z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