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6D23CF">
        <w:rPr>
          <w:rFonts w:cs="Verdana"/>
        </w:rPr>
        <w:t>August</w:t>
      </w:r>
      <w:r w:rsidR="00762067">
        <w:rPr>
          <w:rFonts w:cs="Verdana"/>
        </w:rPr>
        <w:t xml:space="preserve"> </w:t>
      </w:r>
      <w:r w:rsidR="006D23CF">
        <w:rPr>
          <w:rFonts w:cs="Verdana"/>
        </w:rPr>
        <w:t>13</w:t>
      </w:r>
      <w:r w:rsidR="00B47285" w:rsidRPr="00B47285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Default="00762067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 Submission</w:t>
      </w:r>
      <w:r w:rsidR="006D23CF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</w:t>
      </w:r>
      <w:r w:rsidR="006D23CF" w:rsidRPr="006D23CF">
        <w:rPr>
          <w:rFonts w:ascii="Times New Roman" w:hAnsi="Times New Roman"/>
          <w:i/>
          <w:sz w:val="28"/>
          <w:szCs w:val="28"/>
        </w:rPr>
        <w:t>(Carol Hannon)</w:t>
      </w:r>
      <w:r w:rsidR="006D23CF">
        <w:rPr>
          <w:rFonts w:ascii="Times New Roman" w:hAnsi="Times New Roman"/>
          <w:sz w:val="32"/>
          <w:szCs w:val="32"/>
        </w:rPr>
        <w:t xml:space="preserve"> </w:t>
      </w:r>
    </w:p>
    <w:p w:rsidR="006D23CF" w:rsidRPr="00F23F64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Summer 2015 MIS – Timeline</w:t>
      </w:r>
    </w:p>
    <w:p w:rsidR="006D23CF" w:rsidRPr="00F23F64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Annual 2015 MIS – Timeline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>Program Award – Due September 2</w:t>
      </w:r>
      <w:r w:rsidRPr="00F10A87">
        <w:rPr>
          <w:rFonts w:ascii="Times New Roman" w:hAnsi="Times New Roman"/>
          <w:sz w:val="24"/>
          <w:szCs w:val="24"/>
          <w:vertAlign w:val="superscript"/>
        </w:rPr>
        <w:t>nd</w:t>
      </w:r>
      <w:r w:rsidRPr="00F10A87">
        <w:rPr>
          <w:rFonts w:ascii="Times New Roman" w:hAnsi="Times New Roman"/>
          <w:sz w:val="24"/>
          <w:szCs w:val="24"/>
        </w:rPr>
        <w:t>, 2015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>Assessment – Due October 1</w:t>
      </w:r>
      <w:r w:rsidRPr="00F10A87">
        <w:rPr>
          <w:rFonts w:ascii="Times New Roman" w:hAnsi="Times New Roman"/>
          <w:sz w:val="24"/>
          <w:szCs w:val="24"/>
          <w:vertAlign w:val="superscript"/>
        </w:rPr>
        <w:t>st</w:t>
      </w:r>
      <w:r w:rsidRPr="00F10A87">
        <w:rPr>
          <w:rFonts w:ascii="Times New Roman" w:hAnsi="Times New Roman"/>
          <w:sz w:val="24"/>
          <w:szCs w:val="24"/>
        </w:rPr>
        <w:t>, 2015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>Financial Aid – Due October 1</w:t>
      </w:r>
      <w:r w:rsidRPr="00F10A87">
        <w:rPr>
          <w:rFonts w:ascii="Times New Roman" w:hAnsi="Times New Roman"/>
          <w:sz w:val="24"/>
          <w:szCs w:val="24"/>
          <w:vertAlign w:val="superscript"/>
        </w:rPr>
        <w:t>st</w:t>
      </w:r>
      <w:r w:rsidRPr="00F10A87">
        <w:rPr>
          <w:rFonts w:ascii="Times New Roman" w:hAnsi="Times New Roman"/>
          <w:sz w:val="24"/>
          <w:szCs w:val="24"/>
        </w:rPr>
        <w:t xml:space="preserve">, 2015 </w:t>
      </w:r>
    </w:p>
    <w:p w:rsidR="006D23CF" w:rsidRDefault="006D23CF" w:rsidP="006D23CF">
      <w:pPr>
        <w:ind w:left="206"/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</w:t>
      </w:r>
    </w:p>
    <w:p w:rsidR="00FD3006" w:rsidRPr="00774FCA" w:rsidRDefault="00FD3006" w:rsidP="00FD3006">
      <w:pPr>
        <w:pStyle w:val="ListParagraph"/>
        <w:ind w:left="630" w:firstLine="76"/>
        <w:rPr>
          <w:rFonts w:ascii="Times New Roman" w:hAnsi="Times New Roman"/>
          <w:i/>
          <w:sz w:val="24"/>
          <w:szCs w:val="24"/>
        </w:rPr>
      </w:pPr>
      <w:r w:rsidRPr="00774FCA">
        <w:rPr>
          <w:rFonts w:ascii="Times New Roman" w:hAnsi="Times New Roman"/>
          <w:i/>
          <w:sz w:val="24"/>
          <w:szCs w:val="24"/>
        </w:rPr>
        <w:t xml:space="preserve">    </w:t>
      </w:r>
      <w:r w:rsidRPr="00774FCA">
        <w:rPr>
          <w:rFonts w:ascii="Times New Roman" w:hAnsi="Times New Roman"/>
          <w:i/>
          <w:sz w:val="24"/>
          <w:szCs w:val="24"/>
        </w:rPr>
        <w:sym w:font="Wingdings 2" w:char="F097"/>
      </w:r>
      <w:r w:rsidRPr="00774FCA">
        <w:rPr>
          <w:rFonts w:ascii="Times New Roman" w:hAnsi="Times New Roman"/>
          <w:i/>
          <w:sz w:val="24"/>
          <w:szCs w:val="24"/>
        </w:rPr>
        <w:t xml:space="preserve">  </w:t>
      </w:r>
      <w:r w:rsidR="00F23F64">
        <w:rPr>
          <w:rFonts w:ascii="Times New Roman" w:hAnsi="Times New Roman"/>
          <w:i/>
          <w:sz w:val="24"/>
          <w:szCs w:val="24"/>
        </w:rPr>
        <w:t xml:space="preserve">Next file </w:t>
      </w:r>
      <w:r w:rsidRPr="00774FCA">
        <w:rPr>
          <w:rFonts w:ascii="Times New Roman" w:hAnsi="Times New Roman"/>
          <w:i/>
          <w:sz w:val="24"/>
          <w:szCs w:val="24"/>
        </w:rPr>
        <w:t>Due October 1, 2015:  Award Year 2014/2015</w:t>
      </w:r>
    </w:p>
    <w:p w:rsidR="00FD3006" w:rsidRDefault="00FD3006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4A5913" w:rsidRDefault="004A5913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6D23CF" w:rsidRDefault="006D23CF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8E31AB" w:rsidRDefault="009668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SX02 Grade of ‘W’ prior to census date  </w:t>
      </w:r>
      <w:r w:rsidRPr="009668B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HDO</w:t>
      </w:r>
      <w:r w:rsidRPr="009668BC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8BC">
        <w:rPr>
          <w:rFonts w:ascii="Times New Roman" w:hAnsi="Times New Roman"/>
          <w:sz w:val="24"/>
          <w:szCs w:val="24"/>
        </w:rPr>
        <w:t>8146-74694)</w:t>
      </w:r>
    </w:p>
    <w:p w:rsidR="002912AA" w:rsidRPr="006D23CF" w:rsidRDefault="008E31AB" w:rsidP="0026388F">
      <w:pPr>
        <w:spacing w:after="0"/>
        <w:ind w:firstLine="620"/>
        <w:rPr>
          <w:rFonts w:ascii="Times New Roman" w:hAnsi="Times New Roman"/>
          <w:i/>
          <w:sz w:val="24"/>
          <w:szCs w:val="24"/>
        </w:rPr>
      </w:pPr>
      <w:r w:rsidRPr="006D23CF">
        <w:rPr>
          <w:rFonts w:ascii="Times New Roman" w:hAnsi="Times New Roman"/>
          <w:i/>
          <w:sz w:val="24"/>
          <w:szCs w:val="24"/>
        </w:rPr>
        <w:t xml:space="preserve">   </w:t>
      </w:r>
      <w:r w:rsidR="009668BC" w:rsidRPr="006D23CF">
        <w:rPr>
          <w:rFonts w:ascii="Times New Roman" w:hAnsi="Times New Roman"/>
          <w:i/>
          <w:sz w:val="24"/>
          <w:szCs w:val="24"/>
        </w:rPr>
        <w:t xml:space="preserve"> </w:t>
      </w:r>
      <w:r w:rsidR="00774FCA" w:rsidRPr="006D23CF">
        <w:rPr>
          <w:rFonts w:ascii="Times New Roman" w:hAnsi="Times New Roman"/>
          <w:i/>
          <w:sz w:val="24"/>
          <w:szCs w:val="24"/>
        </w:rPr>
        <w:sym w:font="Wingdings 2" w:char="F097"/>
      </w:r>
      <w:r w:rsidR="00774FCA" w:rsidRPr="006D23CF">
        <w:rPr>
          <w:rFonts w:ascii="Times New Roman" w:hAnsi="Times New Roman"/>
          <w:i/>
          <w:sz w:val="24"/>
          <w:szCs w:val="24"/>
        </w:rPr>
        <w:t xml:space="preserve"> </w:t>
      </w:r>
      <w:r w:rsidR="006D23CF">
        <w:rPr>
          <w:rFonts w:ascii="Times New Roman" w:hAnsi="Times New Roman"/>
          <w:i/>
          <w:sz w:val="24"/>
          <w:szCs w:val="24"/>
        </w:rPr>
        <w:t xml:space="preserve"> </w:t>
      </w:r>
      <w:r w:rsidR="004A5913" w:rsidRPr="006D23CF">
        <w:rPr>
          <w:rFonts w:ascii="Times New Roman" w:hAnsi="Times New Roman"/>
          <w:i/>
          <w:sz w:val="24"/>
          <w:szCs w:val="24"/>
        </w:rPr>
        <w:t xml:space="preserve">November </w:t>
      </w:r>
      <w:r w:rsidR="00774FCA" w:rsidRPr="006D23CF">
        <w:rPr>
          <w:rFonts w:ascii="Times New Roman" w:hAnsi="Times New Roman"/>
          <w:i/>
          <w:sz w:val="24"/>
          <w:szCs w:val="24"/>
        </w:rPr>
        <w:t xml:space="preserve">2015 </w:t>
      </w:r>
      <w:r w:rsidR="004A5913" w:rsidRPr="006D23CF">
        <w:rPr>
          <w:rFonts w:ascii="Times New Roman" w:hAnsi="Times New Roman"/>
          <w:i/>
          <w:sz w:val="24"/>
          <w:szCs w:val="24"/>
        </w:rPr>
        <w:t xml:space="preserve">implementation </w:t>
      </w:r>
      <w:r w:rsidR="00774FCA" w:rsidRPr="006D23CF">
        <w:rPr>
          <w:rFonts w:ascii="Times New Roman" w:hAnsi="Times New Roman"/>
          <w:i/>
          <w:sz w:val="24"/>
          <w:szCs w:val="24"/>
        </w:rPr>
        <w:t>targeted</w:t>
      </w:r>
      <w:r w:rsidR="004A5913" w:rsidRPr="006D23CF">
        <w:rPr>
          <w:rFonts w:ascii="Times New Roman" w:hAnsi="Times New Roman"/>
          <w:i/>
          <w:sz w:val="24"/>
          <w:szCs w:val="24"/>
        </w:rPr>
        <w:t>.</w:t>
      </w:r>
    </w:p>
    <w:p w:rsidR="00997E6A" w:rsidRPr="002912AA" w:rsidRDefault="00997E6A" w:rsidP="00997E6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7422A6" w:rsidRDefault="007422A6" w:rsidP="009668BC">
      <w:pPr>
        <w:rPr>
          <w:rFonts w:ascii="Times New Roman" w:hAnsi="Times New Roman"/>
          <w:b/>
          <w:sz w:val="24"/>
          <w:szCs w:val="24"/>
        </w:rPr>
      </w:pPr>
    </w:p>
    <w:p w:rsidR="00187CC0" w:rsidRDefault="00187CC0" w:rsidP="009668BC">
      <w:pPr>
        <w:rPr>
          <w:rFonts w:ascii="Times New Roman" w:hAnsi="Times New Roman"/>
          <w:b/>
          <w:sz w:val="24"/>
          <w:szCs w:val="24"/>
        </w:rPr>
      </w:pPr>
    </w:p>
    <w:p w:rsidR="009668BC" w:rsidRPr="008E31AB" w:rsidRDefault="009668BC" w:rsidP="009668BC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Miscellaneous</w:t>
      </w:r>
    </w:p>
    <w:p w:rsidR="009668BC" w:rsidRPr="009668BC" w:rsidRDefault="009668BC" w:rsidP="009668BC">
      <w:pPr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8860E9" w:rsidRPr="00723CD5" w:rsidRDefault="008860E9" w:rsidP="00971EF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ab/>
      </w:r>
      <w:r w:rsidRPr="00723CD5">
        <w:rPr>
          <w:rFonts w:ascii="Times New Roman" w:hAnsi="Times New Roman"/>
          <w:sz w:val="22"/>
          <w:szCs w:val="22"/>
        </w:rPr>
        <w:tab/>
      </w:r>
    </w:p>
    <w:sectPr w:rsidR="008860E9" w:rsidRPr="00723CD5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A9" w:rsidRDefault="00127AA9" w:rsidP="00867CE1">
      <w:pPr>
        <w:spacing w:before="0" w:after="0"/>
      </w:pPr>
      <w:r>
        <w:separator/>
      </w:r>
    </w:p>
  </w:endnote>
  <w:endnote w:type="continuationSeparator" w:id="0">
    <w:p w:rsidR="00127AA9" w:rsidRDefault="00127AA9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A9" w:rsidRDefault="00127AA9" w:rsidP="00867CE1">
      <w:pPr>
        <w:spacing w:before="0" w:after="0"/>
      </w:pPr>
      <w:r>
        <w:separator/>
      </w:r>
    </w:p>
  </w:footnote>
  <w:footnote w:type="continuationSeparator" w:id="0">
    <w:p w:rsidR="00127AA9" w:rsidRDefault="00127AA9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7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7044"/>
    <w:rsid w:val="004D33AD"/>
    <w:rsid w:val="004D57D8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9FC0-19EF-4BD4-BA2F-33989933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2014-09-24T23:27:00Z</cp:lastPrinted>
  <dcterms:created xsi:type="dcterms:W3CDTF">2015-08-10T15:50:00Z</dcterms:created>
  <dcterms:modified xsi:type="dcterms:W3CDTF">2015-08-10T16:40:00Z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