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E" w:rsidRPr="00F923A5" w:rsidRDefault="00B2294E" w:rsidP="00F40525">
      <w:pPr>
        <w:ind w:left="0"/>
        <w:rPr>
          <w:strike/>
        </w:rPr>
      </w:pPr>
    </w:p>
    <w:p w:rsidR="00F40525" w:rsidRDefault="00F40525" w:rsidP="00F40525">
      <w:pPr>
        <w:ind w:left="0"/>
      </w:pPr>
      <w:r>
        <w:t xml:space="preserve">The </w:t>
      </w:r>
      <w:r w:rsidR="0047450E">
        <w:t>September</w:t>
      </w:r>
      <w:r w:rsidR="009F31C7">
        <w:t xml:space="preserve"> </w:t>
      </w:r>
      <w:r w:rsidR="00457F8A">
        <w:t>3</w:t>
      </w:r>
      <w:r w:rsidR="00A8715C">
        <w:t>, 2015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18124B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457F8A" w:rsidRDefault="00F47CD8" w:rsidP="00235E37">
      <w:pPr>
        <w:ind w:left="0" w:right="-450"/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47450E" w:rsidRPr="0047450E">
        <w:rPr>
          <w:i/>
        </w:rPr>
        <w:t>*Joe Cabrales,</w:t>
      </w:r>
      <w:r w:rsidR="0047450E">
        <w:rPr>
          <w:i/>
        </w:rPr>
        <w:t xml:space="preserve">*Christie Gabriel, </w:t>
      </w:r>
      <w:r w:rsidR="00457F8A">
        <w:rPr>
          <w:i/>
        </w:rPr>
        <w:t xml:space="preserve">*Ben Gamboa, </w:t>
      </w:r>
      <w:r w:rsidR="0047450E">
        <w:rPr>
          <w:i/>
        </w:rPr>
        <w:t xml:space="preserve">*Colleen Gamboa, </w:t>
      </w:r>
      <w:r w:rsidR="00457F8A" w:rsidRPr="007D1394">
        <w:rPr>
          <w:i/>
        </w:rPr>
        <w:t>Cyndi Gunderson</w:t>
      </w:r>
      <w:r w:rsidR="00457F8A">
        <w:t xml:space="preserve">, </w:t>
      </w:r>
    </w:p>
    <w:p w:rsidR="00A02087" w:rsidRDefault="00457F8A" w:rsidP="00235E37">
      <w:pPr>
        <w:ind w:left="0" w:right="-450"/>
        <w:rPr>
          <w:i/>
        </w:rPr>
      </w:pPr>
      <w:r>
        <w:rPr>
          <w:i/>
        </w:rPr>
        <w:t xml:space="preserve">Carol Hannon, </w:t>
      </w:r>
      <w:r w:rsidR="009F31C7">
        <w:rPr>
          <w:i/>
        </w:rPr>
        <w:t>*</w:t>
      </w:r>
      <w:r w:rsidR="007D1394">
        <w:rPr>
          <w:i/>
        </w:rPr>
        <w:t>James Smith,</w:t>
      </w:r>
      <w:r>
        <w:rPr>
          <w:i/>
        </w:rPr>
        <w:t xml:space="preserve">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7C1069" w:rsidRDefault="007C1069" w:rsidP="00BC4CBC">
      <w:pPr>
        <w:ind w:left="0"/>
        <w:rPr>
          <w:b/>
        </w:rPr>
      </w:pP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B7186F" w:rsidRPr="00B4609E" w:rsidRDefault="00B7186F" w:rsidP="00B7186F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   </w:t>
      </w:r>
      <w:r w:rsidRPr="00B4609E">
        <w:rPr>
          <w:b/>
        </w:rPr>
        <w:t xml:space="preserve">I.   </w:t>
      </w:r>
      <w:r>
        <w:rPr>
          <w:b/>
        </w:rPr>
        <w:t>MIS Submission</w:t>
      </w:r>
      <w:r w:rsidR="00457F8A">
        <w:rPr>
          <w:b/>
        </w:rPr>
        <w:t>s</w:t>
      </w:r>
      <w:r>
        <w:rPr>
          <w:b/>
        </w:rPr>
        <w:t xml:space="preserve"> </w:t>
      </w:r>
    </w:p>
    <w:p w:rsidR="00CE6E2A" w:rsidRDefault="00651F6D" w:rsidP="00B7186F">
      <w:pPr>
        <w:ind w:left="180"/>
      </w:pPr>
      <w:r>
        <w:t xml:space="preserve">Carol Hannon </w:t>
      </w:r>
      <w:r w:rsidR="0047450E">
        <w:t xml:space="preserve">stated </w:t>
      </w:r>
      <w:r w:rsidR="00457F8A">
        <w:t xml:space="preserve">that the State Chancellor’s Office </w:t>
      </w:r>
      <w:r w:rsidR="0047450E">
        <w:t xml:space="preserve">MIS </w:t>
      </w:r>
      <w:r w:rsidR="00457F8A">
        <w:t xml:space="preserve">submission website </w:t>
      </w:r>
      <w:r w:rsidR="0047450E">
        <w:t>wa</w:t>
      </w:r>
      <w:r w:rsidR="00457F8A">
        <w:t xml:space="preserve">s down </w:t>
      </w:r>
      <w:r w:rsidR="0047450E">
        <w:t>until yesterday, September 2</w:t>
      </w:r>
      <w:r w:rsidR="0047450E" w:rsidRPr="0047450E">
        <w:rPr>
          <w:vertAlign w:val="superscript"/>
        </w:rPr>
        <w:t>nd</w:t>
      </w:r>
      <w:r w:rsidR="0047450E">
        <w:t>.</w:t>
      </w:r>
      <w:r w:rsidR="00457F8A">
        <w:t xml:space="preserve"> </w:t>
      </w:r>
      <w:r w:rsidR="0047450E">
        <w:t xml:space="preserve">  </w:t>
      </w:r>
    </w:p>
    <w:p w:rsidR="00CE6E2A" w:rsidRDefault="00CE6E2A" w:rsidP="00B7186F">
      <w:pPr>
        <w:ind w:left="180"/>
      </w:pPr>
      <w:r>
        <w:sym w:font="Wingdings 2" w:char="F097"/>
      </w:r>
      <w:r>
        <w:t xml:space="preserve"> Summer 2015 - </w:t>
      </w:r>
      <w:r w:rsidR="0047450E">
        <w:t xml:space="preserve">Carol stated that she is preparing to submit the course data file </w:t>
      </w:r>
      <w:r w:rsidR="00457F8A">
        <w:t>to get the syntactical and referential edit reports for review and distribution to the various offices.</w:t>
      </w:r>
      <w:r w:rsidR="0047450E">
        <w:t xml:space="preserve">  </w:t>
      </w:r>
    </w:p>
    <w:p w:rsidR="0047450E" w:rsidRDefault="00CE6E2A" w:rsidP="00B7186F">
      <w:pPr>
        <w:ind w:left="180"/>
      </w:pPr>
      <w:r>
        <w:sym w:font="Wingdings 2" w:char="F097"/>
      </w:r>
      <w:r>
        <w:t xml:space="preserve"> Annual - </w:t>
      </w:r>
      <w:r w:rsidR="0047450E">
        <w:t xml:space="preserve">Carol stated that the </w:t>
      </w:r>
      <w:r>
        <w:t xml:space="preserve">annual </w:t>
      </w:r>
      <w:r w:rsidR="0047450E">
        <w:t xml:space="preserve">Student Programs (SP) </w:t>
      </w:r>
      <w:r w:rsidR="00457F8A">
        <w:t xml:space="preserve">MIS </w:t>
      </w:r>
      <w:r w:rsidR="0047450E">
        <w:t>file which was due on September 2</w:t>
      </w:r>
      <w:r w:rsidR="0047450E" w:rsidRPr="0047450E">
        <w:rPr>
          <w:vertAlign w:val="superscript"/>
        </w:rPr>
        <w:t>nd</w:t>
      </w:r>
      <w:r w:rsidR="0047450E">
        <w:t>, was successfully transmitted yesterday</w:t>
      </w:r>
      <w:r>
        <w:t xml:space="preserve">.  </w:t>
      </w:r>
      <w:r>
        <w:t xml:space="preserve">The Assessment </w:t>
      </w:r>
      <w:r w:rsidR="00B61397">
        <w:t xml:space="preserve">(SA) </w:t>
      </w:r>
      <w:r>
        <w:t>and Financial Aid files are due October 1</w:t>
      </w:r>
      <w:r w:rsidRPr="00A50012">
        <w:rPr>
          <w:vertAlign w:val="superscript"/>
        </w:rPr>
        <w:t>st</w:t>
      </w:r>
      <w:r>
        <w:t>, 2015.</w:t>
      </w:r>
      <w:r>
        <w:t xml:space="preserve">  </w:t>
      </w:r>
      <w:r w:rsidR="0047450E">
        <w:t xml:space="preserve">Carol stated that she will begin to focus heavily on the Financial Aid </w:t>
      </w:r>
      <w:r>
        <w:t xml:space="preserve">(SF/FA) </w:t>
      </w:r>
      <w:r w:rsidR="0047450E">
        <w:t>data files as she will have to review all of the translation tables</w:t>
      </w:r>
      <w:r>
        <w:t xml:space="preserve"> based on</w:t>
      </w:r>
      <w:r w:rsidR="0047450E">
        <w:t xml:space="preserve"> </w:t>
      </w:r>
      <w:r>
        <w:t>the Ellucian consultant’s recommendations</w:t>
      </w:r>
      <w:r w:rsidR="0047450E">
        <w:t>.</w:t>
      </w: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C32E7B" w:rsidRDefault="00C32E7B" w:rsidP="00C32E7B">
      <w:pPr>
        <w:pStyle w:val="BodyText"/>
        <w:spacing w:before="0" w:after="0"/>
        <w:ind w:hanging="360"/>
        <w:rPr>
          <w:b/>
        </w:rPr>
      </w:pPr>
      <w:r>
        <w:rPr>
          <w:b/>
        </w:rPr>
        <w:t xml:space="preserve">  </w:t>
      </w:r>
      <w:r w:rsidR="00B7186F">
        <w:rPr>
          <w:b/>
        </w:rPr>
        <w:t>I</w:t>
      </w:r>
      <w:r w:rsidRPr="00B4609E">
        <w:rPr>
          <w:b/>
        </w:rPr>
        <w:t xml:space="preserve">I.   </w:t>
      </w:r>
      <w:r>
        <w:rPr>
          <w:b/>
        </w:rPr>
        <w:t xml:space="preserve">Gainful </w:t>
      </w:r>
      <w:r w:rsidR="002F7495">
        <w:rPr>
          <w:b/>
        </w:rPr>
        <w:t>Employment (GE) Reporting</w:t>
      </w:r>
      <w:r w:rsidR="002F7495" w:rsidRPr="002F7495">
        <w:t xml:space="preserve"> </w:t>
      </w:r>
    </w:p>
    <w:p w:rsidR="003C316E" w:rsidRDefault="004E545A" w:rsidP="00E15DEC">
      <w:pPr>
        <w:pStyle w:val="BodyText"/>
        <w:spacing w:before="0" w:after="0"/>
        <w:ind w:left="180"/>
      </w:pPr>
      <w:r>
        <w:t xml:space="preserve">There was no discussion on this topic.  </w:t>
      </w:r>
      <w:r w:rsidR="00A50012">
        <w:t>The next Gainful Employment file for award year 2014 is due October 1</w:t>
      </w:r>
      <w:r w:rsidR="00A50012" w:rsidRPr="00A50012">
        <w:rPr>
          <w:vertAlign w:val="superscript"/>
        </w:rPr>
        <w:t>st</w:t>
      </w:r>
      <w:r>
        <w:t>, 2015.</w:t>
      </w:r>
    </w:p>
    <w:p w:rsidR="00790B96" w:rsidRDefault="00790B96" w:rsidP="00BA02C1">
      <w:pPr>
        <w:pStyle w:val="BodyText"/>
        <w:spacing w:before="0" w:after="0"/>
        <w:ind w:left="180"/>
      </w:pPr>
    </w:p>
    <w:p w:rsidR="00FF41B9" w:rsidRDefault="004E545A" w:rsidP="00346628">
      <w:pPr>
        <w:pStyle w:val="BodyText"/>
        <w:numPr>
          <w:ilvl w:val="0"/>
          <w:numId w:val="36"/>
        </w:numPr>
        <w:spacing w:before="0" w:after="0"/>
        <w:ind w:left="180" w:hanging="450"/>
        <w:rPr>
          <w:b/>
        </w:rPr>
      </w:pPr>
      <w:r>
        <w:rPr>
          <w:b/>
        </w:rPr>
        <w:t xml:space="preserve">Full-Time Student Success Grant </w:t>
      </w:r>
      <w:r w:rsidR="00535D96">
        <w:t>–</w:t>
      </w:r>
      <w:r>
        <w:t xml:space="preserve"> Implementation</w:t>
      </w:r>
      <w:r w:rsidR="00535D96">
        <w:t xml:space="preserve"> (Fall 2015)</w:t>
      </w:r>
    </w:p>
    <w:p w:rsidR="007B28A5" w:rsidRDefault="004E545A" w:rsidP="00EB0519">
      <w:pPr>
        <w:pStyle w:val="BodyText"/>
        <w:spacing w:before="0" w:after="0"/>
        <w:ind w:left="180"/>
      </w:pPr>
      <w:r>
        <w:t xml:space="preserve">The State Chancellor’s Office has introduced a new grant program for California Community College students.  The program provides funding for community college Cal Grant B recipients who have already received a full time Cal Grant B award payment. For implementation, we need to create a new code for this grant (FTSSG for example) and then translate this FA code </w:t>
      </w:r>
      <w:r w:rsidR="00346628">
        <w:t xml:space="preserve">to the </w:t>
      </w:r>
      <w:r>
        <w:t>MIS</w:t>
      </w:r>
      <w:r w:rsidR="00346628">
        <w:t xml:space="preserve"> code (GD) </w:t>
      </w:r>
      <w:r>
        <w:t>in the CAST.SF21 table.</w:t>
      </w:r>
    </w:p>
    <w:p w:rsidR="007B28A5" w:rsidRDefault="007B28A5" w:rsidP="00EB0519">
      <w:pPr>
        <w:pStyle w:val="BodyText"/>
        <w:spacing w:before="0" w:after="0"/>
        <w:ind w:left="180"/>
      </w:pPr>
    </w:p>
    <w:p w:rsidR="00A94443" w:rsidRPr="00364923" w:rsidRDefault="00346628" w:rsidP="00A94443">
      <w:pPr>
        <w:pStyle w:val="ListNumber"/>
        <w:numPr>
          <w:ilvl w:val="0"/>
          <w:numId w:val="36"/>
        </w:numPr>
        <w:spacing w:before="0" w:after="0"/>
        <w:ind w:left="180" w:hanging="450"/>
        <w:rPr>
          <w:u w:val="none"/>
        </w:rPr>
      </w:pPr>
      <w:r>
        <w:rPr>
          <w:u w:val="none"/>
        </w:rPr>
        <w:t>X</w:t>
      </w:r>
      <w:r w:rsidR="00A94443">
        <w:rPr>
          <w:u w:val="none"/>
        </w:rPr>
        <w:t>M</w:t>
      </w:r>
      <w:r>
        <w:rPr>
          <w:u w:val="none"/>
        </w:rPr>
        <w:t>DR</w:t>
      </w:r>
      <w:r w:rsidR="00B61397">
        <w:rPr>
          <w:u w:val="none"/>
        </w:rPr>
        <w:t xml:space="preserve"> Discussion</w:t>
      </w:r>
    </w:p>
    <w:p w:rsidR="00B61397" w:rsidRDefault="00A50012" w:rsidP="00B61397">
      <w:pPr>
        <w:pStyle w:val="BodyText"/>
        <w:spacing w:before="0" w:after="0"/>
        <w:ind w:left="180"/>
      </w:pPr>
      <w:r>
        <w:t xml:space="preserve">Carol Hannon </w:t>
      </w:r>
      <w:r w:rsidR="00346628">
        <w:t>discussed the XMDR report and asked that those who may want additional information included on the report to let her know</w:t>
      </w:r>
      <w:r>
        <w:t>.</w:t>
      </w:r>
      <w:r w:rsidR="00346628">
        <w:t xml:space="preserve">  Dianna Jones reminded the committee that the help desk ticket has already been submitted.</w:t>
      </w:r>
    </w:p>
    <w:p w:rsidR="00B61397" w:rsidRDefault="00B61397" w:rsidP="00B61397">
      <w:pPr>
        <w:pStyle w:val="BodyText"/>
        <w:spacing w:before="0" w:after="0"/>
        <w:ind w:left="180"/>
      </w:pPr>
    </w:p>
    <w:p w:rsidR="00B61397" w:rsidRPr="00B61397" w:rsidRDefault="00B61397" w:rsidP="00B61397">
      <w:pPr>
        <w:pStyle w:val="BodyText"/>
        <w:spacing w:before="0" w:after="40"/>
        <w:rPr>
          <w:b/>
          <w:u w:val="single"/>
        </w:rPr>
      </w:pPr>
      <w:r w:rsidRPr="00B61397">
        <w:rPr>
          <w:b/>
          <w:u w:val="single"/>
        </w:rPr>
        <w:t>Miscellaneous</w:t>
      </w:r>
    </w:p>
    <w:p w:rsidR="004E545A" w:rsidRPr="00B61397" w:rsidRDefault="00B61397" w:rsidP="00B61397">
      <w:pPr>
        <w:pStyle w:val="BodyText"/>
        <w:spacing w:before="0" w:after="0"/>
        <w:rPr>
          <w:sz w:val="20"/>
          <w:szCs w:val="20"/>
        </w:rPr>
      </w:pPr>
      <w:r>
        <w:rPr>
          <w:b/>
        </w:rPr>
        <w:sym w:font="Wingdings 2" w:char="F097"/>
      </w:r>
      <w:r>
        <w:rPr>
          <w:b/>
        </w:rPr>
        <w:t xml:space="preserve"> </w:t>
      </w:r>
      <w:r w:rsidR="004E545A">
        <w:rPr>
          <w:b/>
        </w:rPr>
        <w:t xml:space="preserve">SX02 Grade of ‘W’ prior to census date </w:t>
      </w:r>
      <w:r w:rsidR="004E545A" w:rsidRPr="00B61397">
        <w:rPr>
          <w:sz w:val="20"/>
          <w:szCs w:val="20"/>
        </w:rPr>
        <w:t>(HDO# 8146-74694)</w:t>
      </w:r>
    </w:p>
    <w:p w:rsidR="00B61397" w:rsidRDefault="00B61397" w:rsidP="004E545A">
      <w:pPr>
        <w:pStyle w:val="BodyText"/>
        <w:spacing w:before="0" w:after="0"/>
        <w:ind w:left="180"/>
      </w:pPr>
      <w:r>
        <w:t xml:space="preserve">Scheduled for </w:t>
      </w:r>
      <w:r w:rsidR="004E545A">
        <w:t xml:space="preserve">November </w:t>
      </w:r>
      <w:r>
        <w:t>install into R18Live and implementation</w:t>
      </w:r>
    </w:p>
    <w:p w:rsidR="00B61397" w:rsidRPr="00B61397" w:rsidRDefault="00B61397" w:rsidP="00B61397">
      <w:pPr>
        <w:pStyle w:val="BodyText"/>
        <w:spacing w:before="0" w:after="0"/>
      </w:pPr>
      <w:r>
        <w:rPr>
          <w:b/>
        </w:rPr>
        <w:sym w:font="Wingdings 2" w:char="F097"/>
      </w:r>
      <w:r>
        <w:rPr>
          <w:b/>
        </w:rPr>
        <w:t xml:space="preserve"> </w:t>
      </w:r>
      <w:r>
        <w:rPr>
          <w:b/>
        </w:rPr>
        <w:t xml:space="preserve">FISAP Report </w:t>
      </w:r>
      <w:r w:rsidRPr="00B61397">
        <w:t>request</w:t>
      </w:r>
      <w:r w:rsidRPr="00B61397">
        <w:t xml:space="preserve"> </w:t>
      </w:r>
      <w:r w:rsidRPr="00B61397">
        <w:t>received on 09/03/201</w:t>
      </w:r>
      <w:r w:rsidR="0040697C">
        <w:t>5</w:t>
      </w:r>
      <w:bookmarkStart w:id="0" w:name="_GoBack"/>
      <w:bookmarkEnd w:id="0"/>
      <w:r>
        <w:rPr>
          <w:b/>
        </w:rPr>
        <w:t xml:space="preserve"> </w:t>
      </w:r>
      <w:r w:rsidRPr="00874E06">
        <w:rPr>
          <w:sz w:val="22"/>
          <w:szCs w:val="22"/>
        </w:rPr>
        <w:t>(HDO# 8146-</w:t>
      </w:r>
      <w:r>
        <w:rPr>
          <w:sz w:val="22"/>
          <w:szCs w:val="22"/>
        </w:rPr>
        <w:t>88188</w:t>
      </w:r>
      <w:r w:rsidRPr="00874E06">
        <w:rPr>
          <w:sz w:val="22"/>
          <w:szCs w:val="22"/>
        </w:rPr>
        <w:t>)</w:t>
      </w:r>
    </w:p>
    <w:p w:rsidR="004E545A" w:rsidRDefault="00B61397" w:rsidP="004E545A">
      <w:pPr>
        <w:pStyle w:val="BodyText"/>
        <w:spacing w:before="0" w:after="0"/>
        <w:ind w:left="180"/>
      </w:pPr>
      <w:r>
        <w:t xml:space="preserve"> </w:t>
      </w:r>
    </w:p>
    <w:p w:rsidR="00613AB3" w:rsidRDefault="00613AB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B61397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B61397">
        <w:rPr>
          <w:b w:val="0"/>
          <w:u w:val="none"/>
        </w:rPr>
        <w:t>5</w:t>
      </w:r>
      <w:r w:rsidR="003969E6">
        <w:rPr>
          <w:b w:val="0"/>
          <w:u w:val="none"/>
        </w:rPr>
        <w:t>0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E15DEC" w:rsidRPr="00023A23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023A23">
        <w:rPr>
          <w:b w:val="0"/>
          <w:u w:val="none"/>
        </w:rPr>
        <w:t xml:space="preserve">Thursday, </w:t>
      </w:r>
      <w:r w:rsidR="00B61397">
        <w:rPr>
          <w:b w:val="0"/>
          <w:u w:val="none"/>
        </w:rPr>
        <w:t>September</w:t>
      </w:r>
      <w:r w:rsidR="00A63186">
        <w:rPr>
          <w:b w:val="0"/>
          <w:u w:val="none"/>
        </w:rPr>
        <w:t xml:space="preserve"> </w:t>
      </w:r>
      <w:r w:rsidR="00B61397">
        <w:rPr>
          <w:b w:val="0"/>
          <w:u w:val="none"/>
        </w:rPr>
        <w:t>17</w:t>
      </w:r>
      <w:r w:rsidR="00A63186" w:rsidRPr="00A63186">
        <w:rPr>
          <w:b w:val="0"/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>, 201</w:t>
      </w:r>
      <w:r w:rsidR="00F27465">
        <w:rPr>
          <w:b w:val="0"/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8:30am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E15DEC" w:rsidRPr="00023A23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50" w:rsidRDefault="00922750" w:rsidP="000C4126">
      <w:r>
        <w:separator/>
      </w:r>
    </w:p>
  </w:endnote>
  <w:endnote w:type="continuationSeparator" w:id="0">
    <w:p w:rsidR="00922750" w:rsidRDefault="00922750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0697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40697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50" w:rsidRDefault="00922750" w:rsidP="000C4126">
      <w:r>
        <w:separator/>
      </w:r>
    </w:p>
  </w:footnote>
  <w:footnote w:type="continuationSeparator" w:id="0">
    <w:p w:rsidR="00922750" w:rsidRDefault="00922750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B61397">
      <w:t>September</w:t>
    </w:r>
    <w:r w:rsidR="003C222F">
      <w:t xml:space="preserve"> </w:t>
    </w:r>
    <w:r w:rsidR="00457F8A">
      <w:t>3</w:t>
    </w:r>
    <w:r w:rsidR="00B61397" w:rsidRPr="00B61397">
      <w:rPr>
        <w:vertAlign w:val="superscript"/>
      </w:rPr>
      <w:t>rd</w:t>
    </w:r>
    <w:r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10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32"/>
  </w:num>
  <w:num w:numId="27">
    <w:abstractNumId w:val="22"/>
  </w:num>
  <w:num w:numId="28">
    <w:abstractNumId w:val="29"/>
  </w:num>
  <w:num w:numId="29">
    <w:abstractNumId w:val="16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7"/>
  </w:num>
  <w:num w:numId="34">
    <w:abstractNumId w:val="33"/>
  </w:num>
  <w:num w:numId="35">
    <w:abstractNumId w:val="17"/>
  </w:num>
  <w:num w:numId="36">
    <w:abstractNumId w:val="25"/>
  </w:num>
  <w:num w:numId="37">
    <w:abstractNumId w:val="30"/>
  </w:num>
  <w:num w:numId="38">
    <w:abstractNumId w:val="18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50B0E"/>
    <w:rsid w:val="0006427B"/>
    <w:rsid w:val="0006530D"/>
    <w:rsid w:val="00072BCC"/>
    <w:rsid w:val="00083C38"/>
    <w:rsid w:val="00084639"/>
    <w:rsid w:val="00084748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024F"/>
    <w:rsid w:val="0015180F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7142"/>
    <w:rsid w:val="001F1945"/>
    <w:rsid w:val="001F1E7E"/>
    <w:rsid w:val="001F7227"/>
    <w:rsid w:val="001F7B6C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5412E"/>
    <w:rsid w:val="00256E84"/>
    <w:rsid w:val="00263F02"/>
    <w:rsid w:val="0026690E"/>
    <w:rsid w:val="00276FA1"/>
    <w:rsid w:val="002806D6"/>
    <w:rsid w:val="00291B4A"/>
    <w:rsid w:val="002A2608"/>
    <w:rsid w:val="002A72BE"/>
    <w:rsid w:val="002B44F3"/>
    <w:rsid w:val="002C535B"/>
    <w:rsid w:val="002D3CEC"/>
    <w:rsid w:val="002D5748"/>
    <w:rsid w:val="002D7A55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4923"/>
    <w:rsid w:val="003673F9"/>
    <w:rsid w:val="00387CE3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D0D71"/>
    <w:rsid w:val="003D6761"/>
    <w:rsid w:val="003D77A3"/>
    <w:rsid w:val="003F3DFD"/>
    <w:rsid w:val="003F74DE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7278"/>
    <w:rsid w:val="00477352"/>
    <w:rsid w:val="00485DE4"/>
    <w:rsid w:val="00496240"/>
    <w:rsid w:val="004A0A2F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33ADC"/>
    <w:rsid w:val="00535D96"/>
    <w:rsid w:val="0053616C"/>
    <w:rsid w:val="005409FF"/>
    <w:rsid w:val="00540DDC"/>
    <w:rsid w:val="00543935"/>
    <w:rsid w:val="005444E8"/>
    <w:rsid w:val="0054752D"/>
    <w:rsid w:val="00554276"/>
    <w:rsid w:val="00561708"/>
    <w:rsid w:val="0058463C"/>
    <w:rsid w:val="005902A5"/>
    <w:rsid w:val="00591677"/>
    <w:rsid w:val="00592046"/>
    <w:rsid w:val="00592220"/>
    <w:rsid w:val="00595943"/>
    <w:rsid w:val="0059716A"/>
    <w:rsid w:val="00597910"/>
    <w:rsid w:val="005A2FC7"/>
    <w:rsid w:val="005A3E00"/>
    <w:rsid w:val="005A4E6E"/>
    <w:rsid w:val="005B0C4A"/>
    <w:rsid w:val="005C3413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71D28"/>
    <w:rsid w:val="00671E92"/>
    <w:rsid w:val="00680296"/>
    <w:rsid w:val="00687389"/>
    <w:rsid w:val="00687828"/>
    <w:rsid w:val="006928C1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B28A5"/>
    <w:rsid w:val="007B429D"/>
    <w:rsid w:val="007B4DF3"/>
    <w:rsid w:val="007B651A"/>
    <w:rsid w:val="007C1069"/>
    <w:rsid w:val="007C1D20"/>
    <w:rsid w:val="007C31C1"/>
    <w:rsid w:val="007C541F"/>
    <w:rsid w:val="007D1394"/>
    <w:rsid w:val="007D2DDA"/>
    <w:rsid w:val="007D317E"/>
    <w:rsid w:val="007D5836"/>
    <w:rsid w:val="007E0B54"/>
    <w:rsid w:val="007E34A0"/>
    <w:rsid w:val="007E388D"/>
    <w:rsid w:val="007E4E44"/>
    <w:rsid w:val="007E6A01"/>
    <w:rsid w:val="007E6E8D"/>
    <w:rsid w:val="007F387E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59B5"/>
    <w:rsid w:val="00856C4B"/>
    <w:rsid w:val="00862725"/>
    <w:rsid w:val="00867EA4"/>
    <w:rsid w:val="00873429"/>
    <w:rsid w:val="00874D96"/>
    <w:rsid w:val="00874E06"/>
    <w:rsid w:val="00886D2B"/>
    <w:rsid w:val="00897D48"/>
    <w:rsid w:val="00897D88"/>
    <w:rsid w:val="008A5763"/>
    <w:rsid w:val="008A6DE1"/>
    <w:rsid w:val="008A7CCA"/>
    <w:rsid w:val="008B7322"/>
    <w:rsid w:val="008C310E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2750"/>
    <w:rsid w:val="0092569F"/>
    <w:rsid w:val="009278C0"/>
    <w:rsid w:val="00932F50"/>
    <w:rsid w:val="0093584A"/>
    <w:rsid w:val="00936299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3F4"/>
    <w:rsid w:val="009E1564"/>
    <w:rsid w:val="009E5B62"/>
    <w:rsid w:val="009E6F91"/>
    <w:rsid w:val="009E71D5"/>
    <w:rsid w:val="009F15CD"/>
    <w:rsid w:val="009F31C7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B1384"/>
    <w:rsid w:val="00BC4CBC"/>
    <w:rsid w:val="00BD01E0"/>
    <w:rsid w:val="00BD4AC7"/>
    <w:rsid w:val="00BF7085"/>
    <w:rsid w:val="00BF76C4"/>
    <w:rsid w:val="00C02AD2"/>
    <w:rsid w:val="00C11A96"/>
    <w:rsid w:val="00C1643D"/>
    <w:rsid w:val="00C261A9"/>
    <w:rsid w:val="00C32E7B"/>
    <w:rsid w:val="00C34A23"/>
    <w:rsid w:val="00C36757"/>
    <w:rsid w:val="00C43416"/>
    <w:rsid w:val="00C51F70"/>
    <w:rsid w:val="00C6451D"/>
    <w:rsid w:val="00C678A0"/>
    <w:rsid w:val="00C856F0"/>
    <w:rsid w:val="00C94CEE"/>
    <w:rsid w:val="00CC3E77"/>
    <w:rsid w:val="00CC4427"/>
    <w:rsid w:val="00CD0748"/>
    <w:rsid w:val="00CE6E2A"/>
    <w:rsid w:val="00CF3646"/>
    <w:rsid w:val="00CF4A2F"/>
    <w:rsid w:val="00D007EE"/>
    <w:rsid w:val="00D129FA"/>
    <w:rsid w:val="00D162D6"/>
    <w:rsid w:val="00D20843"/>
    <w:rsid w:val="00D2183E"/>
    <w:rsid w:val="00D21848"/>
    <w:rsid w:val="00D2738A"/>
    <w:rsid w:val="00D31AB7"/>
    <w:rsid w:val="00D35414"/>
    <w:rsid w:val="00D4627F"/>
    <w:rsid w:val="00D46D18"/>
    <w:rsid w:val="00D65E62"/>
    <w:rsid w:val="00D80303"/>
    <w:rsid w:val="00D90468"/>
    <w:rsid w:val="00DA2769"/>
    <w:rsid w:val="00DB78B9"/>
    <w:rsid w:val="00DC3A4C"/>
    <w:rsid w:val="00DD05A5"/>
    <w:rsid w:val="00DD3946"/>
    <w:rsid w:val="00DF2868"/>
    <w:rsid w:val="00DF34A9"/>
    <w:rsid w:val="00DF70D4"/>
    <w:rsid w:val="00E148B8"/>
    <w:rsid w:val="00E15DEC"/>
    <w:rsid w:val="00E15FD8"/>
    <w:rsid w:val="00E23E41"/>
    <w:rsid w:val="00E26B88"/>
    <w:rsid w:val="00E55405"/>
    <w:rsid w:val="00E61172"/>
    <w:rsid w:val="00E72B45"/>
    <w:rsid w:val="00E72C45"/>
    <w:rsid w:val="00E76D05"/>
    <w:rsid w:val="00E803B8"/>
    <w:rsid w:val="00EB0519"/>
    <w:rsid w:val="00EB097C"/>
    <w:rsid w:val="00EB2C65"/>
    <w:rsid w:val="00EB4AF7"/>
    <w:rsid w:val="00EC1C62"/>
    <w:rsid w:val="00EC5156"/>
    <w:rsid w:val="00ED6BEF"/>
    <w:rsid w:val="00EE2F6E"/>
    <w:rsid w:val="00EF39BE"/>
    <w:rsid w:val="00EF4B8E"/>
    <w:rsid w:val="00EF562F"/>
    <w:rsid w:val="00EF693A"/>
    <w:rsid w:val="00EF7763"/>
    <w:rsid w:val="00F0342D"/>
    <w:rsid w:val="00F218EB"/>
    <w:rsid w:val="00F23697"/>
    <w:rsid w:val="00F24890"/>
    <w:rsid w:val="00F27465"/>
    <w:rsid w:val="00F36BB7"/>
    <w:rsid w:val="00F40525"/>
    <w:rsid w:val="00F438A2"/>
    <w:rsid w:val="00F47CD8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BDA1-294F-425D-8348-B183A3C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2015-09-03T19:04:00Z</dcterms:created>
  <dcterms:modified xsi:type="dcterms:W3CDTF">2015-09-03T20:00:00Z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