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9F2B73">
        <w:t>Octo</w:t>
      </w:r>
      <w:r w:rsidR="0047450E">
        <w:t>ber</w:t>
      </w:r>
      <w:r w:rsidR="009F31C7">
        <w:t xml:space="preserve"> </w:t>
      </w:r>
      <w:r w:rsidR="009F2B73">
        <w:t>8</w:t>
      </w:r>
      <w:r w:rsidR="00A8715C">
        <w:t>, 2015</w:t>
      </w:r>
      <w:r w:rsidR="00FA38FE">
        <w:t xml:space="preserve"> </w:t>
      </w:r>
      <w:r w:rsidR="00950C86">
        <w:t xml:space="preserve">MIS </w:t>
      </w:r>
      <w:r>
        <w:t xml:space="preserve">meeting </w:t>
      </w:r>
      <w:r w:rsidR="00831C85">
        <w:t>began</w:t>
      </w:r>
      <w:r>
        <w:t xml:space="preserve"> at 8:</w:t>
      </w:r>
      <w:r w:rsidR="00540DDC">
        <w:t>3</w:t>
      </w:r>
      <w:r w:rsidR="0018124B">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9F2B73" w:rsidRDefault="00F47CD8" w:rsidP="00235E37">
      <w:pPr>
        <w:ind w:left="0" w:right="-450"/>
        <w:rPr>
          <w:i/>
        </w:rPr>
      </w:pPr>
      <w:r w:rsidRPr="00E23E41">
        <w:rPr>
          <w:b/>
        </w:rPr>
        <w:t>Present:</w:t>
      </w:r>
      <w:r>
        <w:t xml:space="preserve">  </w:t>
      </w:r>
      <w:r w:rsidR="0018124B">
        <w:t xml:space="preserve"> </w:t>
      </w:r>
      <w:r w:rsidR="0047450E" w:rsidRPr="0047450E">
        <w:rPr>
          <w:i/>
        </w:rPr>
        <w:t>*</w:t>
      </w:r>
      <w:r w:rsidR="00593377">
        <w:rPr>
          <w:i/>
        </w:rPr>
        <w:t xml:space="preserve">Corrina Baber, </w:t>
      </w:r>
      <w:r w:rsidR="009F2B73">
        <w:rPr>
          <w:i/>
        </w:rPr>
        <w:t xml:space="preserve">*April Dale-Carter, </w:t>
      </w:r>
      <w:r w:rsidR="00457F8A" w:rsidRPr="007D1394">
        <w:rPr>
          <w:i/>
        </w:rPr>
        <w:t>Cyndi Gunders</w:t>
      </w:r>
      <w:r w:rsidR="00593377">
        <w:rPr>
          <w:i/>
        </w:rPr>
        <w:t>e</w:t>
      </w:r>
      <w:r w:rsidR="00457F8A" w:rsidRPr="007D1394">
        <w:rPr>
          <w:i/>
        </w:rPr>
        <w:t>n</w:t>
      </w:r>
      <w:r w:rsidR="00457F8A">
        <w:t xml:space="preserve">, </w:t>
      </w:r>
      <w:r w:rsidR="00457F8A">
        <w:rPr>
          <w:i/>
        </w:rPr>
        <w:t xml:space="preserve">Carol Hannon, </w:t>
      </w:r>
    </w:p>
    <w:p w:rsidR="00A02087" w:rsidRDefault="00593377" w:rsidP="00235E37">
      <w:pPr>
        <w:ind w:left="0" w:right="-450"/>
        <w:rPr>
          <w:i/>
        </w:rPr>
      </w:pPr>
      <w:r>
        <w:rPr>
          <w:i/>
        </w:rPr>
        <w:t xml:space="preserve">*Kristina Heilgeist, </w:t>
      </w:r>
      <w:r w:rsidR="009F31C7">
        <w:rPr>
          <w:i/>
        </w:rPr>
        <w:t>*</w:t>
      </w:r>
      <w:r w:rsidR="007D1394">
        <w:rPr>
          <w:i/>
        </w:rPr>
        <w:t>James Smith,</w:t>
      </w:r>
      <w:r w:rsidR="00457F8A">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bookmarkStart w:id="0" w:name="_GoBack"/>
      <w:bookmarkEnd w:id="0"/>
    </w:p>
    <w:p w:rsidR="002E2A3F" w:rsidRDefault="002E2A3F" w:rsidP="00EF693A">
      <w:pPr>
        <w:pStyle w:val="BodyText2"/>
        <w:ind w:left="0" w:right="-450"/>
        <w:rPr>
          <w:sz w:val="22"/>
          <w:szCs w:val="22"/>
        </w:rPr>
      </w:pPr>
    </w:p>
    <w:p w:rsidR="00B7186F" w:rsidRPr="00B4609E" w:rsidRDefault="00B7186F" w:rsidP="00B7186F">
      <w:pPr>
        <w:pStyle w:val="BodyText"/>
        <w:spacing w:before="0" w:after="0"/>
        <w:ind w:hanging="450"/>
        <w:rPr>
          <w:b/>
        </w:rPr>
      </w:pPr>
      <w:r>
        <w:rPr>
          <w:b/>
        </w:rPr>
        <w:t xml:space="preserve">    </w:t>
      </w:r>
      <w:r w:rsidR="0020383B">
        <w:rPr>
          <w:b/>
        </w:rPr>
        <w:t xml:space="preserve"> </w:t>
      </w:r>
      <w:r w:rsidRPr="00B4609E">
        <w:rPr>
          <w:b/>
        </w:rPr>
        <w:t xml:space="preserve">I.   </w:t>
      </w:r>
      <w:r w:rsidR="009F2B73">
        <w:rPr>
          <w:b/>
        </w:rPr>
        <w:t xml:space="preserve">Current </w:t>
      </w:r>
      <w:r>
        <w:rPr>
          <w:b/>
        </w:rPr>
        <w:t>MIS Submission</w:t>
      </w:r>
      <w:r w:rsidR="00457F8A">
        <w:rPr>
          <w:b/>
        </w:rPr>
        <w:t>s</w:t>
      </w:r>
      <w:r w:rsidR="009F2B73">
        <w:rPr>
          <w:b/>
        </w:rPr>
        <w:t xml:space="preserve"> - Status</w:t>
      </w:r>
    </w:p>
    <w:p w:rsidR="00593377" w:rsidRDefault="00D742C3" w:rsidP="009F2B73">
      <w:pPr>
        <w:ind w:left="180"/>
      </w:pPr>
      <w:r>
        <w:t xml:space="preserve">There was a brief overview provided of the </w:t>
      </w:r>
      <w:r w:rsidR="009F2B73" w:rsidRPr="00D742C3">
        <w:rPr>
          <w:b/>
          <w:i/>
        </w:rPr>
        <w:t>Summer 2015</w:t>
      </w:r>
      <w:r w:rsidR="009F2B73">
        <w:t xml:space="preserve"> term</w:t>
      </w:r>
      <w:r>
        <w:t xml:space="preserve"> and </w:t>
      </w:r>
      <w:r w:rsidRPr="00D742C3">
        <w:rPr>
          <w:b/>
          <w:i/>
        </w:rPr>
        <w:t>Annual 2015</w:t>
      </w:r>
      <w:r>
        <w:t xml:space="preserve"> MIS</w:t>
      </w:r>
      <w:r w:rsidR="009F2B73">
        <w:t xml:space="preserve"> data file</w:t>
      </w:r>
      <w:r>
        <w:t xml:space="preserve"> submissions which have been</w:t>
      </w:r>
      <w:r w:rsidR="009F2B73">
        <w:t xml:space="preserve"> successfully transmitted to </w:t>
      </w:r>
      <w:r>
        <w:t xml:space="preserve">the </w:t>
      </w:r>
      <w:r w:rsidR="009F2B73">
        <w:t xml:space="preserve">State </w:t>
      </w:r>
      <w:r>
        <w:t>Chancellor’s Office on their respective due dates.</w:t>
      </w:r>
    </w:p>
    <w:p w:rsidR="00EF693A" w:rsidRDefault="00EF693A" w:rsidP="00EF693A">
      <w:pPr>
        <w:pStyle w:val="BodyText2"/>
        <w:ind w:left="0" w:right="-450"/>
        <w:rPr>
          <w:sz w:val="22"/>
          <w:szCs w:val="22"/>
        </w:rPr>
      </w:pPr>
    </w:p>
    <w:p w:rsidR="009F2B73" w:rsidRPr="00B4609E" w:rsidRDefault="009F2B73" w:rsidP="009F2B73">
      <w:pPr>
        <w:pStyle w:val="BodyText"/>
        <w:spacing w:before="0" w:after="0"/>
        <w:ind w:hanging="450"/>
        <w:rPr>
          <w:b/>
        </w:rPr>
      </w:pPr>
      <w:r>
        <w:rPr>
          <w:b/>
        </w:rPr>
        <w:t xml:space="preserve">   </w:t>
      </w:r>
      <w:r>
        <w:rPr>
          <w:b/>
        </w:rPr>
        <w:t>I</w:t>
      </w:r>
      <w:r w:rsidRPr="00B4609E">
        <w:rPr>
          <w:b/>
        </w:rPr>
        <w:t xml:space="preserve">I.  </w:t>
      </w:r>
      <w:r w:rsidR="00481F80">
        <w:rPr>
          <w:b/>
        </w:rPr>
        <w:t xml:space="preserve"> </w:t>
      </w:r>
      <w:r>
        <w:rPr>
          <w:b/>
        </w:rPr>
        <w:t xml:space="preserve">Upcoming </w:t>
      </w:r>
      <w:r>
        <w:rPr>
          <w:b/>
        </w:rPr>
        <w:t>MIS Submissions</w:t>
      </w:r>
    </w:p>
    <w:p w:rsidR="0020383B" w:rsidRDefault="0020383B" w:rsidP="00481F80">
      <w:pPr>
        <w:pStyle w:val="BodyText2"/>
        <w:tabs>
          <w:tab w:val="left" w:pos="180"/>
        </w:tabs>
        <w:ind w:left="0"/>
      </w:pPr>
      <w:r>
        <w:tab/>
      </w:r>
      <w:r w:rsidRPr="0020383B">
        <w:t xml:space="preserve">The committee discussed the upcoming MIS submissions of </w:t>
      </w:r>
      <w:r w:rsidR="00D742C3" w:rsidRPr="0020383B">
        <w:rPr>
          <w:b/>
          <w:i/>
        </w:rPr>
        <w:t>Employee Fall 2015</w:t>
      </w:r>
      <w:r w:rsidR="00D742C3" w:rsidRPr="0020383B">
        <w:t xml:space="preserve"> </w:t>
      </w:r>
      <w:r w:rsidRPr="0020383B">
        <w:t xml:space="preserve">(EB/EJ) data </w:t>
      </w:r>
      <w:r>
        <w:t xml:space="preserve">    </w:t>
      </w:r>
    </w:p>
    <w:p w:rsidR="00481F80" w:rsidRDefault="00D742C3" w:rsidP="00481F80">
      <w:pPr>
        <w:pStyle w:val="BodyText2"/>
        <w:tabs>
          <w:tab w:val="left" w:pos="180"/>
        </w:tabs>
        <w:ind w:left="180"/>
      </w:pPr>
      <w:r w:rsidRPr="0020383B">
        <w:t xml:space="preserve">Collection </w:t>
      </w:r>
      <w:r w:rsidR="0020383B" w:rsidRPr="0020383B">
        <w:t>period which opens in November and is d</w:t>
      </w:r>
      <w:r w:rsidRPr="0020383B">
        <w:t xml:space="preserve">ue by </w:t>
      </w:r>
      <w:r w:rsidR="0020383B" w:rsidRPr="0020383B">
        <w:t>mid-January</w:t>
      </w:r>
      <w:r w:rsidRPr="0020383B">
        <w:t xml:space="preserve"> 2016</w:t>
      </w:r>
      <w:r w:rsidR="0020383B" w:rsidRPr="0020383B">
        <w:t xml:space="preserve">.  </w:t>
      </w:r>
    </w:p>
    <w:p w:rsidR="00481F80" w:rsidRDefault="00481F80" w:rsidP="00481F80">
      <w:pPr>
        <w:pStyle w:val="BodyText2"/>
        <w:tabs>
          <w:tab w:val="left" w:pos="180"/>
        </w:tabs>
        <w:ind w:left="180"/>
      </w:pPr>
    </w:p>
    <w:p w:rsidR="00E93DA1" w:rsidRPr="0020383B" w:rsidRDefault="002E2A3F" w:rsidP="00481F80">
      <w:pPr>
        <w:pStyle w:val="BodyText2"/>
        <w:tabs>
          <w:tab w:val="left" w:pos="180"/>
        </w:tabs>
        <w:ind w:left="180"/>
      </w:pPr>
      <w:r>
        <w:t>T</w:t>
      </w:r>
      <w:r w:rsidR="0020383B">
        <w:t xml:space="preserve">he </w:t>
      </w:r>
      <w:r w:rsidR="0020383B" w:rsidRPr="00481F80">
        <w:rPr>
          <w:b/>
          <w:i/>
        </w:rPr>
        <w:t>Fall 2015 Term</w:t>
      </w:r>
      <w:r w:rsidR="0020383B">
        <w:t xml:space="preserve"> data which is due 30 days after the end of term.  Carol Hannon stated that the Fall 2015 MIS Submission Timeline will be distributed next week to the respective departments such as EOPS, CalWORKS, </w:t>
      </w:r>
      <w:r w:rsidR="00481F80">
        <w:t>DSPS, and now Counseling for SS data review.</w:t>
      </w:r>
    </w:p>
    <w:p w:rsidR="00D742C3" w:rsidRDefault="00D742C3" w:rsidP="00EF693A">
      <w:pPr>
        <w:pStyle w:val="BodyText2"/>
        <w:ind w:left="0" w:right="-450"/>
        <w:rPr>
          <w:sz w:val="22"/>
          <w:szCs w:val="22"/>
        </w:rPr>
      </w:pPr>
    </w:p>
    <w:p w:rsidR="00481F80" w:rsidRDefault="00481F80" w:rsidP="00481F80">
      <w:pPr>
        <w:pStyle w:val="BodyText"/>
        <w:spacing w:before="0" w:after="0"/>
        <w:ind w:hanging="360"/>
        <w:rPr>
          <w:b/>
        </w:rPr>
      </w:pPr>
      <w:r>
        <w:rPr>
          <w:b/>
        </w:rPr>
        <w:t>I</w:t>
      </w:r>
      <w:r w:rsidRPr="00B4609E">
        <w:rPr>
          <w:b/>
        </w:rPr>
        <w:t>I</w:t>
      </w:r>
      <w:r>
        <w:rPr>
          <w:b/>
        </w:rPr>
        <w:t>I</w:t>
      </w:r>
      <w:r w:rsidRPr="00B4609E">
        <w:rPr>
          <w:b/>
        </w:rPr>
        <w:t xml:space="preserve">.   </w:t>
      </w:r>
      <w:r>
        <w:rPr>
          <w:b/>
        </w:rPr>
        <w:t xml:space="preserve">Fall 2014 MIS Re-Submission </w:t>
      </w:r>
      <w:r w:rsidR="009F3E23">
        <w:rPr>
          <w:b/>
        </w:rPr>
        <w:t>of</w:t>
      </w:r>
      <w:r>
        <w:rPr>
          <w:b/>
        </w:rPr>
        <w:t xml:space="preserve"> SS Data</w:t>
      </w:r>
      <w:r w:rsidRPr="002F7495">
        <w:t xml:space="preserve"> </w:t>
      </w:r>
    </w:p>
    <w:p w:rsidR="00D742C3" w:rsidRPr="00C25791" w:rsidRDefault="00481F80" w:rsidP="00481F80">
      <w:pPr>
        <w:pStyle w:val="BodyText2"/>
        <w:ind w:left="165" w:right="-450"/>
      </w:pPr>
      <w:r w:rsidRPr="00C25791">
        <w:t>The Fall 2014 term MIS data was resubmitted on October 6, 2014 due to Student Success (SS) data records which were excluded from the initial Fall 2014 submission.  The Counseling Deans were notified via email of the SS record counts and advised that the raw data is available for their review, upon request.</w:t>
      </w:r>
    </w:p>
    <w:p w:rsidR="00481F80" w:rsidRDefault="00481F80" w:rsidP="00EF693A">
      <w:pPr>
        <w:pStyle w:val="BodyText2"/>
        <w:ind w:left="0" w:right="-450"/>
        <w:rPr>
          <w:sz w:val="22"/>
          <w:szCs w:val="22"/>
        </w:rPr>
      </w:pPr>
    </w:p>
    <w:p w:rsidR="00C32E7B" w:rsidRDefault="00B7186F" w:rsidP="00C32E7B">
      <w:pPr>
        <w:pStyle w:val="BodyText"/>
        <w:spacing w:before="0" w:after="0"/>
        <w:ind w:hanging="360"/>
        <w:rPr>
          <w:b/>
        </w:rPr>
      </w:pPr>
      <w:r>
        <w:rPr>
          <w:b/>
        </w:rPr>
        <w:t>I</w:t>
      </w:r>
      <w:r w:rsidR="00481F80">
        <w:rPr>
          <w:b/>
        </w:rPr>
        <w:t>V</w:t>
      </w:r>
      <w:r w:rsidR="00C32E7B" w:rsidRPr="00B4609E">
        <w:rPr>
          <w:b/>
        </w:rPr>
        <w:t xml:space="preserve">.   </w:t>
      </w:r>
      <w:r w:rsidR="00C32E7B">
        <w:rPr>
          <w:b/>
        </w:rPr>
        <w:t xml:space="preserve">Gainful </w:t>
      </w:r>
      <w:r w:rsidR="002F7495">
        <w:rPr>
          <w:b/>
        </w:rPr>
        <w:t>Employment (GE) Reporting</w:t>
      </w:r>
      <w:r w:rsidR="002F7495" w:rsidRPr="002F7495">
        <w:t xml:space="preserve"> </w:t>
      </w:r>
    </w:p>
    <w:p w:rsidR="003C316E" w:rsidRDefault="009F2B73" w:rsidP="00E15DEC">
      <w:pPr>
        <w:pStyle w:val="BodyText"/>
        <w:spacing w:before="0" w:after="0"/>
        <w:ind w:left="180"/>
      </w:pPr>
      <w:r>
        <w:t>T</w:t>
      </w:r>
      <w:r w:rsidR="004A074D">
        <w:t xml:space="preserve">he </w:t>
      </w:r>
      <w:r>
        <w:t xml:space="preserve">2014-2015 Gainful Employment files were </w:t>
      </w:r>
      <w:r w:rsidR="004A074D">
        <w:t>submit</w:t>
      </w:r>
      <w:r>
        <w:t xml:space="preserve">ted </w:t>
      </w:r>
      <w:r w:rsidR="009F3E23">
        <w:t>by</w:t>
      </w:r>
      <w:r w:rsidR="00A50012">
        <w:t xml:space="preserve"> October 1</w:t>
      </w:r>
      <w:r w:rsidR="00A50012" w:rsidRPr="00A50012">
        <w:rPr>
          <w:vertAlign w:val="superscript"/>
        </w:rPr>
        <w:t>st</w:t>
      </w:r>
      <w:r>
        <w:t>, 2015 and have been accepted and approved by NSLDS.</w:t>
      </w:r>
    </w:p>
    <w:p w:rsidR="009F3E23" w:rsidRDefault="009F3E23" w:rsidP="00E15DEC">
      <w:pPr>
        <w:pStyle w:val="BodyText"/>
        <w:spacing w:before="0" w:after="0"/>
        <w:ind w:left="180"/>
      </w:pPr>
    </w:p>
    <w:p w:rsidR="009F3E23" w:rsidRPr="009F3E23" w:rsidRDefault="009F3E23" w:rsidP="009F3E23">
      <w:pPr>
        <w:pStyle w:val="BodyText"/>
        <w:spacing w:before="0" w:after="0"/>
        <w:ind w:left="180" w:hanging="450"/>
        <w:rPr>
          <w:b/>
        </w:rPr>
      </w:pPr>
      <w:r>
        <w:rPr>
          <w:b/>
        </w:rPr>
        <w:t>V.   Full-Time Student Success Grant</w:t>
      </w:r>
    </w:p>
    <w:p w:rsidR="009F3E23" w:rsidRDefault="009F3E23" w:rsidP="009F3E23">
      <w:pPr>
        <w:pStyle w:val="BodyText"/>
        <w:spacing w:before="0" w:after="0"/>
        <w:ind w:left="180"/>
      </w:pPr>
      <w:r>
        <w:t xml:space="preserve">The new award codes (VFTSS &amp; CFTSS) have been created and the MIS translation table CAST.SF21 </w:t>
      </w:r>
      <w:r>
        <w:t xml:space="preserve">updated with the </w:t>
      </w:r>
      <w:r>
        <w:t xml:space="preserve">MIS value.  The Fiscal Services staff created codes for the new Award Category, AR Type, AP Type, Bank Code, and GL Account #s. </w:t>
      </w:r>
      <w:r w:rsidR="00C25791">
        <w:t xml:space="preserve"> Financial Aid will work with DCS staff to update/validate the award and transmittal rules are in place for Fall 2015 implementation of this new award.</w:t>
      </w:r>
    </w:p>
    <w:p w:rsidR="009F3E23" w:rsidRDefault="009F3E23" w:rsidP="009F3E23">
      <w:pPr>
        <w:pStyle w:val="BodyText"/>
        <w:spacing w:before="0" w:after="0"/>
      </w:pPr>
    </w:p>
    <w:p w:rsidR="00B61397" w:rsidRPr="00B61397" w:rsidRDefault="00B61397" w:rsidP="00B61397">
      <w:pPr>
        <w:pStyle w:val="BodyText"/>
        <w:spacing w:before="0" w:after="40"/>
        <w:rPr>
          <w:b/>
          <w:u w:val="single"/>
        </w:rPr>
      </w:pPr>
      <w:r w:rsidRPr="00B61397">
        <w:rPr>
          <w:b/>
          <w:u w:val="single"/>
        </w:rPr>
        <w:t>Miscellaneous</w:t>
      </w:r>
    </w:p>
    <w:p w:rsidR="004E545A" w:rsidRPr="00B61397" w:rsidRDefault="00B61397" w:rsidP="00B61397">
      <w:pPr>
        <w:pStyle w:val="BodyText"/>
        <w:spacing w:before="0" w:after="0"/>
        <w:rPr>
          <w:sz w:val="20"/>
          <w:szCs w:val="20"/>
        </w:rPr>
      </w:pPr>
      <w:r>
        <w:rPr>
          <w:b/>
        </w:rPr>
        <w:sym w:font="Wingdings 2" w:char="F097"/>
      </w:r>
      <w:r>
        <w:rPr>
          <w:b/>
        </w:rPr>
        <w:t xml:space="preserve"> </w:t>
      </w:r>
      <w:r w:rsidR="004E545A">
        <w:rPr>
          <w:b/>
        </w:rPr>
        <w:t xml:space="preserve">SX02 Grade of ‘W’ prior to census date </w:t>
      </w:r>
      <w:r w:rsidR="004E545A" w:rsidRPr="00B61397">
        <w:rPr>
          <w:sz w:val="20"/>
          <w:szCs w:val="20"/>
        </w:rPr>
        <w:t>(HDO# 8146-74694)</w:t>
      </w:r>
    </w:p>
    <w:p w:rsidR="00B61397" w:rsidRDefault="00B61397" w:rsidP="004E545A">
      <w:pPr>
        <w:pStyle w:val="BodyText"/>
        <w:spacing w:before="0" w:after="0"/>
        <w:ind w:left="180"/>
      </w:pPr>
      <w:r>
        <w:t xml:space="preserve">Scheduled for </w:t>
      </w:r>
      <w:r w:rsidR="004E545A">
        <w:t xml:space="preserve">November </w:t>
      </w:r>
      <w:r>
        <w:t>install into R18Live and implementation</w:t>
      </w:r>
    </w:p>
    <w:p w:rsidR="004E545A" w:rsidRDefault="004E545A" w:rsidP="004E545A">
      <w:pPr>
        <w:pStyle w:val="BodyText"/>
        <w:spacing w:before="0" w:after="0"/>
        <w:ind w:left="18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B61397">
        <w:rPr>
          <w:b w:val="0"/>
          <w:u w:val="none"/>
        </w:rPr>
        <w:t>8</w:t>
      </w:r>
      <w:r w:rsidRPr="00023A23">
        <w:rPr>
          <w:b w:val="0"/>
          <w:u w:val="none"/>
        </w:rPr>
        <w:t>:</w:t>
      </w:r>
      <w:r w:rsidR="00B61397">
        <w:rPr>
          <w:b w:val="0"/>
          <w:u w:val="none"/>
        </w:rPr>
        <w:t>5</w:t>
      </w:r>
      <w:r w:rsidR="003969E6">
        <w:rPr>
          <w:b w:val="0"/>
          <w:u w:val="none"/>
        </w:rPr>
        <w:t>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C25791"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4A074D">
        <w:rPr>
          <w:b w:val="0"/>
          <w:i/>
          <w:u w:val="none"/>
        </w:rPr>
        <w:t xml:space="preserve">Thursday, </w:t>
      </w:r>
      <w:r w:rsidR="004A074D" w:rsidRPr="004A074D">
        <w:rPr>
          <w:b w:val="0"/>
          <w:i/>
          <w:u w:val="none"/>
        </w:rPr>
        <w:t>Octo</w:t>
      </w:r>
      <w:r w:rsidR="00B61397" w:rsidRPr="004A074D">
        <w:rPr>
          <w:b w:val="0"/>
          <w:i/>
          <w:u w:val="none"/>
        </w:rPr>
        <w:t>ber</w:t>
      </w:r>
      <w:r w:rsidR="00A63186" w:rsidRPr="004A074D">
        <w:rPr>
          <w:b w:val="0"/>
          <w:i/>
          <w:u w:val="none"/>
        </w:rPr>
        <w:t xml:space="preserve"> </w:t>
      </w:r>
      <w:r w:rsidR="00C25791">
        <w:rPr>
          <w:b w:val="0"/>
          <w:i/>
          <w:u w:val="none"/>
        </w:rPr>
        <w:t>15</w:t>
      </w:r>
      <w:r w:rsidR="00A63186" w:rsidRPr="004A074D">
        <w:rPr>
          <w:b w:val="0"/>
          <w:i/>
          <w:u w:val="none"/>
          <w:vertAlign w:val="superscript"/>
        </w:rPr>
        <w:t>th</w:t>
      </w:r>
      <w:r w:rsidR="00F218EB" w:rsidRPr="004A074D">
        <w:rPr>
          <w:b w:val="0"/>
          <w:i/>
          <w:u w:val="none"/>
        </w:rPr>
        <w:t>, 201</w:t>
      </w:r>
      <w:r w:rsidR="00F27465" w:rsidRPr="004A074D">
        <w:rPr>
          <w:b w:val="0"/>
          <w:i/>
          <w:u w:val="none"/>
        </w:rPr>
        <w:t>5</w:t>
      </w:r>
      <w:r w:rsidR="00DD05A5">
        <w:rPr>
          <w:b w:val="0"/>
          <w:u w:val="none"/>
        </w:rPr>
        <w:t xml:space="preserve"> </w:t>
      </w:r>
      <w:r w:rsidR="00B64D9A" w:rsidRPr="00023A23">
        <w:rPr>
          <w:b w:val="0"/>
          <w:u w:val="none"/>
        </w:rPr>
        <w:t>a</w:t>
      </w:r>
      <w:r w:rsidR="00E15DEC">
        <w:rPr>
          <w:b w:val="0"/>
          <w:u w:val="none"/>
        </w:rPr>
        <w:t xml:space="preserve">t 8:30am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47A" w:rsidRDefault="0094047A" w:rsidP="000C4126">
      <w:r>
        <w:separator/>
      </w:r>
    </w:p>
  </w:endnote>
  <w:endnote w:type="continuationSeparator" w:id="0">
    <w:p w:rsidR="0094047A" w:rsidRDefault="0094047A"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2E2A3F">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2E2A3F">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47A" w:rsidRDefault="0094047A" w:rsidP="000C4126">
      <w:r>
        <w:separator/>
      </w:r>
    </w:p>
  </w:footnote>
  <w:footnote w:type="continuationSeparator" w:id="0">
    <w:p w:rsidR="0094047A" w:rsidRDefault="0094047A"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9F2B73">
      <w:t>Octo</w:t>
    </w:r>
    <w:r w:rsidR="00B61397">
      <w:t>ber</w:t>
    </w:r>
    <w:r w:rsidR="003C222F">
      <w:t xml:space="preserve"> </w:t>
    </w:r>
    <w:r w:rsidR="009F2B73">
      <w:t>8</w:t>
    </w:r>
    <w:r w:rsidR="00593377" w:rsidRPr="00593377">
      <w:rPr>
        <w:vertAlign w:val="superscript"/>
      </w:rPr>
      <w:t>th</w:t>
    </w:r>
    <w:r>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4"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24"/>
  </w:num>
  <w:num w:numId="4">
    <w:abstractNumId w:val="11"/>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3"/>
  </w:num>
  <w:num w:numId="27">
    <w:abstractNumId w:val="23"/>
  </w:num>
  <w:num w:numId="28">
    <w:abstractNumId w:val="30"/>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8"/>
  </w:num>
  <w:num w:numId="34">
    <w:abstractNumId w:val="34"/>
  </w:num>
  <w:num w:numId="35">
    <w:abstractNumId w:val="18"/>
  </w:num>
  <w:num w:numId="36">
    <w:abstractNumId w:val="26"/>
  </w:num>
  <w:num w:numId="37">
    <w:abstractNumId w:val="31"/>
  </w:num>
  <w:num w:numId="38">
    <w:abstractNumId w:val="19"/>
  </w:num>
  <w:num w:numId="39">
    <w:abstractNumId w:val="13"/>
  </w:num>
  <w:num w:numId="40">
    <w:abstractNumId w:val="2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25293"/>
    <w:rsid w:val="00050B0E"/>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024F"/>
    <w:rsid w:val="0015180F"/>
    <w:rsid w:val="00157397"/>
    <w:rsid w:val="00157D30"/>
    <w:rsid w:val="00174EEA"/>
    <w:rsid w:val="00174F15"/>
    <w:rsid w:val="00180B6F"/>
    <w:rsid w:val="0018124B"/>
    <w:rsid w:val="00186A63"/>
    <w:rsid w:val="00193653"/>
    <w:rsid w:val="001A5859"/>
    <w:rsid w:val="001B0BE6"/>
    <w:rsid w:val="001B0E32"/>
    <w:rsid w:val="001D15B4"/>
    <w:rsid w:val="001D4AF2"/>
    <w:rsid w:val="001E7142"/>
    <w:rsid w:val="001F1945"/>
    <w:rsid w:val="001F1E7E"/>
    <w:rsid w:val="001F7227"/>
    <w:rsid w:val="001F7B6C"/>
    <w:rsid w:val="0020383B"/>
    <w:rsid w:val="00203E02"/>
    <w:rsid w:val="00205A76"/>
    <w:rsid w:val="00205C86"/>
    <w:rsid w:val="002075DA"/>
    <w:rsid w:val="002107A9"/>
    <w:rsid w:val="0021707D"/>
    <w:rsid w:val="002205A0"/>
    <w:rsid w:val="002205F9"/>
    <w:rsid w:val="00226484"/>
    <w:rsid w:val="00235E37"/>
    <w:rsid w:val="0025412E"/>
    <w:rsid w:val="00256E84"/>
    <w:rsid w:val="00263F02"/>
    <w:rsid w:val="0026690E"/>
    <w:rsid w:val="00276FA1"/>
    <w:rsid w:val="002806D6"/>
    <w:rsid w:val="00291B4A"/>
    <w:rsid w:val="002A2608"/>
    <w:rsid w:val="002A72BE"/>
    <w:rsid w:val="002B44F3"/>
    <w:rsid w:val="002C535B"/>
    <w:rsid w:val="002D3CEC"/>
    <w:rsid w:val="002D5748"/>
    <w:rsid w:val="002D7A55"/>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4923"/>
    <w:rsid w:val="003673F9"/>
    <w:rsid w:val="00387CE3"/>
    <w:rsid w:val="00394F29"/>
    <w:rsid w:val="003969E6"/>
    <w:rsid w:val="0039712B"/>
    <w:rsid w:val="003A0EC0"/>
    <w:rsid w:val="003A13E9"/>
    <w:rsid w:val="003A5DC5"/>
    <w:rsid w:val="003B3515"/>
    <w:rsid w:val="003B4731"/>
    <w:rsid w:val="003C222F"/>
    <w:rsid w:val="003C316E"/>
    <w:rsid w:val="003C31EF"/>
    <w:rsid w:val="003C3600"/>
    <w:rsid w:val="003C4AFF"/>
    <w:rsid w:val="003D0D71"/>
    <w:rsid w:val="003D6761"/>
    <w:rsid w:val="003D77A3"/>
    <w:rsid w:val="003F3DFD"/>
    <w:rsid w:val="003F74DE"/>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33ADC"/>
    <w:rsid w:val="00534073"/>
    <w:rsid w:val="00535D96"/>
    <w:rsid w:val="0053616C"/>
    <w:rsid w:val="005409FF"/>
    <w:rsid w:val="00540DDC"/>
    <w:rsid w:val="00543935"/>
    <w:rsid w:val="005444E8"/>
    <w:rsid w:val="0054752D"/>
    <w:rsid w:val="00554276"/>
    <w:rsid w:val="00561708"/>
    <w:rsid w:val="0058463C"/>
    <w:rsid w:val="005902A5"/>
    <w:rsid w:val="00591677"/>
    <w:rsid w:val="00592046"/>
    <w:rsid w:val="00592220"/>
    <w:rsid w:val="00593377"/>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71D28"/>
    <w:rsid w:val="00671E92"/>
    <w:rsid w:val="00680296"/>
    <w:rsid w:val="00687389"/>
    <w:rsid w:val="00687828"/>
    <w:rsid w:val="006928C1"/>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B28A5"/>
    <w:rsid w:val="007B429D"/>
    <w:rsid w:val="007B4DF3"/>
    <w:rsid w:val="007B651A"/>
    <w:rsid w:val="007C1069"/>
    <w:rsid w:val="007C1304"/>
    <w:rsid w:val="007C1D20"/>
    <w:rsid w:val="007C31C1"/>
    <w:rsid w:val="007C541F"/>
    <w:rsid w:val="007D1394"/>
    <w:rsid w:val="007D2DDA"/>
    <w:rsid w:val="007D317E"/>
    <w:rsid w:val="007D5836"/>
    <w:rsid w:val="007E0B54"/>
    <w:rsid w:val="007E34A0"/>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62725"/>
    <w:rsid w:val="00867EA4"/>
    <w:rsid w:val="00873429"/>
    <w:rsid w:val="00874D96"/>
    <w:rsid w:val="00874E06"/>
    <w:rsid w:val="00886D2B"/>
    <w:rsid w:val="00897D48"/>
    <w:rsid w:val="00897D88"/>
    <w:rsid w:val="008A5763"/>
    <w:rsid w:val="008A6DE1"/>
    <w:rsid w:val="008A7CCA"/>
    <w:rsid w:val="008B7322"/>
    <w:rsid w:val="008C310E"/>
    <w:rsid w:val="008D34EC"/>
    <w:rsid w:val="008E476B"/>
    <w:rsid w:val="008E5B1D"/>
    <w:rsid w:val="008E750D"/>
    <w:rsid w:val="008E756E"/>
    <w:rsid w:val="008F013B"/>
    <w:rsid w:val="008F4D3A"/>
    <w:rsid w:val="00901B5F"/>
    <w:rsid w:val="00904D79"/>
    <w:rsid w:val="00922750"/>
    <w:rsid w:val="0092569F"/>
    <w:rsid w:val="009278C0"/>
    <w:rsid w:val="00932F50"/>
    <w:rsid w:val="0093584A"/>
    <w:rsid w:val="00936299"/>
    <w:rsid w:val="0094047A"/>
    <w:rsid w:val="00950C86"/>
    <w:rsid w:val="00962184"/>
    <w:rsid w:val="00963300"/>
    <w:rsid w:val="00963B25"/>
    <w:rsid w:val="00971B8F"/>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B1384"/>
    <w:rsid w:val="00BC4CBC"/>
    <w:rsid w:val="00BD01E0"/>
    <w:rsid w:val="00BD4AC7"/>
    <w:rsid w:val="00BF7085"/>
    <w:rsid w:val="00BF76C4"/>
    <w:rsid w:val="00C02AD2"/>
    <w:rsid w:val="00C11A96"/>
    <w:rsid w:val="00C1643D"/>
    <w:rsid w:val="00C25791"/>
    <w:rsid w:val="00C261A9"/>
    <w:rsid w:val="00C32E7B"/>
    <w:rsid w:val="00C34A23"/>
    <w:rsid w:val="00C36757"/>
    <w:rsid w:val="00C43416"/>
    <w:rsid w:val="00C51F70"/>
    <w:rsid w:val="00C6451D"/>
    <w:rsid w:val="00C678A0"/>
    <w:rsid w:val="00C856F0"/>
    <w:rsid w:val="00C94CEE"/>
    <w:rsid w:val="00CC3E77"/>
    <w:rsid w:val="00CC4427"/>
    <w:rsid w:val="00CD0748"/>
    <w:rsid w:val="00CE6E2A"/>
    <w:rsid w:val="00CF3646"/>
    <w:rsid w:val="00CF4A2F"/>
    <w:rsid w:val="00D007EE"/>
    <w:rsid w:val="00D129FA"/>
    <w:rsid w:val="00D162D6"/>
    <w:rsid w:val="00D20843"/>
    <w:rsid w:val="00D2183E"/>
    <w:rsid w:val="00D21848"/>
    <w:rsid w:val="00D2738A"/>
    <w:rsid w:val="00D31AB7"/>
    <w:rsid w:val="00D35414"/>
    <w:rsid w:val="00D4627F"/>
    <w:rsid w:val="00D46D18"/>
    <w:rsid w:val="00D65E62"/>
    <w:rsid w:val="00D742C3"/>
    <w:rsid w:val="00D80303"/>
    <w:rsid w:val="00D90468"/>
    <w:rsid w:val="00DA2769"/>
    <w:rsid w:val="00DB78B9"/>
    <w:rsid w:val="00DC3A4C"/>
    <w:rsid w:val="00DD05A5"/>
    <w:rsid w:val="00DD3946"/>
    <w:rsid w:val="00DF2868"/>
    <w:rsid w:val="00DF34A9"/>
    <w:rsid w:val="00DF70D4"/>
    <w:rsid w:val="00E148B8"/>
    <w:rsid w:val="00E15DEC"/>
    <w:rsid w:val="00E15FD8"/>
    <w:rsid w:val="00E23E41"/>
    <w:rsid w:val="00E26B88"/>
    <w:rsid w:val="00E55405"/>
    <w:rsid w:val="00E61172"/>
    <w:rsid w:val="00E72B45"/>
    <w:rsid w:val="00E72C45"/>
    <w:rsid w:val="00E76D05"/>
    <w:rsid w:val="00E803B8"/>
    <w:rsid w:val="00E93DA1"/>
    <w:rsid w:val="00EB0519"/>
    <w:rsid w:val="00EB097C"/>
    <w:rsid w:val="00EB2C65"/>
    <w:rsid w:val="00EB4AF7"/>
    <w:rsid w:val="00EC1C62"/>
    <w:rsid w:val="00EC5156"/>
    <w:rsid w:val="00ED6BEF"/>
    <w:rsid w:val="00EE2F6E"/>
    <w:rsid w:val="00EF39BE"/>
    <w:rsid w:val="00EF4B8E"/>
    <w:rsid w:val="00EF562F"/>
    <w:rsid w:val="00EF693A"/>
    <w:rsid w:val="00EF7763"/>
    <w:rsid w:val="00F01F9B"/>
    <w:rsid w:val="00F0342D"/>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EC26-6E7D-4B65-9DE2-D2074EDD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109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6</cp:revision>
  <cp:lastPrinted>2002-03-13T18:46:00Z</cp:lastPrinted>
  <dcterms:created xsi:type="dcterms:W3CDTF">2015-10-08T16:32:00Z</dcterms:created>
  <dcterms:modified xsi:type="dcterms:W3CDTF">2015-10-08T18:20:00Z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