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BF6398">
        <w:t>January 14, 2016</w:t>
      </w:r>
      <w:r w:rsidR="00FA38FE">
        <w:t xml:space="preserve"> </w:t>
      </w:r>
      <w:r w:rsidR="00950C86">
        <w:t xml:space="preserve">MIS </w:t>
      </w:r>
      <w:r>
        <w:t xml:space="preserve">meeting </w:t>
      </w:r>
      <w:r w:rsidR="00831C85">
        <w:t>began</w:t>
      </w:r>
      <w:r>
        <w:t xml:space="preserve"> at 8:</w:t>
      </w:r>
      <w:r w:rsidR="00540DDC">
        <w:t>3</w:t>
      </w:r>
      <w:r w:rsidR="00BF6398">
        <w:t>5</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BF6398" w:rsidRDefault="00F47CD8" w:rsidP="00235E37">
      <w:pPr>
        <w:ind w:left="0" w:right="-450"/>
        <w:rPr>
          <w:i/>
        </w:rPr>
      </w:pPr>
      <w:r w:rsidRPr="00E23E41">
        <w:rPr>
          <w:b/>
        </w:rPr>
        <w:t>Present:</w:t>
      </w:r>
      <w:r>
        <w:t xml:space="preserve">  </w:t>
      </w:r>
      <w:r w:rsidR="0018124B">
        <w:t xml:space="preserve"> </w:t>
      </w:r>
      <w:r w:rsidR="00BF6398" w:rsidRPr="00BF6398">
        <w:rPr>
          <w:i/>
        </w:rPr>
        <w:t>*Corrina Baber, *April Dale-Carter, Andy Chang,</w:t>
      </w:r>
      <w:r w:rsidR="0047450E" w:rsidRPr="0047450E">
        <w:rPr>
          <w:i/>
        </w:rPr>
        <w:t>*</w:t>
      </w:r>
      <w:r w:rsidR="00241434">
        <w:rPr>
          <w:i/>
        </w:rPr>
        <w:t xml:space="preserve">Ben Gamboa, </w:t>
      </w:r>
      <w:r w:rsidR="00F17C13">
        <w:rPr>
          <w:i/>
        </w:rPr>
        <w:t xml:space="preserve">*Colleen Gamboa, Cyndi Gundersen, </w:t>
      </w:r>
      <w:r w:rsidR="00457F8A">
        <w:rPr>
          <w:i/>
        </w:rPr>
        <w:t xml:space="preserve">Carol Hannon, </w:t>
      </w:r>
      <w:r w:rsidR="00BF6398">
        <w:rPr>
          <w:i/>
        </w:rPr>
        <w:t xml:space="preserve">*Amalia Perez, *Dr. James Smith, Dr. </w:t>
      </w:r>
      <w:r w:rsidR="00F17C13">
        <w:rPr>
          <w:i/>
        </w:rPr>
        <w:t xml:space="preserve">Keith Wurtz, </w:t>
      </w:r>
      <w:r w:rsidR="00A8715C">
        <w:rPr>
          <w:i/>
        </w:rPr>
        <w:t xml:space="preserve">and </w:t>
      </w:r>
    </w:p>
    <w:p w:rsidR="00A02087" w:rsidRDefault="00235E37" w:rsidP="00235E37">
      <w:pPr>
        <w:ind w:left="0" w:right="-450"/>
        <w:rPr>
          <w:i/>
        </w:rPr>
      </w:pPr>
      <w:r>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F17C13" w:rsidRDefault="00F17C13" w:rsidP="00F17C13">
      <w:pPr>
        <w:pStyle w:val="BodyText"/>
        <w:numPr>
          <w:ilvl w:val="0"/>
          <w:numId w:val="42"/>
        </w:numPr>
        <w:spacing w:before="0" w:after="0"/>
        <w:ind w:left="180" w:hanging="330"/>
        <w:rPr>
          <w:b/>
        </w:rPr>
      </w:pPr>
      <w:r>
        <w:rPr>
          <w:b/>
        </w:rPr>
        <w:t xml:space="preserve">Upcoming </w:t>
      </w:r>
      <w:r w:rsidR="00B7186F">
        <w:rPr>
          <w:b/>
        </w:rPr>
        <w:t xml:space="preserve">MIS </w:t>
      </w:r>
      <w:r>
        <w:rPr>
          <w:b/>
        </w:rPr>
        <w:t>Submissions</w:t>
      </w:r>
    </w:p>
    <w:p w:rsidR="00BF6398" w:rsidRDefault="00F17C13" w:rsidP="008919D3">
      <w:pPr>
        <w:ind w:left="360" w:hanging="180"/>
      </w:pPr>
      <w:r>
        <w:sym w:font="Wingdings 2" w:char="F097"/>
      </w:r>
      <w:r w:rsidR="008919D3">
        <w:t xml:space="preserve"> </w:t>
      </w:r>
      <w:r>
        <w:t xml:space="preserve">Annual Employee Fall Collection </w:t>
      </w:r>
      <w:r w:rsidR="00BF6398">
        <w:t>–</w:t>
      </w:r>
      <w:r>
        <w:t xml:space="preserve"> </w:t>
      </w:r>
      <w:r w:rsidR="00BF6398">
        <w:t>Carol Hannon advised t</w:t>
      </w:r>
      <w:r w:rsidR="00D742C3">
        <w:t>he</w:t>
      </w:r>
      <w:r w:rsidR="00241434">
        <w:t xml:space="preserve"> committee </w:t>
      </w:r>
      <w:r w:rsidR="00BF6398">
        <w:t>that</w:t>
      </w:r>
      <w:r w:rsidR="00241434">
        <w:t xml:space="preserve"> the MIS</w:t>
      </w:r>
      <w:r w:rsidR="00D742C3">
        <w:t xml:space="preserve"> </w:t>
      </w:r>
      <w:r w:rsidR="00D742C3" w:rsidRPr="00D742C3">
        <w:rPr>
          <w:b/>
          <w:i/>
        </w:rPr>
        <w:t>Annual 2015</w:t>
      </w:r>
      <w:r w:rsidR="00D742C3">
        <w:t xml:space="preserve"> </w:t>
      </w:r>
      <w:r w:rsidR="00241434">
        <w:t xml:space="preserve">Employee Fall Collection (EB/EJ) data </w:t>
      </w:r>
      <w:r>
        <w:t xml:space="preserve">file </w:t>
      </w:r>
      <w:r w:rsidR="00241434">
        <w:t xml:space="preserve">is due </w:t>
      </w:r>
      <w:r>
        <w:t xml:space="preserve">to the State Chancellor’s Office </w:t>
      </w:r>
      <w:r w:rsidR="00241434">
        <w:t xml:space="preserve">by January </w:t>
      </w:r>
      <w:r w:rsidR="00BF6398">
        <w:t>29th</w:t>
      </w:r>
      <w:r w:rsidR="00241434">
        <w:t>, 2016.</w:t>
      </w:r>
      <w:r>
        <w:t xml:space="preserve">  </w:t>
      </w:r>
    </w:p>
    <w:p w:rsidR="00BF6398" w:rsidRDefault="00BF6398" w:rsidP="009F2B73">
      <w:pPr>
        <w:ind w:left="180"/>
      </w:pPr>
    </w:p>
    <w:p w:rsidR="00BF6398" w:rsidRDefault="00BF6398" w:rsidP="0036453B">
      <w:pPr>
        <w:pStyle w:val="BodyText2"/>
        <w:ind w:left="360" w:right="-180" w:hanging="180"/>
      </w:pPr>
      <w:r w:rsidRPr="00F17C13">
        <w:sym w:font="Wingdings 2" w:char="F097"/>
      </w:r>
      <w:r w:rsidRPr="00F17C13">
        <w:t xml:space="preserve"> MIS Fall</w:t>
      </w:r>
      <w:r>
        <w:t xml:space="preserve"> 2015 Term – Carol Hannon stated that this file is also due no later than January 30</w:t>
      </w:r>
      <w:r w:rsidRPr="00F17C13">
        <w:rPr>
          <w:vertAlign w:val="superscript"/>
        </w:rPr>
        <w:t>th</w:t>
      </w:r>
      <w:r>
        <w:t xml:space="preserve"> in </w:t>
      </w:r>
      <w:r w:rsidR="008919D3">
        <w:t xml:space="preserve">  </w:t>
      </w:r>
      <w:r>
        <w:t xml:space="preserve">order to meet the IPEDS reporting requirements for Graduation rates.  </w:t>
      </w:r>
    </w:p>
    <w:p w:rsidR="00D742C3" w:rsidRDefault="00D742C3" w:rsidP="00EF693A">
      <w:pPr>
        <w:pStyle w:val="BodyText2"/>
        <w:ind w:left="0" w:right="-450"/>
        <w:rPr>
          <w:sz w:val="22"/>
          <w:szCs w:val="22"/>
        </w:rPr>
      </w:pPr>
    </w:p>
    <w:p w:rsidR="00481F80" w:rsidRDefault="00F17C13" w:rsidP="00BF6398">
      <w:pPr>
        <w:pStyle w:val="BodyText"/>
        <w:spacing w:before="0" w:after="0"/>
        <w:ind w:hanging="360"/>
        <w:rPr>
          <w:b/>
        </w:rPr>
      </w:pPr>
      <w:r>
        <w:rPr>
          <w:b/>
        </w:rPr>
        <w:t xml:space="preserve"> </w:t>
      </w:r>
      <w:r w:rsidR="00481F80">
        <w:rPr>
          <w:b/>
        </w:rPr>
        <w:t>I</w:t>
      </w:r>
      <w:r w:rsidR="00481F80" w:rsidRPr="00B4609E">
        <w:rPr>
          <w:b/>
        </w:rPr>
        <w:t xml:space="preserve">I.   </w:t>
      </w:r>
      <w:r>
        <w:rPr>
          <w:b/>
        </w:rPr>
        <w:t>IPEDS Winter data collection timeline</w:t>
      </w:r>
      <w:r w:rsidR="00481F80" w:rsidRPr="002F7495">
        <w:t xml:space="preserve"> </w:t>
      </w:r>
    </w:p>
    <w:p w:rsidR="00BF6398" w:rsidRPr="00BF6398" w:rsidRDefault="00BF6398" w:rsidP="00BF6398">
      <w:pPr>
        <w:pStyle w:val="PlainText"/>
        <w:tabs>
          <w:tab w:val="left" w:pos="8820"/>
        </w:tabs>
        <w:ind w:left="180"/>
        <w:rPr>
          <w:rFonts w:ascii="Times New Roman" w:hAnsi="Times New Roman" w:cs="Times New Roman"/>
          <w:bCs/>
          <w:sz w:val="24"/>
          <w:szCs w:val="24"/>
        </w:rPr>
      </w:pPr>
      <w:r>
        <w:rPr>
          <w:rFonts w:ascii="Times New Roman" w:hAnsi="Times New Roman" w:cs="Times New Roman"/>
          <w:bCs/>
          <w:sz w:val="24"/>
          <w:szCs w:val="24"/>
        </w:rPr>
        <w:t xml:space="preserve">The committee was reminded that </w:t>
      </w:r>
      <w:proofErr w:type="gramStart"/>
      <w:r>
        <w:rPr>
          <w:rFonts w:ascii="Times New Roman" w:hAnsi="Times New Roman" w:cs="Times New Roman"/>
          <w:bCs/>
          <w:sz w:val="24"/>
          <w:szCs w:val="24"/>
        </w:rPr>
        <w:t>Fall</w:t>
      </w:r>
      <w:proofErr w:type="gramEnd"/>
      <w:r>
        <w:rPr>
          <w:rFonts w:ascii="Times New Roman" w:hAnsi="Times New Roman" w:cs="Times New Roman"/>
          <w:bCs/>
          <w:sz w:val="24"/>
          <w:szCs w:val="24"/>
        </w:rPr>
        <w:t xml:space="preserve"> 2015 enrollment data must be submitted in January in order to meet the IPEDS reporting requirements.</w:t>
      </w:r>
    </w:p>
    <w:p w:rsidR="005B175C" w:rsidRPr="00C25791" w:rsidRDefault="005B175C" w:rsidP="00481F80">
      <w:pPr>
        <w:pStyle w:val="BodyText2"/>
        <w:ind w:left="165" w:right="-450"/>
      </w:pPr>
    </w:p>
    <w:p w:rsidR="00BF6398" w:rsidRDefault="00BF6398" w:rsidP="008919D3">
      <w:pPr>
        <w:pStyle w:val="BodyText"/>
        <w:spacing w:before="0" w:after="0"/>
        <w:ind w:left="180" w:hanging="540"/>
        <w:rPr>
          <w:b/>
        </w:rPr>
      </w:pPr>
      <w:r>
        <w:rPr>
          <w:b/>
        </w:rPr>
        <w:t>I</w:t>
      </w:r>
      <w:r>
        <w:rPr>
          <w:b/>
        </w:rPr>
        <w:t>I</w:t>
      </w:r>
      <w:r w:rsidR="008919D3">
        <w:rPr>
          <w:b/>
        </w:rPr>
        <w:t>I.   EJ file – District (980) employees</w:t>
      </w:r>
      <w:r w:rsidRPr="002F7495">
        <w:t xml:space="preserve"> </w:t>
      </w:r>
    </w:p>
    <w:p w:rsidR="008919D3" w:rsidRDefault="008919D3" w:rsidP="008919D3">
      <w:pPr>
        <w:ind w:left="180"/>
      </w:pPr>
      <w:r>
        <w:t>Dianna Jones advised the committee that she is still researching the issue of District (980) employees not identified as such in the EJ file.</w:t>
      </w:r>
    </w:p>
    <w:p w:rsidR="008919D3" w:rsidRDefault="008919D3" w:rsidP="00BF6398">
      <w:pPr>
        <w:pStyle w:val="BodyText2"/>
        <w:ind w:left="90" w:right="-450"/>
        <w:rPr>
          <w:bCs/>
        </w:rPr>
      </w:pPr>
    </w:p>
    <w:p w:rsidR="008919D3" w:rsidRDefault="008919D3" w:rsidP="008919D3">
      <w:pPr>
        <w:pStyle w:val="BodyText"/>
        <w:spacing w:before="0" w:after="0"/>
        <w:ind w:left="180" w:hanging="540"/>
        <w:rPr>
          <w:b/>
        </w:rPr>
      </w:pPr>
      <w:r>
        <w:rPr>
          <w:b/>
        </w:rPr>
        <w:t>I</w:t>
      </w:r>
      <w:r>
        <w:rPr>
          <w:b/>
        </w:rPr>
        <w:t>V</w:t>
      </w:r>
      <w:r>
        <w:rPr>
          <w:b/>
        </w:rPr>
        <w:t>.   E</w:t>
      </w:r>
      <w:r>
        <w:rPr>
          <w:b/>
        </w:rPr>
        <w:t>mployee MIS Reporting</w:t>
      </w:r>
      <w:r w:rsidRPr="002F7495">
        <w:t xml:space="preserve"> </w:t>
      </w:r>
    </w:p>
    <w:p w:rsidR="00BF6398" w:rsidRDefault="008919D3" w:rsidP="008919D3">
      <w:pPr>
        <w:pStyle w:val="BodyText2"/>
        <w:ind w:left="180" w:right="-450"/>
        <w:rPr>
          <w:bCs/>
        </w:rPr>
      </w:pPr>
      <w:r>
        <w:t>Keith Wurtz advised that he had met with Colleen Gamboa, Payroll Administrator, to review the   workflow process that Payroll performs in conjunction with the SB County payroll system in order to create our EB/EJ files.  Keith stated that he is working on a diagram outlining the steps and he will present it for MIS committee review upon completion.</w:t>
      </w:r>
    </w:p>
    <w:p w:rsidR="008919D3" w:rsidRDefault="008919D3" w:rsidP="00DB3196">
      <w:pPr>
        <w:pStyle w:val="BodyText"/>
        <w:spacing w:before="0" w:after="0"/>
        <w:rPr>
          <w:sz w:val="22"/>
          <w:szCs w:val="22"/>
        </w:rPr>
      </w:pPr>
    </w:p>
    <w:p w:rsidR="00B61397" w:rsidRDefault="008919D3" w:rsidP="0036453B">
      <w:pPr>
        <w:pStyle w:val="BodyText"/>
        <w:spacing w:before="0" w:after="0"/>
        <w:ind w:left="90" w:hanging="360"/>
      </w:pPr>
      <w:r w:rsidRPr="008919D3">
        <w:rPr>
          <w:b/>
        </w:rPr>
        <w:t xml:space="preserve">V.  </w:t>
      </w:r>
      <w:r w:rsidR="003D0AB5" w:rsidRPr="008919D3">
        <w:rPr>
          <w:b/>
        </w:rPr>
        <w:t xml:space="preserve">HSCU </w:t>
      </w:r>
      <w:r w:rsidR="00DB3196" w:rsidRPr="008919D3">
        <w:rPr>
          <w:b/>
        </w:rPr>
        <w:t>Title V eligibility</w:t>
      </w:r>
      <w:r w:rsidR="00DB3196">
        <w:t xml:space="preserve"> – Keith Wurtz advised the committee </w:t>
      </w:r>
      <w:r>
        <w:t xml:space="preserve">that he is still </w:t>
      </w:r>
      <w:r w:rsidR="006A1922">
        <w:t>researching</w:t>
      </w:r>
      <w:r>
        <w:t xml:space="preserve"> why our colleges are </w:t>
      </w:r>
      <w:r w:rsidR="00DB3196">
        <w:t>being excluded from the list of Hispanic Serving Colleges and Universities (HSCU)</w:t>
      </w:r>
      <w:r w:rsidR="002B1327">
        <w:t xml:space="preserve">.  </w:t>
      </w:r>
    </w:p>
    <w:p w:rsidR="004E545A" w:rsidRDefault="004E545A" w:rsidP="004E545A">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2B1327">
        <w:rPr>
          <w:b w:val="0"/>
          <w:u w:val="none"/>
        </w:rPr>
        <w:t>9</w:t>
      </w:r>
      <w:r w:rsidRPr="00023A23">
        <w:rPr>
          <w:b w:val="0"/>
          <w:u w:val="none"/>
        </w:rPr>
        <w:t>:</w:t>
      </w:r>
      <w:r w:rsidR="006A1922">
        <w:rPr>
          <w:b w:val="0"/>
          <w:u w:val="none"/>
        </w:rPr>
        <w:t>20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C25791"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3D0AB5" w:rsidRPr="003D0AB5">
        <w:rPr>
          <w:i/>
          <w:u w:val="none"/>
        </w:rPr>
        <w:t>January</w:t>
      </w:r>
      <w:r w:rsidR="00A63186" w:rsidRPr="003D0AB5">
        <w:rPr>
          <w:i/>
          <w:u w:val="none"/>
        </w:rPr>
        <w:t xml:space="preserve"> </w:t>
      </w:r>
      <w:r w:rsidR="006A1922">
        <w:rPr>
          <w:i/>
          <w:u w:val="none"/>
        </w:rPr>
        <w:t>28</w:t>
      </w:r>
      <w:r w:rsidR="00A63186" w:rsidRPr="003D0AB5">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bookmarkStart w:id="0" w:name="_GoBack"/>
      <w:bookmarkEnd w:id="0"/>
      <w:r w:rsidR="00174EEA">
        <w:rPr>
          <w:b w:val="0"/>
          <w:u w:val="none"/>
        </w:rPr>
        <w:t xml:space="preserve"> 3</w:t>
      </w:r>
      <w:r w:rsidR="00DD05A5">
        <w:rPr>
          <w:b w:val="0"/>
          <w:u w:val="none"/>
        </w:rPr>
        <w:t>.</w:t>
      </w:r>
    </w:p>
    <w:sectPr w:rsidR="00C2579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F9" w:rsidRDefault="00550EF9" w:rsidP="000C4126">
      <w:r>
        <w:separator/>
      </w:r>
    </w:p>
  </w:endnote>
  <w:endnote w:type="continuationSeparator" w:id="0">
    <w:p w:rsidR="00550EF9" w:rsidRDefault="00550EF9"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A1922">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A1922">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F9" w:rsidRDefault="00550EF9" w:rsidP="000C4126">
      <w:r>
        <w:separator/>
      </w:r>
    </w:p>
  </w:footnote>
  <w:footnote w:type="continuationSeparator" w:id="0">
    <w:p w:rsidR="00550EF9" w:rsidRDefault="00550EF9"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BF6398">
      <w:t>January</w:t>
    </w:r>
    <w:r w:rsidR="003C222F">
      <w:t xml:space="preserve"> </w:t>
    </w:r>
    <w:r w:rsidR="00BF6398">
      <w:t>14</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25293"/>
    <w:rsid w:val="00050B0E"/>
    <w:rsid w:val="0006427B"/>
    <w:rsid w:val="0006530D"/>
    <w:rsid w:val="00072BCC"/>
    <w:rsid w:val="00083C38"/>
    <w:rsid w:val="00084639"/>
    <w:rsid w:val="00084748"/>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73F9"/>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86D2B"/>
    <w:rsid w:val="008919D3"/>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C4CBC"/>
    <w:rsid w:val="00BD01E0"/>
    <w:rsid w:val="00BD4AC7"/>
    <w:rsid w:val="00BF6398"/>
    <w:rsid w:val="00BF7085"/>
    <w:rsid w:val="00BF76C4"/>
    <w:rsid w:val="00C02AD2"/>
    <w:rsid w:val="00C11A96"/>
    <w:rsid w:val="00C1643D"/>
    <w:rsid w:val="00C25791"/>
    <w:rsid w:val="00C261A9"/>
    <w:rsid w:val="00C32E7B"/>
    <w:rsid w:val="00C34A23"/>
    <w:rsid w:val="00C36757"/>
    <w:rsid w:val="00C43416"/>
    <w:rsid w:val="00C51F70"/>
    <w:rsid w:val="00C6451D"/>
    <w:rsid w:val="00C678A0"/>
    <w:rsid w:val="00C856F0"/>
    <w:rsid w:val="00C94CEE"/>
    <w:rsid w:val="00CC3E77"/>
    <w:rsid w:val="00CC4427"/>
    <w:rsid w:val="00CD0748"/>
    <w:rsid w:val="00CE6E2A"/>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3196"/>
    <w:rsid w:val="00DB78B9"/>
    <w:rsid w:val="00DC3A4C"/>
    <w:rsid w:val="00DD05A5"/>
    <w:rsid w:val="00DD3946"/>
    <w:rsid w:val="00DF2868"/>
    <w:rsid w:val="00DF34A9"/>
    <w:rsid w:val="00DF70D4"/>
    <w:rsid w:val="00E1422A"/>
    <w:rsid w:val="00E148B8"/>
    <w:rsid w:val="00E15DEC"/>
    <w:rsid w:val="00E15FD8"/>
    <w:rsid w:val="00E23E41"/>
    <w:rsid w:val="00E26B88"/>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31A3-10C1-4C2E-A208-6645EB72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2016-01-14T22:07:00Z</dcterms:created>
  <dcterms:modified xsi:type="dcterms:W3CDTF">2016-01-14T22:40:00Z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