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B60605">
        <w:rPr>
          <w:rFonts w:cs="Verdana"/>
        </w:rPr>
        <w:t>Novem</w:t>
      </w:r>
      <w:r w:rsidR="00713085">
        <w:rPr>
          <w:rFonts w:cs="Verdana"/>
        </w:rPr>
        <w:t>ber</w:t>
      </w:r>
      <w:r w:rsidR="0066670C">
        <w:rPr>
          <w:rFonts w:cs="Verdana"/>
        </w:rPr>
        <w:t xml:space="preserve"> </w:t>
      </w:r>
      <w:r w:rsidR="00B60605">
        <w:rPr>
          <w:rFonts w:cs="Verdana"/>
        </w:rPr>
        <w:t>2</w:t>
      </w:r>
      <w:r w:rsidR="00B60605" w:rsidRPr="00B60605">
        <w:rPr>
          <w:rFonts w:cs="Verdana"/>
          <w:vertAlign w:val="superscript"/>
        </w:rPr>
        <w:t>nd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BB199E">
      <w:pPr>
        <w:pStyle w:val="ListParagraph"/>
        <w:numPr>
          <w:ilvl w:val="0"/>
          <w:numId w:val="3"/>
        </w:numPr>
        <w:tabs>
          <w:tab w:val="left" w:pos="900"/>
        </w:tabs>
        <w:ind w:hanging="47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F7AFD">
        <w:rPr>
          <w:rFonts w:ascii="Times New Roman" w:hAnsi="Times New Roman"/>
          <w:b/>
          <w:sz w:val="32"/>
          <w:szCs w:val="32"/>
        </w:rPr>
        <w:t xml:space="preserve">Upcoming </w:t>
      </w:r>
      <w:r w:rsidR="00BB199E">
        <w:rPr>
          <w:rFonts w:ascii="Times New Roman" w:hAnsi="Times New Roman"/>
          <w:sz w:val="32"/>
          <w:szCs w:val="32"/>
        </w:rPr>
        <w:t>Fall</w:t>
      </w:r>
      <w:r w:rsidR="009F7AFD">
        <w:rPr>
          <w:rFonts w:ascii="Times New Roman" w:hAnsi="Times New Roman"/>
          <w:sz w:val="32"/>
          <w:szCs w:val="32"/>
        </w:rPr>
        <w:t xml:space="preserve"> 2017</w:t>
      </w:r>
      <w:r w:rsidR="00E14B5F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BB199E" w:rsidRPr="00BB199E" w:rsidRDefault="00BB199E" w:rsidP="00BB199E">
      <w:pPr>
        <w:pStyle w:val="ListParagraph"/>
        <w:tabs>
          <w:tab w:val="left" w:pos="1260"/>
        </w:tabs>
        <w:ind w:left="1260" w:hanging="334"/>
        <w:rPr>
          <w:rFonts w:ascii="Times New Roman" w:hAnsi="Times New Roman"/>
          <w:sz w:val="24"/>
          <w:szCs w:val="24"/>
        </w:rPr>
      </w:pPr>
      <w:r>
        <w:sym w:font="Wingdings 2" w:char="F097"/>
      </w:r>
      <w:r w:rsidRPr="00BB19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10/30/2017 Staff Data file – placed in secure folder for Payroll retrieval to be returned to TESS on 12/21/2017.</w:t>
      </w: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BB199E" w:rsidRDefault="00BB199E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BB199E" w:rsidRPr="00D1112E" w:rsidRDefault="00BB199E" w:rsidP="00BB199E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36D54">
        <w:rPr>
          <w:rFonts w:ascii="Times New Roman" w:hAnsi="Times New Roman"/>
          <w:sz w:val="32"/>
          <w:szCs w:val="32"/>
        </w:rPr>
        <w:t xml:space="preserve">Summer 2017 </w:t>
      </w:r>
      <w:r>
        <w:rPr>
          <w:rFonts w:ascii="Times New Roman" w:hAnsi="Times New Roman"/>
          <w:sz w:val="32"/>
          <w:szCs w:val="32"/>
        </w:rPr>
        <w:t xml:space="preserve">&amp; Annual </w:t>
      </w:r>
      <w:r w:rsidRPr="00B36D54">
        <w:rPr>
          <w:rFonts w:ascii="Times New Roman" w:hAnsi="Times New Roman"/>
          <w:sz w:val="32"/>
          <w:szCs w:val="32"/>
        </w:rPr>
        <w:t>Processing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>
        <w:rPr>
          <w:rFonts w:ascii="Times New Roman" w:hAnsi="Times New Roman"/>
          <w:sz w:val="28"/>
          <w:szCs w:val="28"/>
        </w:rPr>
        <w:t>Completed</w:t>
      </w:r>
    </w:p>
    <w:p w:rsidR="00ED1F9B" w:rsidRDefault="00ED1F9B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9F7AFD" w:rsidRDefault="009F7AFD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713085" w:rsidRPr="002D77F5" w:rsidRDefault="00BF3F64" w:rsidP="0071308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 w:rsidR="00DD3647">
        <w:rPr>
          <w:rFonts w:ascii="Times New Roman" w:hAnsi="Times New Roman"/>
          <w:b/>
          <w:sz w:val="32"/>
          <w:szCs w:val="32"/>
        </w:rPr>
        <w:t>utstanding</w:t>
      </w:r>
      <w:r>
        <w:rPr>
          <w:rFonts w:ascii="Times New Roman" w:hAnsi="Times New Roman"/>
          <w:b/>
          <w:sz w:val="32"/>
          <w:szCs w:val="32"/>
        </w:rPr>
        <w:t xml:space="preserve"> MIS I</w:t>
      </w:r>
      <w:r w:rsidR="00DD3647">
        <w:rPr>
          <w:rFonts w:ascii="Times New Roman" w:hAnsi="Times New Roman"/>
          <w:b/>
          <w:sz w:val="32"/>
          <w:szCs w:val="32"/>
        </w:rPr>
        <w:t>ssues</w:t>
      </w:r>
      <w:r w:rsidR="00B60605">
        <w:rPr>
          <w:rFonts w:ascii="Times New Roman" w:hAnsi="Times New Roman"/>
          <w:b/>
          <w:sz w:val="32"/>
          <w:szCs w:val="32"/>
        </w:rPr>
        <w:t xml:space="preserve"> </w:t>
      </w:r>
      <w:r w:rsidR="002D77F5">
        <w:rPr>
          <w:rFonts w:ascii="Times New Roman" w:hAnsi="Times New Roman"/>
          <w:sz w:val="28"/>
          <w:szCs w:val="28"/>
        </w:rPr>
        <w:t>–</w:t>
      </w:r>
      <w:r w:rsidR="00B60605" w:rsidRPr="00B60605">
        <w:rPr>
          <w:rFonts w:ascii="Times New Roman" w:hAnsi="Times New Roman"/>
          <w:sz w:val="28"/>
          <w:szCs w:val="28"/>
        </w:rPr>
        <w:t xml:space="preserve"> Resolved</w:t>
      </w:r>
    </w:p>
    <w:p w:rsidR="002D77F5" w:rsidRDefault="002D77F5" w:rsidP="002D77F5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 w:rsidRPr="002D77F5">
        <w:rPr>
          <w:rFonts w:ascii="Times New Roman" w:hAnsi="Times New Roman"/>
          <w:sz w:val="28"/>
          <w:szCs w:val="28"/>
        </w:rPr>
        <w:t xml:space="preserve">The following issues have been resolved, and processes rerun </w:t>
      </w:r>
      <w:r w:rsidR="00F31779">
        <w:rPr>
          <w:rFonts w:ascii="Times New Roman" w:hAnsi="Times New Roman"/>
          <w:sz w:val="28"/>
          <w:szCs w:val="28"/>
        </w:rPr>
        <w:t>and</w:t>
      </w:r>
      <w:r w:rsidRPr="002D77F5">
        <w:rPr>
          <w:rFonts w:ascii="Times New Roman" w:hAnsi="Times New Roman"/>
          <w:sz w:val="28"/>
          <w:szCs w:val="28"/>
        </w:rPr>
        <w:t xml:space="preserve"> resubmitted with updated data </w:t>
      </w:r>
      <w:r w:rsidR="00F31779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FA award dollar amounts &amp; SB recent high school graduates grad year:</w:t>
      </w:r>
    </w:p>
    <w:p w:rsidR="002D77F5" w:rsidRDefault="002D77F5" w:rsidP="00E116ED">
      <w:pPr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 FA – FTSSG &amp; PELL award amounts off by 1 dollar</w:t>
      </w:r>
    </w:p>
    <w:p w:rsidR="002D77F5" w:rsidRDefault="002D77F5" w:rsidP="00E116ED">
      <w:pPr>
        <w:tabs>
          <w:tab w:val="left" w:pos="900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 SB – SB11 fix of “Reporting Year” compared to “Year of Degree Earned” </w:t>
      </w:r>
    </w:p>
    <w:p w:rsidR="002D77F5" w:rsidRDefault="002D77F5" w:rsidP="002D77F5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637A67" w:rsidRPr="00637A67" w:rsidRDefault="006349BC" w:rsidP="00ED1F9B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37A67">
        <w:rPr>
          <w:rFonts w:ascii="Times New Roman" w:hAnsi="Times New Roman"/>
          <w:b/>
          <w:sz w:val="24"/>
          <w:szCs w:val="24"/>
        </w:rPr>
        <w:tab/>
      </w:r>
    </w:p>
    <w:p w:rsidR="005869BB" w:rsidRPr="00B36D54" w:rsidRDefault="00B36D54" w:rsidP="0071308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CCCG</w:t>
      </w:r>
      <w:r w:rsidR="00D826A6">
        <w:rPr>
          <w:rFonts w:ascii="Times New Roman" w:hAnsi="Times New Roman"/>
          <w:b/>
          <w:sz w:val="32"/>
          <w:szCs w:val="32"/>
        </w:rPr>
        <w:t xml:space="preserve"> </w:t>
      </w:r>
      <w:r w:rsidR="00D826A6" w:rsidRPr="00D826A6">
        <w:rPr>
          <w:rFonts w:ascii="Times New Roman" w:hAnsi="Times New Roman"/>
          <w:sz w:val="28"/>
          <w:szCs w:val="28"/>
        </w:rPr>
        <w:t>–</w:t>
      </w:r>
      <w:r w:rsidR="00D8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New California Community College Grant setup</w:t>
      </w:r>
      <w:r w:rsidR="00B60605">
        <w:rPr>
          <w:rFonts w:ascii="Times New Roman" w:hAnsi="Times New Roman"/>
          <w:sz w:val="28"/>
          <w:szCs w:val="28"/>
        </w:rPr>
        <w:t xml:space="preserve"> - Completed</w:t>
      </w:r>
    </w:p>
    <w:p w:rsidR="00637A67" w:rsidRDefault="00637A67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572B7D" w:rsidRDefault="00572B7D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572B7D" w:rsidRDefault="00572B7D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572B7D" w:rsidRDefault="00572B7D" w:rsidP="00572B7D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NSC Clearinghouse</w:t>
      </w:r>
    </w:p>
    <w:p w:rsidR="00572B7D" w:rsidRDefault="00572B7D" w:rsidP="00572B7D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  <w:r w:rsidRPr="00572B7D">
        <w:rPr>
          <w:rFonts w:ascii="Times New Roman" w:hAnsi="Times New Roman"/>
          <w:sz w:val="28"/>
          <w:szCs w:val="28"/>
        </w:rPr>
        <w:t xml:space="preserve">Ellucian updates </w:t>
      </w:r>
      <w:r w:rsidR="00E116ED">
        <w:rPr>
          <w:rFonts w:ascii="Times New Roman" w:hAnsi="Times New Roman"/>
          <w:sz w:val="28"/>
          <w:szCs w:val="28"/>
        </w:rPr>
        <w:t>installed</w:t>
      </w:r>
      <w:r w:rsidRPr="00572B7D">
        <w:rPr>
          <w:rFonts w:ascii="Times New Roman" w:hAnsi="Times New Roman"/>
          <w:sz w:val="28"/>
          <w:szCs w:val="28"/>
        </w:rPr>
        <w:t xml:space="preserve"> in non-production environments.</w:t>
      </w:r>
    </w:p>
    <w:p w:rsidR="00572B7D" w:rsidRDefault="00572B7D" w:rsidP="00572B7D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 w:rsidR="00363E0C">
        <w:rPr>
          <w:rFonts w:ascii="Times New Roman" w:hAnsi="Times New Roman"/>
          <w:sz w:val="24"/>
          <w:szCs w:val="24"/>
        </w:rPr>
        <w:t xml:space="preserve"> Warning message displayed for any </w:t>
      </w:r>
      <w:r w:rsidR="00363E0C" w:rsidRPr="00363E0C">
        <w:rPr>
          <w:rFonts w:ascii="Times New Roman" w:hAnsi="Times New Roman"/>
          <w:b/>
          <w:i/>
          <w:sz w:val="24"/>
          <w:szCs w:val="24"/>
        </w:rPr>
        <w:t>graduated</w:t>
      </w:r>
      <w:r w:rsidR="00363E0C">
        <w:rPr>
          <w:rFonts w:ascii="Times New Roman" w:hAnsi="Times New Roman"/>
          <w:sz w:val="24"/>
          <w:szCs w:val="24"/>
        </w:rPr>
        <w:t xml:space="preserve"> students on the work file</w:t>
      </w:r>
      <w:r>
        <w:rPr>
          <w:rFonts w:ascii="Times New Roman" w:hAnsi="Times New Roman"/>
          <w:sz w:val="24"/>
          <w:szCs w:val="24"/>
        </w:rPr>
        <w:t>.</w:t>
      </w:r>
    </w:p>
    <w:p w:rsidR="00572B7D" w:rsidRDefault="00572B7D" w:rsidP="00572B7D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Graduated students not reported as enrolled in Student Data Extract work file.</w:t>
      </w:r>
    </w:p>
    <w:p w:rsidR="00572B7D" w:rsidRDefault="00572B7D" w:rsidP="00572B7D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Term Start Date is used when ‘Use Enrollment Dates’ is </w:t>
      </w:r>
      <w:r w:rsidR="00363E0C">
        <w:rPr>
          <w:rFonts w:ascii="Times New Roman" w:hAnsi="Times New Roman"/>
          <w:sz w:val="24"/>
          <w:szCs w:val="24"/>
        </w:rPr>
        <w:t xml:space="preserve">set to </w:t>
      </w:r>
      <w:r>
        <w:rPr>
          <w:rFonts w:ascii="Times New Roman" w:hAnsi="Times New Roman"/>
          <w:sz w:val="24"/>
          <w:szCs w:val="24"/>
        </w:rPr>
        <w:t>Yes.</w:t>
      </w:r>
    </w:p>
    <w:p w:rsidR="00DD3647" w:rsidRPr="00572B7D" w:rsidRDefault="00572B7D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Pr="00572B7D">
        <w:rPr>
          <w:rFonts w:ascii="Times New Roman" w:hAnsi="Times New Roman"/>
          <w:sz w:val="24"/>
          <w:szCs w:val="24"/>
        </w:rPr>
        <w:t>NSC Published Program Length uses same logic as COD Export process</w:t>
      </w:r>
    </w:p>
    <w:p w:rsidR="00572B7D" w:rsidRPr="00637A67" w:rsidRDefault="00572B7D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F46FD7" w:rsidRDefault="00F46FD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363E0C" w:rsidRDefault="00363E0C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0469C5" w:rsidRDefault="000469C5" w:rsidP="000469C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A35AD0" w:rsidRPr="008C2FEC" w:rsidRDefault="00A35AD0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sectPr w:rsidR="00A35AD0" w:rsidRPr="008C2FE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3D" w:rsidRDefault="00FF243D" w:rsidP="00867CE1">
      <w:pPr>
        <w:spacing w:before="0" w:after="0"/>
      </w:pPr>
      <w:r>
        <w:separator/>
      </w:r>
    </w:p>
  </w:endnote>
  <w:endnote w:type="continuationSeparator" w:id="0">
    <w:p w:rsidR="00FF243D" w:rsidRDefault="00FF243D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69C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69C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F7AF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F7AF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3D" w:rsidRDefault="00FF243D" w:rsidP="00867CE1">
      <w:pPr>
        <w:spacing w:before="0" w:after="0"/>
      </w:pPr>
      <w:r>
        <w:separator/>
      </w:r>
    </w:p>
  </w:footnote>
  <w:footnote w:type="continuationSeparator" w:id="0">
    <w:p w:rsidR="00FF243D" w:rsidRDefault="00FF243D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0E73"/>
    <w:rsid w:val="00122DFF"/>
    <w:rsid w:val="00127AA9"/>
    <w:rsid w:val="00130BC9"/>
    <w:rsid w:val="001340B2"/>
    <w:rsid w:val="0014081D"/>
    <w:rsid w:val="00140907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A1B6C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4110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3E0C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47FB"/>
    <w:rsid w:val="008B629D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6E05"/>
    <w:rsid w:val="009F7AFD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60605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199E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3647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243D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8405-D7E7-4D81-AEEE-DF519F65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155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7</cp:revision>
  <cp:lastPrinted>2017-04-19T22:32:00Z</cp:lastPrinted>
  <dcterms:created xsi:type="dcterms:W3CDTF">2017-10-30T21:46:00Z</dcterms:created>
  <dcterms:modified xsi:type="dcterms:W3CDTF">2017-10-31T22:25:00Z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