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5169F" w:rsidRDefault="00C86F24" w:rsidP="0095169F">
      <w:pPr>
        <w:spacing w:after="0" w:line="240" w:lineRule="auto"/>
        <w:rPr>
          <w:rFonts w:ascii="Century Gothic" w:hAnsi="Century Gothic" w:cs="Arial"/>
          <w:b/>
          <w:sz w:val="20"/>
          <w:u w:val="single"/>
        </w:rPr>
      </w:pPr>
      <w:r w:rsidRPr="00C86F24">
        <w:rPr>
          <w:rFonts w:ascii="Century Gothic" w:hAnsi="Century Gothic" w:cs="Arial"/>
          <w:b/>
          <w:noProof/>
          <w:sz w:val="20"/>
          <w:u w:val="single"/>
        </w:rPr>
        <mc:AlternateContent>
          <mc:Choice Requires="wps">
            <w:drawing>
              <wp:anchor distT="45720" distB="45720" distL="114300" distR="114300" simplePos="0" relativeHeight="251659264" behindDoc="0" locked="0" layoutInCell="1" allowOverlap="1" wp14:anchorId="2EF0A5B1" wp14:editId="61113C9C">
                <wp:simplePos x="0" y="0"/>
                <wp:positionH relativeFrom="margin">
                  <wp:posOffset>3083357</wp:posOffset>
                </wp:positionH>
                <wp:positionV relativeFrom="paragraph">
                  <wp:posOffset>-1322222</wp:posOffset>
                </wp:positionV>
                <wp:extent cx="1243584" cy="412750"/>
                <wp:effectExtent l="0" t="0" r="1397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412750"/>
                        </a:xfrm>
                        <a:prstGeom prst="rect">
                          <a:avLst/>
                        </a:prstGeom>
                        <a:solidFill>
                          <a:srgbClr val="FFFFFF"/>
                        </a:solidFill>
                        <a:ln w="9525">
                          <a:solidFill>
                            <a:srgbClr val="000000"/>
                          </a:solidFill>
                          <a:miter lim="800000"/>
                          <a:headEnd/>
                          <a:tailEnd/>
                        </a:ln>
                      </wps:spPr>
                      <wps:txbx>
                        <w:txbxContent>
                          <w:p w:rsidR="00C86F24" w:rsidRPr="00C86F24" w:rsidRDefault="00C86F24" w:rsidP="00C86F24">
                            <w:pPr>
                              <w:jc w:val="center"/>
                              <w:rPr>
                                <w:sz w:val="40"/>
                                <w:szCs w:val="40"/>
                              </w:rPr>
                            </w:pPr>
                            <w:r w:rsidRPr="00C86F24">
                              <w:rPr>
                                <w:sz w:val="40"/>
                                <w:szCs w:val="40"/>
                              </w:rPr>
                              <w:t>DRAFT</w:t>
                            </w:r>
                            <w:r w:rsidR="00A57790">
                              <w:rPr>
                                <w:sz w:val="40"/>
                                <w:szCs w:val="40"/>
                              </w:rPr>
                              <w:t xml:space="preserve"> </w:t>
                            </w:r>
                            <w:r w:rsidR="00312E30">
                              <w:rPr>
                                <w:sz w:val="40"/>
                                <w:szCs w:val="40"/>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F0A5B1" id="_x0000_t202" coordsize="21600,21600" o:spt="202" path="m,l,21600r21600,l21600,xe">
                <v:stroke joinstyle="miter"/>
                <v:path gradientshapeok="t" o:connecttype="rect"/>
              </v:shapetype>
              <v:shape id="Text Box 2" o:spid="_x0000_s1026" type="#_x0000_t202" style="position:absolute;margin-left:242.8pt;margin-top:-104.1pt;width:97.9pt;height: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">
                <v:textbox>
                  <w:txbxContent>
                    <w:p w:rsidR="00C86F24" w:rsidRPr="00C86F24" w:rsidRDefault="00C86F24" w:rsidP="00C86F24">
                      <w:pPr>
                        <w:jc w:val="center"/>
                        <w:rPr>
                          <w:sz w:val="40"/>
                          <w:szCs w:val="40"/>
                        </w:rPr>
                      </w:pPr>
                      <w:r w:rsidRPr="00C86F24">
                        <w:rPr>
                          <w:sz w:val="40"/>
                          <w:szCs w:val="40"/>
                        </w:rPr>
                        <w:t>DRAFT</w:t>
                      </w:r>
                      <w:r w:rsidR="00A57790">
                        <w:rPr>
                          <w:sz w:val="40"/>
                          <w:szCs w:val="40"/>
                        </w:rPr>
                        <w:t xml:space="preserve"> </w:t>
                      </w:r>
                      <w:r w:rsidR="00312E30">
                        <w:rPr>
                          <w:sz w:val="40"/>
                          <w:szCs w:val="40"/>
                        </w:rPr>
                        <w:t>5</w:t>
                      </w:r>
                    </w:p>
                  </w:txbxContent>
                </v:textbox>
                <w10:wrap anchorx="margin"/>
              </v:shape>
            </w:pict>
          </mc:Fallback>
        </mc:AlternateContent>
      </w:r>
    </w:p>
    <w:p w:rsidR="00AB77BF" w:rsidRDefault="00D662E1" w:rsidP="0095169F">
      <w:pPr>
        <w:spacing w:after="0" w:line="240" w:lineRule="auto"/>
        <w:rPr>
          <w:rFonts w:ascii="Century Gothic" w:hAnsi="Century Gothic" w:cs="Arial"/>
          <w:b/>
          <w:sz w:val="20"/>
          <w:u w:val="single"/>
        </w:rPr>
      </w:pPr>
      <w:r w:rsidRPr="004215A8">
        <w:rPr>
          <w:rFonts w:ascii="Century Gothic" w:hAnsi="Century Gothic" w:cs="Arial"/>
          <w:b/>
          <w:sz w:val="20"/>
          <w:u w:val="single"/>
        </w:rPr>
        <w:t>Overview</w:t>
      </w:r>
    </w:p>
    <w:p w:rsidR="0095169F" w:rsidRPr="004215A8" w:rsidRDefault="0095169F" w:rsidP="0095169F">
      <w:pPr>
        <w:spacing w:after="0" w:line="240" w:lineRule="auto"/>
        <w:rPr>
          <w:rFonts w:ascii="Century Gothic" w:hAnsi="Century Gothic" w:cs="Arial"/>
          <w:b/>
          <w:sz w:val="20"/>
          <w:u w:val="single"/>
        </w:rPr>
      </w:pPr>
    </w:p>
    <w:p w:rsidR="0095169F" w:rsidRPr="004215A8" w:rsidRDefault="0095169F" w:rsidP="0095169F">
      <w:pPr>
        <w:spacing w:line="240" w:lineRule="auto"/>
        <w:rPr>
          <w:rFonts w:ascii="Century Gothic" w:hAnsi="Century Gothic" w:cs="Arial"/>
          <w:sz w:val="20"/>
        </w:rPr>
      </w:pPr>
      <w:r>
        <w:rPr>
          <w:rFonts w:ascii="Century Gothic" w:hAnsi="Century Gothic" w:cs="Arial"/>
          <w:sz w:val="20"/>
        </w:rPr>
        <w:t>The fundamental purpose of ongoing integrated planning and program review is for continuous improvement of all San Bernardino Community College District (SBCCD) Services Offices.  The SBCCD District Services Offices have developed a planning and program review prioritization of objectives process that is collaborative, meaningful, inclusive, transparent, and results in the continuous improvement of programs and services provided by the District Services Offices.  Each year begins a new planning and program review cycle where every SBCCD district service prepares a program review document which includes the prioritization of identified goals and objectives.  In addition, each objective includes actions, resources, rationale, costs, a timeline, and the person responsible for completing each objective and action.  Moreover, each objective is mapped and aligned with the SBCCD Goals and identifies the level of impact that objective may have on the District.  As illustrated in Figure 1, the process is cyclical and objectives that both include and do not include resources are prioritized at the department and division levels prior to reaching the Chancellor.</w:t>
      </w:r>
    </w:p>
    <w:p w:rsidR="0095169F" w:rsidRPr="00290E6D" w:rsidRDefault="0095169F" w:rsidP="0095169F">
      <w:pPr>
        <w:spacing w:line="240" w:lineRule="auto"/>
        <w:rPr>
          <w:rFonts w:ascii="Century Gothic" w:hAnsi="Century Gothic" w:cs="Arial"/>
          <w:sz w:val="20"/>
          <w:szCs w:val="20"/>
        </w:rPr>
      </w:pPr>
      <w:r>
        <w:rPr>
          <w:rFonts w:ascii="Century Gothic" w:hAnsi="Century Gothic" w:cs="Arial"/>
          <w:sz w:val="20"/>
        </w:rPr>
        <w:t xml:space="preserve">The District Services Planning and Program Review </w:t>
      </w:r>
      <w:r w:rsidRPr="00290E6D">
        <w:rPr>
          <w:rFonts w:ascii="Century Gothic" w:hAnsi="Century Gothic" w:cs="Arial"/>
          <w:sz w:val="20"/>
          <w:szCs w:val="20"/>
        </w:rPr>
        <w:t>Committee (D</w:t>
      </w:r>
      <w:r>
        <w:rPr>
          <w:rFonts w:ascii="Century Gothic" w:hAnsi="Century Gothic" w:cs="Arial"/>
          <w:sz w:val="20"/>
          <w:szCs w:val="20"/>
        </w:rPr>
        <w:t>S</w:t>
      </w:r>
      <w:r w:rsidRPr="00290E6D">
        <w:rPr>
          <w:rFonts w:ascii="Century Gothic" w:hAnsi="Century Gothic" w:cs="Arial"/>
          <w:sz w:val="20"/>
          <w:szCs w:val="20"/>
        </w:rPr>
        <w:t xml:space="preserve">PPRC) receives prioritized objectives from District Police, EDCT, Fiscal Services, Human Resources, KVCR, and TESS.  All objectives are prioritized through thorough group discussion and consensus of the DOPPRC.  </w:t>
      </w:r>
      <w:r w:rsidRPr="00290E6D">
        <w:rPr>
          <w:rFonts w:ascii="Century Gothic" w:hAnsi="Century Gothic"/>
          <w:sz w:val="20"/>
          <w:szCs w:val="20"/>
        </w:rPr>
        <w:t xml:space="preserve">The following criteria is used to guide the recommendations of </w:t>
      </w:r>
      <w:r>
        <w:rPr>
          <w:rFonts w:ascii="Century Gothic" w:hAnsi="Century Gothic"/>
          <w:sz w:val="20"/>
          <w:szCs w:val="20"/>
        </w:rPr>
        <w:t>district</w:t>
      </w:r>
      <w:r w:rsidRPr="00290E6D">
        <w:rPr>
          <w:rFonts w:ascii="Century Gothic" w:hAnsi="Century Gothic"/>
          <w:sz w:val="20"/>
          <w:szCs w:val="20"/>
        </w:rPr>
        <w:t xml:space="preserve"> priorities for resource allocation; impact on students</w:t>
      </w:r>
      <w:r>
        <w:rPr>
          <w:rFonts w:ascii="Century Gothic" w:hAnsi="Century Gothic"/>
          <w:sz w:val="20"/>
          <w:szCs w:val="20"/>
        </w:rPr>
        <w:t>,</w:t>
      </w:r>
      <w:r w:rsidRPr="00290E6D">
        <w:rPr>
          <w:rFonts w:ascii="Century Gothic" w:hAnsi="Century Gothic"/>
          <w:sz w:val="20"/>
          <w:szCs w:val="20"/>
        </w:rPr>
        <w:t xml:space="preserve"> mandated activities related to facilities and safety, accreditation requirements, innovation, impact on quality and comprehensiveness of program, the vision, mission, and values of the </w:t>
      </w:r>
      <w:r>
        <w:rPr>
          <w:rFonts w:ascii="Century Gothic" w:hAnsi="Century Gothic"/>
          <w:sz w:val="20"/>
          <w:szCs w:val="20"/>
        </w:rPr>
        <w:t>district</w:t>
      </w:r>
      <w:r w:rsidRPr="00290E6D">
        <w:rPr>
          <w:rFonts w:ascii="Century Gothic" w:hAnsi="Century Gothic"/>
          <w:sz w:val="20"/>
          <w:szCs w:val="20"/>
        </w:rPr>
        <w:t xml:space="preserve">, the </w:t>
      </w:r>
      <w:r>
        <w:rPr>
          <w:rFonts w:ascii="Century Gothic" w:hAnsi="Century Gothic"/>
          <w:sz w:val="20"/>
          <w:szCs w:val="20"/>
        </w:rPr>
        <w:t>District Strategic Plan</w:t>
      </w:r>
      <w:r w:rsidRPr="00290E6D">
        <w:rPr>
          <w:rFonts w:ascii="Century Gothic" w:hAnsi="Century Gothic"/>
          <w:sz w:val="20"/>
          <w:szCs w:val="20"/>
        </w:rPr>
        <w:t xml:space="preserve">, service levels, </w:t>
      </w:r>
      <w:r>
        <w:rPr>
          <w:rFonts w:ascii="Century Gothic" w:hAnsi="Century Gothic"/>
          <w:sz w:val="20"/>
          <w:szCs w:val="20"/>
        </w:rPr>
        <w:t xml:space="preserve">and </w:t>
      </w:r>
      <w:r w:rsidRPr="00290E6D">
        <w:rPr>
          <w:rFonts w:ascii="Century Gothic" w:hAnsi="Century Gothic"/>
          <w:sz w:val="20"/>
          <w:szCs w:val="20"/>
        </w:rPr>
        <w:t>effective infrastructure</w:t>
      </w:r>
      <w:r>
        <w:rPr>
          <w:rFonts w:ascii="Century Gothic" w:hAnsi="Century Gothic"/>
          <w:sz w:val="20"/>
          <w:szCs w:val="20"/>
        </w:rPr>
        <w:t>.</w:t>
      </w:r>
    </w:p>
    <w:p w:rsidR="0095169F" w:rsidRDefault="0095169F" w:rsidP="0095169F">
      <w:pPr>
        <w:spacing w:line="240" w:lineRule="auto"/>
        <w:rPr>
          <w:rFonts w:ascii="Century Gothic" w:hAnsi="Century Gothic" w:cs="Arial"/>
          <w:sz w:val="20"/>
        </w:rPr>
      </w:pPr>
      <w:r>
        <w:rPr>
          <w:rFonts w:ascii="Century Gothic" w:hAnsi="Century Gothic" w:cs="Arial"/>
          <w:sz w:val="20"/>
        </w:rPr>
        <w:t>Once the DOPPRC has completed the objective prioritization process, the Committee shares the recommendations with the District Budget Committee.  The District Budget Committee can provide the Chancellor with recommended changes to the prioritization.  The Chancellor, with advice from the Cabinet, reviews the objective priorities from the DOPPRC, and any recommendations from the District Budget Committee, and creates the final prioritized list of objectives.  In addition, a rational is also provided to the District community that explains any changes made by the Chancellor to the recommended prioritized list.</w:t>
      </w:r>
    </w:p>
    <w:p w:rsidR="009E1579" w:rsidRDefault="009E1579" w:rsidP="0095169F">
      <w:pPr>
        <w:spacing w:after="0" w:line="240" w:lineRule="auto"/>
        <w:rPr>
          <w:rFonts w:ascii="Century Gothic" w:hAnsi="Century Gothic" w:cs="Arial"/>
          <w:b/>
          <w:sz w:val="20"/>
        </w:rPr>
        <w:sectPr w:rsidR="009E1579" w:rsidSect="00086AF2">
          <w:headerReference w:type="default" r:id="rId8"/>
          <w:headerReference w:type="first" r:id="rId9"/>
          <w:pgSz w:w="12240" w:h="15840" w:code="1"/>
          <w:pgMar w:top="2520" w:right="720" w:bottom="630" w:left="720" w:header="720" w:footer="410" w:gutter="0"/>
          <w:cols w:space="720"/>
          <w:titlePg/>
          <w:docGrid w:linePitch="360"/>
        </w:sectPr>
      </w:pPr>
    </w:p>
    <w:p w:rsidR="0095169F" w:rsidRDefault="00BC1538" w:rsidP="0095169F">
      <w:pPr>
        <w:spacing w:after="0" w:line="240" w:lineRule="auto"/>
        <w:rPr>
          <w:rFonts w:ascii="Century Gothic" w:hAnsi="Century Gothic" w:cs="Arial"/>
          <w:b/>
          <w:sz w:val="20"/>
        </w:rPr>
      </w:pPr>
      <w:r w:rsidRPr="00C86F24">
        <w:rPr>
          <w:rFonts w:ascii="Century Gothic" w:hAnsi="Century Gothic" w:cs="Arial"/>
          <w:b/>
          <w:noProof/>
          <w:sz w:val="20"/>
          <w:u w:val="single"/>
        </w:rPr>
        <w:lastRenderedPageBreak/>
        <mc:AlternateContent>
          <mc:Choice Requires="wps">
            <w:drawing>
              <wp:anchor distT="45720" distB="45720" distL="114300" distR="114300" simplePos="0" relativeHeight="251665408" behindDoc="0" locked="0" layoutInCell="1" allowOverlap="1" wp14:anchorId="50DD0C67" wp14:editId="4B31BC09">
                <wp:simplePos x="0" y="0"/>
                <wp:positionH relativeFrom="margin">
                  <wp:posOffset>6697066</wp:posOffset>
                </wp:positionH>
                <wp:positionV relativeFrom="paragraph">
                  <wp:posOffset>23038</wp:posOffset>
                </wp:positionV>
                <wp:extent cx="1901952" cy="716889"/>
                <wp:effectExtent l="0" t="0" r="22225" b="26670"/>
                <wp:wrapNone/>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952" cy="716889"/>
                        </a:xfrm>
                        <a:prstGeom prst="rect">
                          <a:avLst/>
                        </a:prstGeom>
                        <a:solidFill>
                          <a:srgbClr val="FFFFFF"/>
                        </a:solidFill>
                        <a:ln w="9525">
                          <a:solidFill>
                            <a:srgbClr val="000000"/>
                          </a:solidFill>
                          <a:miter lim="800000"/>
                          <a:headEnd/>
                          <a:tailEnd/>
                        </a:ln>
                      </wps:spPr>
                      <wps:txbx>
                        <w:txbxContent>
                          <w:p w:rsidR="00BC1538" w:rsidRPr="00BC1538" w:rsidRDefault="00BC1538" w:rsidP="00BC1538">
                            <w:pPr>
                              <w:jc w:val="center"/>
                              <w:rPr>
                                <w:sz w:val="72"/>
                                <w:szCs w:val="72"/>
                              </w:rPr>
                            </w:pPr>
                            <w:r w:rsidRPr="00BC1538">
                              <w:rPr>
                                <w:sz w:val="72"/>
                                <w:szCs w:val="72"/>
                              </w:rPr>
                              <w:t>DRAFT</w:t>
                            </w:r>
                            <w:r w:rsidR="00A57790">
                              <w:rPr>
                                <w:sz w:val="72"/>
                                <w:szCs w:val="72"/>
                              </w:rPr>
                              <w:t xml:space="preserve"> </w:t>
                            </w:r>
                            <w:r w:rsidR="00596F7F">
                              <w:rPr>
                                <w:sz w:val="72"/>
                                <w:szCs w:val="72"/>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D0C67" id="_x0000_s1027" type="#_x0000_t202" style="position:absolute;margin-left:527.35pt;margin-top:1.8pt;width:149.75pt;height:56.4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">
                <v:textbox>
                  <w:txbxContent>
                    <w:p w:rsidR="00BC1538" w:rsidRPr="00BC1538" w:rsidRDefault="00BC1538" w:rsidP="00BC1538">
                      <w:pPr>
                        <w:jc w:val="center"/>
                        <w:rPr>
                          <w:sz w:val="72"/>
                          <w:szCs w:val="72"/>
                        </w:rPr>
                      </w:pPr>
                      <w:r w:rsidRPr="00BC1538">
                        <w:rPr>
                          <w:sz w:val="72"/>
                          <w:szCs w:val="72"/>
                        </w:rPr>
                        <w:t>DRAFT</w:t>
                      </w:r>
                      <w:r w:rsidR="00A57790">
                        <w:rPr>
                          <w:sz w:val="72"/>
                          <w:szCs w:val="72"/>
                        </w:rPr>
                        <w:t xml:space="preserve"> </w:t>
                      </w:r>
                      <w:r w:rsidR="00596F7F">
                        <w:rPr>
                          <w:sz w:val="72"/>
                          <w:szCs w:val="72"/>
                        </w:rPr>
                        <w:t>5</w:t>
                      </w:r>
                    </w:p>
                  </w:txbxContent>
                </v:textbox>
                <w10:wrap anchorx="margin"/>
              </v:shape>
            </w:pict>
          </mc:Fallback>
        </mc:AlternateContent>
      </w:r>
      <w:r w:rsidR="0095169F" w:rsidRPr="002A334A">
        <w:rPr>
          <w:rFonts w:ascii="Century Gothic" w:hAnsi="Century Gothic" w:cs="Arial"/>
          <w:b/>
          <w:sz w:val="20"/>
        </w:rPr>
        <w:t xml:space="preserve">Figure 1: SBCCD </w:t>
      </w:r>
      <w:r w:rsidR="0095169F">
        <w:rPr>
          <w:rFonts w:ascii="Century Gothic" w:hAnsi="Century Gothic" w:cs="Arial"/>
          <w:b/>
          <w:sz w:val="20"/>
        </w:rPr>
        <w:t xml:space="preserve">Services </w:t>
      </w:r>
      <w:r w:rsidR="0095169F" w:rsidRPr="002A334A">
        <w:rPr>
          <w:rFonts w:ascii="Century Gothic" w:hAnsi="Century Gothic" w:cs="Arial"/>
          <w:b/>
          <w:sz w:val="20"/>
        </w:rPr>
        <w:t>Offices Planning and Program Review Process for Prioritizing Objectives</w:t>
      </w:r>
      <w:r w:rsidR="0095169F">
        <w:rPr>
          <w:rFonts w:ascii="Century Gothic" w:hAnsi="Century Gothic" w:cs="Arial"/>
          <w:b/>
          <w:sz w:val="20"/>
        </w:rPr>
        <w:t>.</w:t>
      </w:r>
    </w:p>
    <w:p w:rsidR="0095169F" w:rsidRDefault="0095169F" w:rsidP="0095169F">
      <w:pPr>
        <w:spacing w:after="0" w:line="240" w:lineRule="auto"/>
        <w:rPr>
          <w:rFonts w:ascii="Century Gothic" w:hAnsi="Century Gothic" w:cs="Arial"/>
          <w:b/>
          <w:sz w:val="20"/>
        </w:rPr>
      </w:pPr>
    </w:p>
    <w:p w:rsidR="0016491D" w:rsidRPr="004215A8" w:rsidRDefault="00BC1538" w:rsidP="009E1579">
      <w:pPr>
        <w:tabs>
          <w:tab w:val="center" w:pos="5400"/>
          <w:tab w:val="left" w:pos="9840"/>
        </w:tabs>
        <w:spacing w:after="0" w:line="240" w:lineRule="auto"/>
        <w:rPr>
          <w:rFonts w:ascii="Century Gothic" w:hAnsi="Century Gothic"/>
          <w:sz w:val="20"/>
        </w:rPr>
      </w:pPr>
      <w:r w:rsidRPr="00692FC1">
        <w:rPr>
          <w:rFonts w:ascii="Century Gothic" w:hAnsi="Century Gothic" w:cs="Arial"/>
          <w:b/>
          <w:noProof/>
          <w:sz w:val="20"/>
          <w:u w:val="single"/>
        </w:rPr>
        <mc:AlternateContent>
          <mc:Choice Requires="wps">
            <w:drawing>
              <wp:anchor distT="45720" distB="45720" distL="114300" distR="114300" simplePos="0" relativeHeight="251661312" behindDoc="0" locked="0" layoutInCell="1" allowOverlap="1" wp14:anchorId="343450C6" wp14:editId="560B9D30">
                <wp:simplePos x="0" y="0"/>
                <wp:positionH relativeFrom="margin">
                  <wp:posOffset>5987491</wp:posOffset>
                </wp:positionH>
                <wp:positionV relativeFrom="paragraph">
                  <wp:posOffset>4203421</wp:posOffset>
                </wp:positionV>
                <wp:extent cx="3407817" cy="2376525"/>
                <wp:effectExtent l="0" t="0" r="21590"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7817" cy="2376525"/>
                        </a:xfrm>
                        <a:prstGeom prst="rect">
                          <a:avLst/>
                        </a:prstGeom>
                        <a:solidFill>
                          <a:srgbClr val="FFFFFF"/>
                        </a:solidFill>
                        <a:ln w="9525">
                          <a:solidFill>
                            <a:srgbClr val="000000"/>
                          </a:solidFill>
                          <a:miter lim="800000"/>
                          <a:headEnd/>
                          <a:tailEnd/>
                        </a:ln>
                      </wps:spPr>
                      <wps:txbx>
                        <w:txbxContent>
                          <w:p w:rsidR="00692FC1" w:rsidRPr="00692FC1" w:rsidRDefault="00692FC1" w:rsidP="00692FC1">
                            <w:pPr>
                              <w:spacing w:after="0" w:line="240" w:lineRule="auto"/>
                              <w:rPr>
                                <w:b/>
                                <w:sz w:val="18"/>
                                <w:szCs w:val="18"/>
                                <w:u w:val="single"/>
                              </w:rPr>
                            </w:pPr>
                            <w:r w:rsidRPr="00692FC1">
                              <w:rPr>
                                <w:b/>
                                <w:sz w:val="18"/>
                                <w:szCs w:val="18"/>
                                <w:u w:val="single"/>
                              </w:rPr>
                              <w:t>Suggestions as of 2-</w:t>
                            </w:r>
                            <w:r w:rsidR="00596F7F">
                              <w:rPr>
                                <w:b/>
                                <w:sz w:val="18"/>
                                <w:szCs w:val="18"/>
                                <w:u w:val="single"/>
                              </w:rPr>
                              <w:t>23</w:t>
                            </w:r>
                            <w:r w:rsidRPr="00692FC1">
                              <w:rPr>
                                <w:b/>
                                <w:sz w:val="18"/>
                                <w:szCs w:val="18"/>
                                <w:u w:val="single"/>
                              </w:rPr>
                              <w:t>-16</w:t>
                            </w:r>
                          </w:p>
                          <w:p w:rsidR="00692FC1" w:rsidRDefault="00BC1538" w:rsidP="00692FC1">
                            <w:pPr>
                              <w:pStyle w:val="ListParagraph"/>
                              <w:numPr>
                                <w:ilvl w:val="0"/>
                                <w:numId w:val="2"/>
                              </w:numPr>
                              <w:spacing w:after="0" w:line="240" w:lineRule="auto"/>
                              <w:ind w:left="90" w:hanging="90"/>
                              <w:rPr>
                                <w:sz w:val="18"/>
                                <w:szCs w:val="18"/>
                              </w:rPr>
                            </w:pPr>
                            <w:r>
                              <w:rPr>
                                <w:sz w:val="18"/>
                                <w:szCs w:val="18"/>
                              </w:rPr>
                              <w:t>Have academic senate, classified senate, and student senate representation from each college on committee. Include a CTA and CSEA representative.</w:t>
                            </w:r>
                          </w:p>
                          <w:p w:rsidR="00692FC1" w:rsidRDefault="00692FC1" w:rsidP="00692FC1">
                            <w:pPr>
                              <w:pStyle w:val="ListParagraph"/>
                              <w:numPr>
                                <w:ilvl w:val="0"/>
                                <w:numId w:val="2"/>
                              </w:numPr>
                              <w:spacing w:after="0" w:line="240" w:lineRule="auto"/>
                              <w:ind w:left="90" w:hanging="90"/>
                              <w:rPr>
                                <w:sz w:val="18"/>
                                <w:szCs w:val="18"/>
                              </w:rPr>
                            </w:pPr>
                            <w:r>
                              <w:rPr>
                                <w:sz w:val="18"/>
                                <w:szCs w:val="18"/>
                              </w:rPr>
                              <w:t>Refine program review question 7 on how each area services colleges</w:t>
                            </w:r>
                          </w:p>
                          <w:p w:rsidR="00692FC1" w:rsidRDefault="00692FC1" w:rsidP="00692FC1">
                            <w:pPr>
                              <w:pStyle w:val="ListParagraph"/>
                              <w:numPr>
                                <w:ilvl w:val="0"/>
                                <w:numId w:val="2"/>
                              </w:numPr>
                              <w:spacing w:after="0" w:line="240" w:lineRule="auto"/>
                              <w:ind w:left="90" w:hanging="90"/>
                              <w:rPr>
                                <w:sz w:val="18"/>
                                <w:szCs w:val="18"/>
                              </w:rPr>
                            </w:pPr>
                            <w:r>
                              <w:rPr>
                                <w:sz w:val="18"/>
                                <w:szCs w:val="18"/>
                              </w:rPr>
                              <w:t>Add budgeting question on how the resource request impacts colleges.</w:t>
                            </w:r>
                          </w:p>
                          <w:p w:rsidR="00BC1538" w:rsidRDefault="00BC1538" w:rsidP="00692FC1">
                            <w:pPr>
                              <w:pStyle w:val="ListParagraph"/>
                              <w:numPr>
                                <w:ilvl w:val="0"/>
                                <w:numId w:val="2"/>
                              </w:numPr>
                              <w:spacing w:after="0" w:line="240" w:lineRule="auto"/>
                              <w:ind w:left="90" w:hanging="90"/>
                              <w:rPr>
                                <w:sz w:val="18"/>
                                <w:szCs w:val="18"/>
                              </w:rPr>
                            </w:pPr>
                            <w:r>
                              <w:rPr>
                                <w:sz w:val="18"/>
                                <w:szCs w:val="18"/>
                              </w:rPr>
                              <w:t>Develop a process to include in District Services PPR where colleges can request District Services positions and resources.</w:t>
                            </w:r>
                          </w:p>
                          <w:p w:rsidR="00BC1538" w:rsidRDefault="00BC1538" w:rsidP="00692FC1">
                            <w:pPr>
                              <w:pStyle w:val="ListParagraph"/>
                              <w:numPr>
                                <w:ilvl w:val="0"/>
                                <w:numId w:val="2"/>
                              </w:numPr>
                              <w:spacing w:after="0" w:line="240" w:lineRule="auto"/>
                              <w:ind w:left="90" w:hanging="90"/>
                              <w:rPr>
                                <w:sz w:val="18"/>
                                <w:szCs w:val="18"/>
                              </w:rPr>
                            </w:pPr>
                            <w:r>
                              <w:rPr>
                                <w:sz w:val="18"/>
                                <w:szCs w:val="18"/>
                              </w:rPr>
                              <w:t>Develop a process for emergency requests.</w:t>
                            </w:r>
                          </w:p>
                          <w:p w:rsidR="00BC1538" w:rsidRDefault="00BC1538" w:rsidP="00692FC1">
                            <w:pPr>
                              <w:pStyle w:val="ListParagraph"/>
                              <w:numPr>
                                <w:ilvl w:val="0"/>
                                <w:numId w:val="2"/>
                              </w:numPr>
                              <w:spacing w:after="0" w:line="240" w:lineRule="auto"/>
                              <w:ind w:left="90" w:hanging="90"/>
                              <w:rPr>
                                <w:sz w:val="18"/>
                                <w:szCs w:val="18"/>
                              </w:rPr>
                            </w:pPr>
                            <w:r>
                              <w:rPr>
                                <w:sz w:val="18"/>
                                <w:szCs w:val="18"/>
                              </w:rPr>
                              <w:t>Ensure that PPR questions on resource requests include a needs assessment and impact analysis.</w:t>
                            </w:r>
                          </w:p>
                          <w:p w:rsidR="00596F7F" w:rsidRPr="00692FC1" w:rsidRDefault="00596F7F" w:rsidP="00692FC1">
                            <w:pPr>
                              <w:pStyle w:val="ListParagraph"/>
                              <w:numPr>
                                <w:ilvl w:val="0"/>
                                <w:numId w:val="2"/>
                              </w:numPr>
                              <w:spacing w:after="0" w:line="240" w:lineRule="auto"/>
                              <w:ind w:left="90" w:hanging="90"/>
                              <w:rPr>
                                <w:sz w:val="18"/>
                                <w:szCs w:val="18"/>
                              </w:rPr>
                            </w:pPr>
                            <w:r>
                              <w:rPr>
                                <w:sz w:val="18"/>
                                <w:szCs w:val="18"/>
                              </w:rPr>
                              <w:t>Overlap between District plans and District services program review (Objectives are mapped to DSP).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450C6" id="_x0000_s1028" type="#_x0000_t202" style="position:absolute;margin-left:471.45pt;margin-top:331pt;width:268.35pt;height:187.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">
                <v:textbox>
                  <w:txbxContent>
                    <w:p w:rsidR="00692FC1" w:rsidRPr="00692FC1" w:rsidRDefault="00692FC1" w:rsidP="00692FC1">
                      <w:pPr>
                        <w:spacing w:after="0" w:line="240" w:lineRule="auto"/>
                        <w:rPr>
                          <w:b/>
                          <w:sz w:val="18"/>
                          <w:szCs w:val="18"/>
                          <w:u w:val="single"/>
                        </w:rPr>
                      </w:pPr>
                      <w:r w:rsidRPr="00692FC1">
                        <w:rPr>
                          <w:b/>
                          <w:sz w:val="18"/>
                          <w:szCs w:val="18"/>
                          <w:u w:val="single"/>
                        </w:rPr>
                        <w:t>Suggestions as of 2-</w:t>
                      </w:r>
                      <w:r w:rsidR="00596F7F">
                        <w:rPr>
                          <w:b/>
                          <w:sz w:val="18"/>
                          <w:szCs w:val="18"/>
                          <w:u w:val="single"/>
                        </w:rPr>
                        <w:t>23</w:t>
                      </w:r>
                      <w:r w:rsidRPr="00692FC1">
                        <w:rPr>
                          <w:b/>
                          <w:sz w:val="18"/>
                          <w:szCs w:val="18"/>
                          <w:u w:val="single"/>
                        </w:rPr>
                        <w:t>-16</w:t>
                      </w:r>
                    </w:p>
                    <w:p w:rsidR="00692FC1" w:rsidRDefault="00BC1538" w:rsidP="00692FC1">
                      <w:pPr>
                        <w:pStyle w:val="ListParagraph"/>
                        <w:numPr>
                          <w:ilvl w:val="0"/>
                          <w:numId w:val="2"/>
                        </w:numPr>
                        <w:spacing w:after="0" w:line="240" w:lineRule="auto"/>
                        <w:ind w:left="90" w:hanging="90"/>
                        <w:rPr>
                          <w:sz w:val="18"/>
                          <w:szCs w:val="18"/>
                        </w:rPr>
                      </w:pPr>
                      <w:r>
                        <w:rPr>
                          <w:sz w:val="18"/>
                          <w:szCs w:val="18"/>
                        </w:rPr>
                        <w:t>Have academic senate, classified senate, and student senate representation from each college on committee. Include a CTA and CSEA representative.</w:t>
                      </w:r>
                    </w:p>
                    <w:p w:rsidR="00692FC1" w:rsidRDefault="00692FC1" w:rsidP="00692FC1">
                      <w:pPr>
                        <w:pStyle w:val="ListParagraph"/>
                        <w:numPr>
                          <w:ilvl w:val="0"/>
                          <w:numId w:val="2"/>
                        </w:numPr>
                        <w:spacing w:after="0" w:line="240" w:lineRule="auto"/>
                        <w:ind w:left="90" w:hanging="90"/>
                        <w:rPr>
                          <w:sz w:val="18"/>
                          <w:szCs w:val="18"/>
                        </w:rPr>
                      </w:pPr>
                      <w:r>
                        <w:rPr>
                          <w:sz w:val="18"/>
                          <w:szCs w:val="18"/>
                        </w:rPr>
                        <w:t>Refine program review question 7 on how each area services colleges</w:t>
                      </w:r>
                    </w:p>
                    <w:p w:rsidR="00692FC1" w:rsidRDefault="00692FC1" w:rsidP="00692FC1">
                      <w:pPr>
                        <w:pStyle w:val="ListParagraph"/>
                        <w:numPr>
                          <w:ilvl w:val="0"/>
                          <w:numId w:val="2"/>
                        </w:numPr>
                        <w:spacing w:after="0" w:line="240" w:lineRule="auto"/>
                        <w:ind w:left="90" w:hanging="90"/>
                        <w:rPr>
                          <w:sz w:val="18"/>
                          <w:szCs w:val="18"/>
                        </w:rPr>
                      </w:pPr>
                      <w:r>
                        <w:rPr>
                          <w:sz w:val="18"/>
                          <w:szCs w:val="18"/>
                        </w:rPr>
                        <w:t>Add budgeting question on how the resource request impacts colleges.</w:t>
                      </w:r>
                    </w:p>
                    <w:p w:rsidR="00BC1538" w:rsidRDefault="00BC1538" w:rsidP="00692FC1">
                      <w:pPr>
                        <w:pStyle w:val="ListParagraph"/>
                        <w:numPr>
                          <w:ilvl w:val="0"/>
                          <w:numId w:val="2"/>
                        </w:numPr>
                        <w:spacing w:after="0" w:line="240" w:lineRule="auto"/>
                        <w:ind w:left="90" w:hanging="90"/>
                        <w:rPr>
                          <w:sz w:val="18"/>
                          <w:szCs w:val="18"/>
                        </w:rPr>
                      </w:pPr>
                      <w:r>
                        <w:rPr>
                          <w:sz w:val="18"/>
                          <w:szCs w:val="18"/>
                        </w:rPr>
                        <w:t>Develop a process to include in District Services PPR where colleges can request District Services positions and resources.</w:t>
                      </w:r>
                    </w:p>
                    <w:p w:rsidR="00BC1538" w:rsidRDefault="00BC1538" w:rsidP="00692FC1">
                      <w:pPr>
                        <w:pStyle w:val="ListParagraph"/>
                        <w:numPr>
                          <w:ilvl w:val="0"/>
                          <w:numId w:val="2"/>
                        </w:numPr>
                        <w:spacing w:after="0" w:line="240" w:lineRule="auto"/>
                        <w:ind w:left="90" w:hanging="90"/>
                        <w:rPr>
                          <w:sz w:val="18"/>
                          <w:szCs w:val="18"/>
                        </w:rPr>
                      </w:pPr>
                      <w:r>
                        <w:rPr>
                          <w:sz w:val="18"/>
                          <w:szCs w:val="18"/>
                        </w:rPr>
                        <w:t>Develop a process for emergency requests.</w:t>
                      </w:r>
                    </w:p>
                    <w:p w:rsidR="00BC1538" w:rsidRDefault="00BC1538" w:rsidP="00692FC1">
                      <w:pPr>
                        <w:pStyle w:val="ListParagraph"/>
                        <w:numPr>
                          <w:ilvl w:val="0"/>
                          <w:numId w:val="2"/>
                        </w:numPr>
                        <w:spacing w:after="0" w:line="240" w:lineRule="auto"/>
                        <w:ind w:left="90" w:hanging="90"/>
                        <w:rPr>
                          <w:sz w:val="18"/>
                          <w:szCs w:val="18"/>
                        </w:rPr>
                      </w:pPr>
                      <w:r>
                        <w:rPr>
                          <w:sz w:val="18"/>
                          <w:szCs w:val="18"/>
                        </w:rPr>
                        <w:t>Ensure that PPR questions on resource requests include a needs assessment and impact analysis.</w:t>
                      </w:r>
                    </w:p>
                    <w:p w:rsidR="00596F7F" w:rsidRPr="00692FC1" w:rsidRDefault="00596F7F" w:rsidP="00692FC1">
                      <w:pPr>
                        <w:pStyle w:val="ListParagraph"/>
                        <w:numPr>
                          <w:ilvl w:val="0"/>
                          <w:numId w:val="2"/>
                        </w:numPr>
                        <w:spacing w:after="0" w:line="240" w:lineRule="auto"/>
                        <w:ind w:left="90" w:hanging="90"/>
                        <w:rPr>
                          <w:sz w:val="18"/>
                          <w:szCs w:val="18"/>
                        </w:rPr>
                      </w:pPr>
                      <w:r>
                        <w:rPr>
                          <w:sz w:val="18"/>
                          <w:szCs w:val="18"/>
                        </w:rPr>
                        <w:t>Overlap between District plans and District services program review (Objectives are mapped to DSP).</w:t>
                      </w:r>
                    </w:p>
                  </w:txbxContent>
                </v:textbox>
                <w10:wrap anchorx="margin"/>
              </v:shape>
            </w:pict>
          </mc:Fallback>
        </mc:AlternateContent>
      </w:r>
      <w:r w:rsidR="009E1579" w:rsidRPr="00692FC1">
        <w:rPr>
          <w:rFonts w:ascii="Century Gothic" w:hAnsi="Century Gothic" w:cs="Arial"/>
          <w:b/>
          <w:noProof/>
          <w:sz w:val="20"/>
          <w:u w:val="single"/>
        </w:rPr>
        <mc:AlternateContent>
          <mc:Choice Requires="wps">
            <w:drawing>
              <wp:anchor distT="45720" distB="45720" distL="114300" distR="114300" simplePos="0" relativeHeight="251663360" behindDoc="0" locked="0" layoutInCell="1" allowOverlap="1" wp14:anchorId="169A0B70" wp14:editId="2EB588BA">
                <wp:simplePos x="0" y="0"/>
                <wp:positionH relativeFrom="margin">
                  <wp:posOffset>-259690</wp:posOffset>
                </wp:positionH>
                <wp:positionV relativeFrom="paragraph">
                  <wp:posOffset>4883735</wp:posOffset>
                </wp:positionV>
                <wp:extent cx="2487168" cy="1726006"/>
                <wp:effectExtent l="0" t="0" r="27940" b="26670"/>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168" cy="1726006"/>
                        </a:xfrm>
                        <a:prstGeom prst="rect">
                          <a:avLst/>
                        </a:prstGeom>
                        <a:solidFill>
                          <a:srgbClr val="FFFFFF"/>
                        </a:solidFill>
                        <a:ln w="9525">
                          <a:solidFill>
                            <a:srgbClr val="000000"/>
                          </a:solidFill>
                          <a:miter lim="800000"/>
                          <a:headEnd/>
                          <a:tailEnd/>
                        </a:ln>
                      </wps:spPr>
                      <wps:txbx>
                        <w:txbxContent>
                          <w:p w:rsidR="009E1579" w:rsidRPr="00692FC1" w:rsidRDefault="009E1579" w:rsidP="009E1579">
                            <w:pPr>
                              <w:spacing w:after="0" w:line="240" w:lineRule="auto"/>
                              <w:rPr>
                                <w:b/>
                                <w:sz w:val="18"/>
                                <w:szCs w:val="18"/>
                                <w:u w:val="single"/>
                              </w:rPr>
                            </w:pPr>
                            <w:r>
                              <w:rPr>
                                <w:b/>
                                <w:sz w:val="18"/>
                                <w:szCs w:val="18"/>
                                <w:u w:val="single"/>
                              </w:rPr>
                              <w:t>Groups Met with</w:t>
                            </w:r>
                            <w:r w:rsidRPr="00692FC1">
                              <w:rPr>
                                <w:b/>
                                <w:sz w:val="18"/>
                                <w:szCs w:val="18"/>
                                <w:u w:val="single"/>
                              </w:rPr>
                              <w:t xml:space="preserve"> as of 2-</w:t>
                            </w:r>
                            <w:r w:rsidR="00596F7F">
                              <w:rPr>
                                <w:b/>
                                <w:sz w:val="18"/>
                                <w:szCs w:val="18"/>
                                <w:u w:val="single"/>
                              </w:rPr>
                              <w:t>23</w:t>
                            </w:r>
                            <w:r w:rsidRPr="00692FC1">
                              <w:rPr>
                                <w:b/>
                                <w:sz w:val="18"/>
                                <w:szCs w:val="18"/>
                                <w:u w:val="single"/>
                              </w:rPr>
                              <w:t>-16</w:t>
                            </w:r>
                          </w:p>
                          <w:p w:rsidR="009E1579" w:rsidRDefault="009E1579" w:rsidP="009E1579">
                            <w:pPr>
                              <w:pStyle w:val="ListParagraph"/>
                              <w:numPr>
                                <w:ilvl w:val="0"/>
                                <w:numId w:val="2"/>
                              </w:numPr>
                              <w:spacing w:after="0" w:line="240" w:lineRule="auto"/>
                              <w:ind w:left="90" w:hanging="90"/>
                              <w:rPr>
                                <w:sz w:val="18"/>
                                <w:szCs w:val="18"/>
                              </w:rPr>
                            </w:pPr>
                            <w:r>
                              <w:rPr>
                                <w:sz w:val="18"/>
                                <w:szCs w:val="18"/>
                              </w:rPr>
                              <w:t>CHC Planning and Program Review Committee</w:t>
                            </w:r>
                          </w:p>
                          <w:p w:rsidR="009E1579" w:rsidRDefault="009E1579" w:rsidP="009E1579">
                            <w:pPr>
                              <w:pStyle w:val="ListParagraph"/>
                              <w:numPr>
                                <w:ilvl w:val="0"/>
                                <w:numId w:val="2"/>
                              </w:numPr>
                              <w:spacing w:after="0" w:line="240" w:lineRule="auto"/>
                              <w:ind w:left="90" w:hanging="90"/>
                              <w:rPr>
                                <w:sz w:val="18"/>
                                <w:szCs w:val="18"/>
                              </w:rPr>
                            </w:pPr>
                            <w:r>
                              <w:rPr>
                                <w:sz w:val="18"/>
                                <w:szCs w:val="18"/>
                              </w:rPr>
                              <w:t>SBVC Planning and Program Review Committee</w:t>
                            </w:r>
                          </w:p>
                          <w:p w:rsidR="00596F7F" w:rsidRDefault="00596F7F" w:rsidP="009E1579">
                            <w:pPr>
                              <w:pStyle w:val="ListParagraph"/>
                              <w:numPr>
                                <w:ilvl w:val="0"/>
                                <w:numId w:val="2"/>
                              </w:numPr>
                              <w:spacing w:after="0" w:line="240" w:lineRule="auto"/>
                              <w:ind w:left="90" w:hanging="90"/>
                              <w:rPr>
                                <w:sz w:val="18"/>
                                <w:szCs w:val="18"/>
                              </w:rPr>
                            </w:pPr>
                            <w:r>
                              <w:rPr>
                                <w:sz w:val="18"/>
                                <w:szCs w:val="18"/>
                              </w:rPr>
                              <w:t>Crafton Council</w:t>
                            </w:r>
                          </w:p>
                          <w:p w:rsidR="00596F7F" w:rsidRDefault="00596F7F" w:rsidP="009E1579">
                            <w:pPr>
                              <w:pStyle w:val="ListParagraph"/>
                              <w:numPr>
                                <w:ilvl w:val="0"/>
                                <w:numId w:val="2"/>
                              </w:numPr>
                              <w:spacing w:after="0" w:line="240" w:lineRule="auto"/>
                              <w:ind w:left="90" w:hanging="90"/>
                              <w:rPr>
                                <w:sz w:val="18"/>
                                <w:szCs w:val="18"/>
                              </w:rPr>
                            </w:pPr>
                            <w:r>
                              <w:rPr>
                                <w:sz w:val="18"/>
                                <w:szCs w:val="18"/>
                              </w:rPr>
                              <w:t>SBVC Academic Senate</w:t>
                            </w:r>
                          </w:p>
                          <w:p w:rsidR="009E1579" w:rsidRDefault="009E1579" w:rsidP="009E1579">
                            <w:pPr>
                              <w:spacing w:after="0" w:line="240" w:lineRule="auto"/>
                              <w:rPr>
                                <w:sz w:val="18"/>
                                <w:szCs w:val="18"/>
                              </w:rPr>
                            </w:pPr>
                          </w:p>
                          <w:p w:rsidR="009E1579" w:rsidRPr="00692FC1" w:rsidRDefault="009E1579" w:rsidP="009E1579">
                            <w:pPr>
                              <w:spacing w:after="0" w:line="240" w:lineRule="auto"/>
                              <w:rPr>
                                <w:b/>
                                <w:sz w:val="18"/>
                                <w:szCs w:val="18"/>
                                <w:u w:val="single"/>
                              </w:rPr>
                            </w:pPr>
                            <w:r>
                              <w:rPr>
                                <w:b/>
                                <w:sz w:val="18"/>
                                <w:szCs w:val="18"/>
                                <w:u w:val="single"/>
                              </w:rPr>
                              <w:t>Future Meetings</w:t>
                            </w:r>
                          </w:p>
                          <w:p w:rsidR="009E1579" w:rsidRDefault="009E1579" w:rsidP="009E1579">
                            <w:pPr>
                              <w:pStyle w:val="ListParagraph"/>
                              <w:numPr>
                                <w:ilvl w:val="0"/>
                                <w:numId w:val="2"/>
                              </w:numPr>
                              <w:spacing w:after="0" w:line="240" w:lineRule="auto"/>
                              <w:ind w:left="90" w:hanging="90"/>
                              <w:rPr>
                                <w:sz w:val="18"/>
                                <w:szCs w:val="18"/>
                              </w:rPr>
                            </w:pPr>
                            <w:r>
                              <w:rPr>
                                <w:sz w:val="18"/>
                                <w:szCs w:val="18"/>
                              </w:rPr>
                              <w:t>SBVC College Council - ?</w:t>
                            </w:r>
                          </w:p>
                          <w:p w:rsidR="009E1579" w:rsidRDefault="009E1579" w:rsidP="009E1579">
                            <w:pPr>
                              <w:pStyle w:val="ListParagraph"/>
                              <w:numPr>
                                <w:ilvl w:val="0"/>
                                <w:numId w:val="2"/>
                              </w:numPr>
                              <w:spacing w:after="0" w:line="240" w:lineRule="auto"/>
                              <w:ind w:left="90" w:hanging="90"/>
                              <w:rPr>
                                <w:sz w:val="18"/>
                                <w:szCs w:val="18"/>
                              </w:rPr>
                            </w:pPr>
                            <w:r>
                              <w:rPr>
                                <w:sz w:val="18"/>
                                <w:szCs w:val="18"/>
                              </w:rPr>
                              <w:t>CHC Academic Senate - ?</w:t>
                            </w:r>
                          </w:p>
                          <w:p w:rsidR="009E1579" w:rsidRDefault="009E1579" w:rsidP="009E1579">
                            <w:pPr>
                              <w:pStyle w:val="ListParagraph"/>
                              <w:numPr>
                                <w:ilvl w:val="0"/>
                                <w:numId w:val="2"/>
                              </w:numPr>
                              <w:spacing w:after="0" w:line="240" w:lineRule="auto"/>
                              <w:ind w:left="90" w:hanging="90"/>
                              <w:rPr>
                                <w:sz w:val="18"/>
                                <w:szCs w:val="18"/>
                              </w:rPr>
                            </w:pPr>
                            <w:r>
                              <w:rPr>
                                <w:sz w:val="18"/>
                                <w:szCs w:val="18"/>
                              </w:rPr>
                              <w:t xml:space="preserve">CHC Classified Senate </w:t>
                            </w:r>
                            <w:r w:rsidR="00E96B41">
                              <w:rPr>
                                <w:sz w:val="18"/>
                                <w:szCs w:val="18"/>
                              </w:rPr>
                              <w:t>–</w:t>
                            </w:r>
                            <w:r>
                              <w:rPr>
                                <w:sz w:val="18"/>
                                <w:szCs w:val="18"/>
                              </w:rPr>
                              <w:t xml:space="preserve"> </w:t>
                            </w:r>
                            <w:r w:rsidR="00E96B41">
                              <w:rPr>
                                <w:sz w:val="18"/>
                                <w:szCs w:val="18"/>
                              </w:rPr>
                              <w:t>2-</w:t>
                            </w:r>
                            <w:r w:rsidR="00596F7F">
                              <w:rPr>
                                <w:sz w:val="18"/>
                                <w:szCs w:val="18"/>
                              </w:rPr>
                              <w:t>25</w:t>
                            </w:r>
                            <w:r w:rsidR="00E96B41">
                              <w:rPr>
                                <w:sz w:val="18"/>
                                <w:szCs w:val="18"/>
                              </w:rPr>
                              <w:t>-16 at 2PM</w:t>
                            </w:r>
                          </w:p>
                          <w:p w:rsidR="009E1579" w:rsidRDefault="009E1579" w:rsidP="009E1579">
                            <w:pPr>
                              <w:pStyle w:val="ListParagraph"/>
                              <w:numPr>
                                <w:ilvl w:val="0"/>
                                <w:numId w:val="2"/>
                              </w:numPr>
                              <w:spacing w:after="0" w:line="240" w:lineRule="auto"/>
                              <w:ind w:left="90" w:hanging="90"/>
                              <w:rPr>
                                <w:sz w:val="18"/>
                                <w:szCs w:val="18"/>
                              </w:rPr>
                            </w:pPr>
                            <w:r>
                              <w:rPr>
                                <w:sz w:val="18"/>
                                <w:szCs w:val="18"/>
                              </w:rPr>
                              <w:t>SBVC Classified Senate - ?</w:t>
                            </w:r>
                          </w:p>
                          <w:p w:rsidR="009E1579" w:rsidRPr="009E1579" w:rsidRDefault="009E1579" w:rsidP="009E1579">
                            <w:pPr>
                              <w:spacing w:after="0" w:line="240" w:lineRule="auto"/>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A0B70" id="_x0000_s1029" type="#_x0000_t202" style="position:absolute;margin-left:-20.45pt;margin-top:384.55pt;width:195.85pt;height:135.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">
                <v:textbox>
                  <w:txbxContent>
                    <w:p w:rsidR="009E1579" w:rsidRPr="00692FC1" w:rsidRDefault="009E1579" w:rsidP="009E1579">
                      <w:pPr>
                        <w:spacing w:after="0" w:line="240" w:lineRule="auto"/>
                        <w:rPr>
                          <w:b/>
                          <w:sz w:val="18"/>
                          <w:szCs w:val="18"/>
                          <w:u w:val="single"/>
                        </w:rPr>
                      </w:pPr>
                      <w:r>
                        <w:rPr>
                          <w:b/>
                          <w:sz w:val="18"/>
                          <w:szCs w:val="18"/>
                          <w:u w:val="single"/>
                        </w:rPr>
                        <w:t>Groups Met with</w:t>
                      </w:r>
                      <w:r w:rsidRPr="00692FC1">
                        <w:rPr>
                          <w:b/>
                          <w:sz w:val="18"/>
                          <w:szCs w:val="18"/>
                          <w:u w:val="single"/>
                        </w:rPr>
                        <w:t xml:space="preserve"> as of 2-</w:t>
                      </w:r>
                      <w:r w:rsidR="00596F7F">
                        <w:rPr>
                          <w:b/>
                          <w:sz w:val="18"/>
                          <w:szCs w:val="18"/>
                          <w:u w:val="single"/>
                        </w:rPr>
                        <w:t>23</w:t>
                      </w:r>
                      <w:r w:rsidRPr="00692FC1">
                        <w:rPr>
                          <w:b/>
                          <w:sz w:val="18"/>
                          <w:szCs w:val="18"/>
                          <w:u w:val="single"/>
                        </w:rPr>
                        <w:t>-16</w:t>
                      </w:r>
                    </w:p>
                    <w:p w:rsidR="009E1579" w:rsidRDefault="009E1579" w:rsidP="009E1579">
                      <w:pPr>
                        <w:pStyle w:val="ListParagraph"/>
                        <w:numPr>
                          <w:ilvl w:val="0"/>
                          <w:numId w:val="2"/>
                        </w:numPr>
                        <w:spacing w:after="0" w:line="240" w:lineRule="auto"/>
                        <w:ind w:left="90" w:hanging="90"/>
                        <w:rPr>
                          <w:sz w:val="18"/>
                          <w:szCs w:val="18"/>
                        </w:rPr>
                      </w:pPr>
                      <w:r>
                        <w:rPr>
                          <w:sz w:val="18"/>
                          <w:szCs w:val="18"/>
                        </w:rPr>
                        <w:t>CHC Planning and Program Review Committee</w:t>
                      </w:r>
                    </w:p>
                    <w:p w:rsidR="009E1579" w:rsidRDefault="009E1579" w:rsidP="009E1579">
                      <w:pPr>
                        <w:pStyle w:val="ListParagraph"/>
                        <w:numPr>
                          <w:ilvl w:val="0"/>
                          <w:numId w:val="2"/>
                        </w:numPr>
                        <w:spacing w:after="0" w:line="240" w:lineRule="auto"/>
                        <w:ind w:left="90" w:hanging="90"/>
                        <w:rPr>
                          <w:sz w:val="18"/>
                          <w:szCs w:val="18"/>
                        </w:rPr>
                      </w:pPr>
                      <w:r>
                        <w:rPr>
                          <w:sz w:val="18"/>
                          <w:szCs w:val="18"/>
                        </w:rPr>
                        <w:t>SBVC Planning and Program Review Committee</w:t>
                      </w:r>
                    </w:p>
                    <w:p w:rsidR="00596F7F" w:rsidRDefault="00596F7F" w:rsidP="009E1579">
                      <w:pPr>
                        <w:pStyle w:val="ListParagraph"/>
                        <w:numPr>
                          <w:ilvl w:val="0"/>
                          <w:numId w:val="2"/>
                        </w:numPr>
                        <w:spacing w:after="0" w:line="240" w:lineRule="auto"/>
                        <w:ind w:left="90" w:hanging="90"/>
                        <w:rPr>
                          <w:sz w:val="18"/>
                          <w:szCs w:val="18"/>
                        </w:rPr>
                      </w:pPr>
                      <w:r>
                        <w:rPr>
                          <w:sz w:val="18"/>
                          <w:szCs w:val="18"/>
                        </w:rPr>
                        <w:t>Crafton Council</w:t>
                      </w:r>
                    </w:p>
                    <w:p w:rsidR="00596F7F" w:rsidRDefault="00596F7F" w:rsidP="009E1579">
                      <w:pPr>
                        <w:pStyle w:val="ListParagraph"/>
                        <w:numPr>
                          <w:ilvl w:val="0"/>
                          <w:numId w:val="2"/>
                        </w:numPr>
                        <w:spacing w:after="0" w:line="240" w:lineRule="auto"/>
                        <w:ind w:left="90" w:hanging="90"/>
                        <w:rPr>
                          <w:sz w:val="18"/>
                          <w:szCs w:val="18"/>
                        </w:rPr>
                      </w:pPr>
                      <w:r>
                        <w:rPr>
                          <w:sz w:val="18"/>
                          <w:szCs w:val="18"/>
                        </w:rPr>
                        <w:t>SBVC Academic Senate</w:t>
                      </w:r>
                    </w:p>
                    <w:p w:rsidR="009E1579" w:rsidRDefault="009E1579" w:rsidP="009E1579">
                      <w:pPr>
                        <w:spacing w:after="0" w:line="240" w:lineRule="auto"/>
                        <w:rPr>
                          <w:sz w:val="18"/>
                          <w:szCs w:val="18"/>
                        </w:rPr>
                      </w:pPr>
                    </w:p>
                    <w:p w:rsidR="009E1579" w:rsidRPr="00692FC1" w:rsidRDefault="009E1579" w:rsidP="009E1579">
                      <w:pPr>
                        <w:spacing w:after="0" w:line="240" w:lineRule="auto"/>
                        <w:rPr>
                          <w:b/>
                          <w:sz w:val="18"/>
                          <w:szCs w:val="18"/>
                          <w:u w:val="single"/>
                        </w:rPr>
                      </w:pPr>
                      <w:r>
                        <w:rPr>
                          <w:b/>
                          <w:sz w:val="18"/>
                          <w:szCs w:val="18"/>
                          <w:u w:val="single"/>
                        </w:rPr>
                        <w:t>Future Meetings</w:t>
                      </w:r>
                    </w:p>
                    <w:p w:rsidR="009E1579" w:rsidRDefault="009E1579" w:rsidP="009E1579">
                      <w:pPr>
                        <w:pStyle w:val="ListParagraph"/>
                        <w:numPr>
                          <w:ilvl w:val="0"/>
                          <w:numId w:val="2"/>
                        </w:numPr>
                        <w:spacing w:after="0" w:line="240" w:lineRule="auto"/>
                        <w:ind w:left="90" w:hanging="90"/>
                        <w:rPr>
                          <w:sz w:val="18"/>
                          <w:szCs w:val="18"/>
                        </w:rPr>
                      </w:pPr>
                      <w:r>
                        <w:rPr>
                          <w:sz w:val="18"/>
                          <w:szCs w:val="18"/>
                        </w:rPr>
                        <w:t>SBVC College Council - ?</w:t>
                      </w:r>
                    </w:p>
                    <w:p w:rsidR="009E1579" w:rsidRDefault="009E1579" w:rsidP="009E1579">
                      <w:pPr>
                        <w:pStyle w:val="ListParagraph"/>
                        <w:numPr>
                          <w:ilvl w:val="0"/>
                          <w:numId w:val="2"/>
                        </w:numPr>
                        <w:spacing w:after="0" w:line="240" w:lineRule="auto"/>
                        <w:ind w:left="90" w:hanging="90"/>
                        <w:rPr>
                          <w:sz w:val="18"/>
                          <w:szCs w:val="18"/>
                        </w:rPr>
                      </w:pPr>
                      <w:r>
                        <w:rPr>
                          <w:sz w:val="18"/>
                          <w:szCs w:val="18"/>
                        </w:rPr>
                        <w:t>CHC Academic Senate - ?</w:t>
                      </w:r>
                    </w:p>
                    <w:p w:rsidR="009E1579" w:rsidRDefault="009E1579" w:rsidP="009E1579">
                      <w:pPr>
                        <w:pStyle w:val="ListParagraph"/>
                        <w:numPr>
                          <w:ilvl w:val="0"/>
                          <w:numId w:val="2"/>
                        </w:numPr>
                        <w:spacing w:after="0" w:line="240" w:lineRule="auto"/>
                        <w:ind w:left="90" w:hanging="90"/>
                        <w:rPr>
                          <w:sz w:val="18"/>
                          <w:szCs w:val="18"/>
                        </w:rPr>
                      </w:pPr>
                      <w:r>
                        <w:rPr>
                          <w:sz w:val="18"/>
                          <w:szCs w:val="18"/>
                        </w:rPr>
                        <w:t xml:space="preserve">CHC Classified Senate </w:t>
                      </w:r>
                      <w:r w:rsidR="00E96B41">
                        <w:rPr>
                          <w:sz w:val="18"/>
                          <w:szCs w:val="18"/>
                        </w:rPr>
                        <w:t>–</w:t>
                      </w:r>
                      <w:r>
                        <w:rPr>
                          <w:sz w:val="18"/>
                          <w:szCs w:val="18"/>
                        </w:rPr>
                        <w:t xml:space="preserve"> </w:t>
                      </w:r>
                      <w:r w:rsidR="00E96B41">
                        <w:rPr>
                          <w:sz w:val="18"/>
                          <w:szCs w:val="18"/>
                        </w:rPr>
                        <w:t>2-</w:t>
                      </w:r>
                      <w:r w:rsidR="00596F7F">
                        <w:rPr>
                          <w:sz w:val="18"/>
                          <w:szCs w:val="18"/>
                        </w:rPr>
                        <w:t>25</w:t>
                      </w:r>
                      <w:bookmarkStart w:id="1" w:name="_GoBack"/>
                      <w:bookmarkEnd w:id="1"/>
                      <w:r w:rsidR="00E96B41">
                        <w:rPr>
                          <w:sz w:val="18"/>
                          <w:szCs w:val="18"/>
                        </w:rPr>
                        <w:t>-16 at 2PM</w:t>
                      </w:r>
                    </w:p>
                    <w:p w:rsidR="009E1579" w:rsidRDefault="009E1579" w:rsidP="009E1579">
                      <w:pPr>
                        <w:pStyle w:val="ListParagraph"/>
                        <w:numPr>
                          <w:ilvl w:val="0"/>
                          <w:numId w:val="2"/>
                        </w:numPr>
                        <w:spacing w:after="0" w:line="240" w:lineRule="auto"/>
                        <w:ind w:left="90" w:hanging="90"/>
                        <w:rPr>
                          <w:sz w:val="18"/>
                          <w:szCs w:val="18"/>
                        </w:rPr>
                      </w:pPr>
                      <w:r>
                        <w:rPr>
                          <w:sz w:val="18"/>
                          <w:szCs w:val="18"/>
                        </w:rPr>
                        <w:t>SBVC Classified Senate - ?</w:t>
                      </w:r>
                    </w:p>
                    <w:p w:rsidR="009E1579" w:rsidRPr="009E1579" w:rsidRDefault="009E1579" w:rsidP="009E1579">
                      <w:pPr>
                        <w:spacing w:after="0" w:line="240" w:lineRule="auto"/>
                        <w:rPr>
                          <w:sz w:val="18"/>
                          <w:szCs w:val="18"/>
                        </w:rPr>
                      </w:pPr>
                    </w:p>
                  </w:txbxContent>
                </v:textbox>
                <w10:wrap anchorx="margin"/>
              </v:shape>
            </w:pict>
          </mc:Fallback>
        </mc:AlternateContent>
      </w:r>
      <w:r w:rsidR="00086AF2">
        <w:rPr>
          <w:rFonts w:ascii="Century Gothic" w:hAnsi="Century Gothic"/>
          <w:sz w:val="20"/>
        </w:rPr>
        <w:tab/>
      </w:r>
      <w:r w:rsidR="0095169F">
        <w:rPr>
          <w:rFonts w:ascii="Century Gothic" w:hAnsi="Century Gothic" w:cs="Arial"/>
          <w:noProof/>
          <w:sz w:val="20"/>
          <w:szCs w:val="20"/>
        </w:rPr>
        <w:drawing>
          <wp:inline distT="0" distB="0" distL="0" distR="0" wp14:anchorId="054B1487" wp14:editId="2C5F2110">
            <wp:extent cx="7183374" cy="5383784"/>
            <wp:effectExtent l="0" t="57150" r="0" b="64770"/>
            <wp:docPr id="64" name="Diagram 6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sectPr w:rsidR="0016491D" w:rsidRPr="004215A8" w:rsidSect="009E1579">
      <w:headerReference w:type="first" r:id="rId15"/>
      <w:pgSz w:w="15840" w:h="12240" w:orient="landscape" w:code="1"/>
      <w:pgMar w:top="720" w:right="14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182" w:rsidRDefault="00143182" w:rsidP="00397BCF">
      <w:pPr>
        <w:spacing w:after="0" w:line="240" w:lineRule="auto"/>
      </w:pPr>
      <w:r>
        <w:separator/>
      </w:r>
    </w:p>
  </w:endnote>
  <w:endnote w:type="continuationSeparator" w:id="0">
    <w:p w:rsidR="00143182" w:rsidRDefault="00143182" w:rsidP="00397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182" w:rsidRDefault="00143182" w:rsidP="00397BCF">
      <w:pPr>
        <w:spacing w:after="0" w:line="240" w:lineRule="auto"/>
      </w:pPr>
      <w:r>
        <w:separator/>
      </w:r>
    </w:p>
  </w:footnote>
  <w:footnote w:type="continuationSeparator" w:id="0">
    <w:p w:rsidR="00143182" w:rsidRDefault="00143182" w:rsidP="00397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C65" w:rsidRDefault="004018DC">
    <w:pPr>
      <w:pStyle w:val="Header"/>
    </w:pPr>
    <w:r>
      <w:rPr>
        <w:noProof/>
      </w:rPr>
      <mc:AlternateContent>
        <mc:Choice Requires="wps">
          <w:drawing>
            <wp:anchor distT="0" distB="0" distL="114300" distR="114300" simplePos="0" relativeHeight="251678720" behindDoc="0" locked="0" layoutInCell="1" allowOverlap="1" wp14:anchorId="587C2A1C" wp14:editId="2E6863BE">
              <wp:simplePos x="0" y="0"/>
              <wp:positionH relativeFrom="column">
                <wp:posOffset>-209550</wp:posOffset>
              </wp:positionH>
              <wp:positionV relativeFrom="paragraph">
                <wp:posOffset>-219075</wp:posOffset>
              </wp:positionV>
              <wp:extent cx="2762250" cy="455295"/>
              <wp:effectExtent l="0" t="0" r="0" b="1905"/>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45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C65" w:rsidRDefault="00B31328" w:rsidP="00290C65">
                          <w:pPr>
                            <w:spacing w:after="0" w:line="240" w:lineRule="auto"/>
                            <w:rPr>
                              <w:rFonts w:ascii="Arial Narrow" w:hAnsi="Arial Narrow"/>
                              <w:b/>
                              <w:color w:val="FFFFFF" w:themeColor="background1"/>
                            </w:rPr>
                          </w:pPr>
                          <w:r>
                            <w:rPr>
                              <w:rFonts w:ascii="Arial Narrow" w:hAnsi="Arial Narrow"/>
                              <w:b/>
                              <w:color w:val="FFFFFF" w:themeColor="background1"/>
                            </w:rPr>
                            <w:t xml:space="preserve">San Bernardino </w:t>
                          </w:r>
                          <w:r w:rsidR="004018DC">
                            <w:rPr>
                              <w:rFonts w:ascii="Arial Narrow" w:hAnsi="Arial Narrow"/>
                              <w:b/>
                              <w:color w:val="FFFFFF" w:themeColor="background1"/>
                            </w:rPr>
                            <w:t>Community</w:t>
                          </w:r>
                          <w:r w:rsidR="00290C65">
                            <w:rPr>
                              <w:rFonts w:ascii="Arial Narrow" w:hAnsi="Arial Narrow"/>
                              <w:b/>
                              <w:color w:val="FFFFFF" w:themeColor="background1"/>
                            </w:rPr>
                            <w:t xml:space="preserve"> College</w:t>
                          </w:r>
                          <w:r w:rsidR="004018DC">
                            <w:rPr>
                              <w:rFonts w:ascii="Arial Narrow" w:hAnsi="Arial Narrow"/>
                              <w:b/>
                              <w:color w:val="FFFFFF" w:themeColor="background1"/>
                            </w:rPr>
                            <w:t xml:space="preserve"> District</w:t>
                          </w:r>
                        </w:p>
                        <w:p w:rsidR="00290C65" w:rsidRPr="00290C65" w:rsidRDefault="00290C65" w:rsidP="00290C65">
                          <w:pPr>
                            <w:spacing w:after="0" w:line="240" w:lineRule="auto"/>
                            <w:rPr>
                              <w:rFonts w:ascii="Arial Narrow" w:hAnsi="Arial Narrow"/>
                              <w:color w:val="FFFFFF" w:themeColor="background1"/>
                            </w:rPr>
                          </w:pPr>
                          <w:r>
                            <w:rPr>
                              <w:rFonts w:ascii="Arial Narrow" w:hAnsi="Arial Narrow"/>
                              <w:color w:val="FFFFFF" w:themeColor="background1"/>
                            </w:rPr>
                            <w:t>Research Brief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C2A1C" id="_x0000_t202" coordsize="21600,21600" o:spt="202" path="m,l,21600r21600,l21600,xe">
              <v:stroke joinstyle="miter"/>
              <v:path gradientshapeok="t" o:connecttype="rect"/>
            </v:shapetype>
            <v:shape id="Text Box 23" o:spid="_x0000_s1030" type="#_x0000_t202" style="position:absolute;margin-left:-16.5pt;margin-top:-17.25pt;width:217.5pt;height:35.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xcmtgIAALs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" filled="f" stroked="f">
              <v:textbox>
                <w:txbxContent>
                  <w:p w:rsidR="00290C65" w:rsidRDefault="00B31328" w:rsidP="00290C65">
                    <w:pPr>
                      <w:spacing w:after="0" w:line="240" w:lineRule="auto"/>
                      <w:rPr>
                        <w:rFonts w:ascii="Arial Narrow" w:hAnsi="Arial Narrow"/>
                        <w:b/>
                        <w:color w:val="FFFFFF" w:themeColor="background1"/>
                      </w:rPr>
                    </w:pPr>
                    <w:r>
                      <w:rPr>
                        <w:rFonts w:ascii="Arial Narrow" w:hAnsi="Arial Narrow"/>
                        <w:b/>
                        <w:color w:val="FFFFFF" w:themeColor="background1"/>
                      </w:rPr>
                      <w:t xml:space="preserve">San Bernardino </w:t>
                    </w:r>
                    <w:r w:rsidR="004018DC">
                      <w:rPr>
                        <w:rFonts w:ascii="Arial Narrow" w:hAnsi="Arial Narrow"/>
                        <w:b/>
                        <w:color w:val="FFFFFF" w:themeColor="background1"/>
                      </w:rPr>
                      <w:t>Community</w:t>
                    </w:r>
                    <w:r w:rsidR="00290C65">
                      <w:rPr>
                        <w:rFonts w:ascii="Arial Narrow" w:hAnsi="Arial Narrow"/>
                        <w:b/>
                        <w:color w:val="FFFFFF" w:themeColor="background1"/>
                      </w:rPr>
                      <w:t xml:space="preserve"> College</w:t>
                    </w:r>
                    <w:r w:rsidR="004018DC">
                      <w:rPr>
                        <w:rFonts w:ascii="Arial Narrow" w:hAnsi="Arial Narrow"/>
                        <w:b/>
                        <w:color w:val="FFFFFF" w:themeColor="background1"/>
                      </w:rPr>
                      <w:t xml:space="preserve"> District</w:t>
                    </w:r>
                  </w:p>
                  <w:p w:rsidR="00290C65" w:rsidRPr="00290C65" w:rsidRDefault="00290C65" w:rsidP="00290C65">
                    <w:pPr>
                      <w:spacing w:after="0" w:line="240" w:lineRule="auto"/>
                      <w:rPr>
                        <w:rFonts w:ascii="Arial Narrow" w:hAnsi="Arial Narrow"/>
                        <w:color w:val="FFFFFF" w:themeColor="background1"/>
                      </w:rPr>
                    </w:pPr>
                    <w:r>
                      <w:rPr>
                        <w:rFonts w:ascii="Arial Narrow" w:hAnsi="Arial Narrow"/>
                        <w:color w:val="FFFFFF" w:themeColor="background1"/>
                      </w:rPr>
                      <w:t>Research Brief</w:t>
                    </w:r>
                  </w:p>
                </w:txbxContent>
              </v:textbox>
            </v:shape>
          </w:pict>
        </mc:Fallback>
      </mc:AlternateContent>
    </w:r>
    <w:r w:rsidR="004215A8">
      <w:rPr>
        <w:noProof/>
      </w:rPr>
      <mc:AlternateContent>
        <mc:Choice Requires="wps">
          <w:drawing>
            <wp:anchor distT="0" distB="0" distL="114300" distR="114300" simplePos="0" relativeHeight="251679744" behindDoc="0" locked="0" layoutInCell="1" allowOverlap="1" wp14:anchorId="75C73541" wp14:editId="7652F885">
              <wp:simplePos x="0" y="0"/>
              <wp:positionH relativeFrom="column">
                <wp:posOffset>2051050</wp:posOffset>
              </wp:positionH>
              <wp:positionV relativeFrom="paragraph">
                <wp:posOffset>-130175</wp:posOffset>
              </wp:positionV>
              <wp:extent cx="4949825" cy="260350"/>
              <wp:effectExtent l="3175" t="3175" r="0" b="3175"/>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982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C65" w:rsidRPr="00290C65" w:rsidRDefault="005B1EA0" w:rsidP="00290C65">
                          <w:pPr>
                            <w:jc w:val="right"/>
                            <w:rPr>
                              <w:rFonts w:ascii="Arial Narrow" w:hAnsi="Arial Narrow"/>
                              <w:color w:val="FFFFFF" w:themeColor="background1"/>
                            </w:rPr>
                          </w:pPr>
                          <w:r>
                            <w:rPr>
                              <w:rFonts w:ascii="Arial Narrow" w:hAnsi="Arial Narrow"/>
                              <w:i/>
                              <w:color w:val="FFFFFF" w:themeColor="background1"/>
                            </w:rPr>
                            <w:t>Shortened Brief</w:t>
                          </w:r>
                          <w:r w:rsidR="00290C65" w:rsidRPr="00290C65">
                            <w:rPr>
                              <w:rFonts w:ascii="Arial Narrow" w:hAnsi="Arial Narrow"/>
                              <w:i/>
                              <w:color w:val="FFFFFF" w:themeColor="background1"/>
                            </w:rPr>
                            <w:t xml:space="preserve"> Title</w:t>
                          </w:r>
                          <w:r>
                            <w:rPr>
                              <w:rFonts w:ascii="Arial Narrow" w:hAnsi="Arial Narrow"/>
                              <w:i/>
                              <w:color w:val="FFFFFF" w:themeColor="background1"/>
                            </w:rPr>
                            <w:t xml:space="preserve"> Goes</w:t>
                          </w:r>
                          <w:r w:rsidR="00290C65" w:rsidRPr="00290C65">
                            <w:rPr>
                              <w:rFonts w:ascii="Arial Narrow" w:hAnsi="Arial Narrow"/>
                              <w:i/>
                              <w:color w:val="FFFFFF" w:themeColor="background1"/>
                            </w:rPr>
                            <w:t xml:space="preserve"> Here</w:t>
                          </w:r>
                          <w:r w:rsidR="00290C65" w:rsidRPr="00290C65">
                            <w:rPr>
                              <w:rFonts w:ascii="Arial Narrow" w:hAnsi="Arial Narrow"/>
                              <w:color w:val="FFFFFF" w:themeColor="background1"/>
                            </w:rPr>
                            <w:t>, Month 201</w:t>
                          </w:r>
                          <w:r w:rsidR="006F0223">
                            <w:rPr>
                              <w:rFonts w:ascii="Arial Narrow" w:hAnsi="Arial Narrow"/>
                              <w:color w:val="FFFFFF" w:themeColor="background1"/>
                            </w:rPr>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73541" id="Text Box 24" o:spid="_x0000_s1031" type="#_x0000_t202" style="position:absolute;margin-left:161.5pt;margin-top:-10.25pt;width:389.75pt;height: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AVzuwIAAMI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" filled="f" stroked="f">
              <v:textbox>
                <w:txbxContent>
                  <w:p w:rsidR="00290C65" w:rsidRPr="00290C65" w:rsidRDefault="005B1EA0" w:rsidP="00290C65">
                    <w:pPr>
                      <w:jc w:val="right"/>
                      <w:rPr>
                        <w:rFonts w:ascii="Arial Narrow" w:hAnsi="Arial Narrow"/>
                        <w:color w:val="FFFFFF" w:themeColor="background1"/>
                      </w:rPr>
                    </w:pPr>
                    <w:r>
                      <w:rPr>
                        <w:rFonts w:ascii="Arial Narrow" w:hAnsi="Arial Narrow"/>
                        <w:i/>
                        <w:color w:val="FFFFFF" w:themeColor="background1"/>
                      </w:rPr>
                      <w:t>Shortened Brief</w:t>
                    </w:r>
                    <w:r w:rsidR="00290C65" w:rsidRPr="00290C65">
                      <w:rPr>
                        <w:rFonts w:ascii="Arial Narrow" w:hAnsi="Arial Narrow"/>
                        <w:i/>
                        <w:color w:val="FFFFFF" w:themeColor="background1"/>
                      </w:rPr>
                      <w:t xml:space="preserve"> Title</w:t>
                    </w:r>
                    <w:r>
                      <w:rPr>
                        <w:rFonts w:ascii="Arial Narrow" w:hAnsi="Arial Narrow"/>
                        <w:i/>
                        <w:color w:val="FFFFFF" w:themeColor="background1"/>
                      </w:rPr>
                      <w:t xml:space="preserve"> Goes</w:t>
                    </w:r>
                    <w:r w:rsidR="00290C65" w:rsidRPr="00290C65">
                      <w:rPr>
                        <w:rFonts w:ascii="Arial Narrow" w:hAnsi="Arial Narrow"/>
                        <w:i/>
                        <w:color w:val="FFFFFF" w:themeColor="background1"/>
                      </w:rPr>
                      <w:t xml:space="preserve"> Here</w:t>
                    </w:r>
                    <w:r w:rsidR="00290C65" w:rsidRPr="00290C65">
                      <w:rPr>
                        <w:rFonts w:ascii="Arial Narrow" w:hAnsi="Arial Narrow"/>
                        <w:color w:val="FFFFFF" w:themeColor="background1"/>
                      </w:rPr>
                      <w:t>, Month 201</w:t>
                    </w:r>
                    <w:r w:rsidR="006F0223">
                      <w:rPr>
                        <w:rFonts w:ascii="Arial Narrow" w:hAnsi="Arial Narrow"/>
                        <w:color w:val="FFFFFF" w:themeColor="background1"/>
                      </w:rPr>
                      <w:t>_</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BCF" w:rsidRDefault="00086AF2">
    <w:pPr>
      <w:pStyle w:val="Header"/>
    </w:pPr>
    <w:r>
      <w:rPr>
        <w:noProof/>
      </w:rPr>
      <mc:AlternateContent>
        <mc:Choice Requires="wpg">
          <w:drawing>
            <wp:anchor distT="0" distB="0" distL="114300" distR="114300" simplePos="0" relativeHeight="251662336" behindDoc="0" locked="0" layoutInCell="1" allowOverlap="1" wp14:anchorId="2F604C6F" wp14:editId="1C611B03">
              <wp:simplePos x="0" y="0"/>
              <wp:positionH relativeFrom="column">
                <wp:posOffset>-457200</wp:posOffset>
              </wp:positionH>
              <wp:positionV relativeFrom="paragraph">
                <wp:posOffset>-457200</wp:posOffset>
              </wp:positionV>
              <wp:extent cx="7772400" cy="1593850"/>
              <wp:effectExtent l="0" t="0" r="0" b="6350"/>
              <wp:wrapNone/>
              <wp:docPr id="1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3850"/>
                        <a:chOff x="0" y="0"/>
                        <a:chExt cx="12240" cy="2510"/>
                      </a:xfrm>
                    </wpg:grpSpPr>
                    <wps:wsp>
                      <wps:cNvPr id="14" name="Rectangle 1"/>
                      <wps:cNvSpPr>
                        <a:spLocks noChangeArrowheads="1"/>
                      </wps:cNvSpPr>
                      <wps:spPr bwMode="auto">
                        <a:xfrm>
                          <a:off x="0" y="0"/>
                          <a:ext cx="12240" cy="2510"/>
                        </a:xfrm>
                        <a:prstGeom prst="rect">
                          <a:avLst/>
                        </a:prstGeom>
                        <a:solidFill>
                          <a:schemeClr val="tx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3"/>
                      <wps:cNvSpPr>
                        <a:spLocks noChangeArrowheads="1"/>
                      </wps:cNvSpPr>
                      <wps:spPr bwMode="auto">
                        <a:xfrm>
                          <a:off x="0" y="177"/>
                          <a:ext cx="12240" cy="2193"/>
                        </a:xfrm>
                        <a:prstGeom prst="rect">
                          <a:avLst/>
                        </a:prstGeom>
                        <a:solidFill>
                          <a:schemeClr val="accent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370" y="1440"/>
                          <a:ext cx="11520" cy="143"/>
                        </a:xfrm>
                        <a:prstGeom prst="rect">
                          <a:avLst/>
                        </a:prstGeom>
                        <a:solidFill>
                          <a:schemeClr val="tx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rot="120000">
                          <a:off x="9179" y="1020"/>
                          <a:ext cx="2719" cy="483"/>
                        </a:xfrm>
                        <a:prstGeom prst="rect">
                          <a:avLst/>
                        </a:prstGeom>
                        <a:solidFill>
                          <a:schemeClr val="tx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3BC232" id="Group 6" o:spid="_x0000_s1026" style="position:absolute;margin-left:-36pt;margin-top:-36pt;width:612pt;height:125.5pt;z-index:251662336" coordsize="12240,2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">
              <v:rect id="Rectangle 1" o:spid="_x0000_s1027" style="position:absolute;width:12240;height:2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3Gt8AA&#10;AADbAAAADwAAAGRycy9kb3ducmV2LnhtbERPS4vCMBC+C/sfwix403R9IV2jLIpSPAi6e/E2NGNb&#10;NpnUJmr990YQvM3H95zZorVGXKnxlWMFX/0EBHHudMWFgr/fdW8KwgdkjcYxKbiTh8X8ozPDVLsb&#10;7+l6CIWIIexTVFCGUKdS+rwki77vauLInVxjMUTYFFI3eIvh1shBkkykxYpjQ4k1LUvK/w8Xq6C4&#10;7DbJ6nTmsDVcZSszPGZjVqr72f58gwjUhrf45c50nD+C5y/xAD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j3Gt8AAAADbAAAADwAAAAAAAAAAAAAAAACYAgAAZHJzL2Rvd25y&#10;ZXYueG1sUEsFBgAAAAAEAAQA9QAAAIUDAAAAAA==&#10;" fillcolor="#bda9d9 [1311]" stroked="f"/>
              <v:rect id="Rectangle 3" o:spid="_x0000_s1028" style="position:absolute;top:177;width:12240;height:2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eOSsIA&#10;AADbAAAADwAAAGRycy9kb3ducmV2LnhtbERPTWvCQBC9F/wPywi91Y2FlhJdJQhS0YOYFvQ4Zsds&#10;SHY2ZNcY/31XEHqbx/uc+XKwjeip85VjBdNJAoK4cLriUsHvz/rtC4QPyBobx6TgTh6Wi9HLHFPt&#10;bnygPg+liCHsU1RgQmhTKX1hyKKfuJY4chfXWQwRdqXUHd5iuG3ke5J8SosVxwaDLa0MFXV+tQo2&#10;pyx8b8/XrTtmhzrfmX1f13ulXsdDNgMRaAj/4qd7o+P8D3j8E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V45KwgAAANsAAAAPAAAAAAAAAAAAAAAAAJgCAABkcnMvZG93&#10;bnJldi54bWxQSwUGAAAAAAQABAD1AAAAhwMAAAAA&#10;" fillcolor="#01999a [3204]" stroked="f"/>
              <v:rect id="Rectangle 4" o:spid="_x0000_s1029" style="position:absolute;left:370;top:1440;width:11520;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u78MA&#10;AADbAAAADwAAAGRycy9kb3ducmV2LnhtbERPTWvCQBC9F/wPywi9NZt6EEmzihYqHgohaQs9jtkx&#10;CWZn0+yaRH+9Wyj0No/3OelmMq0YqHeNZQXPUQyCuLS64UrB58fb0wqE88gaW8uk4EoONuvZQ4qJ&#10;tiPnNBS+EiGEXYIKau+7REpX1mTQRbYjDtzJ9gZ9gH0ldY9jCDetXMTxUhpsODTU2NFrTeW5uBgF&#10;t+wy0bj46WTxvhv23/npGH9lSj3Op+0LCE+T/xf/uQ86zF/C7y/h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Ou78MAAADbAAAADwAAAAAAAAAAAAAAAACYAgAAZHJzL2Rv&#10;d25yZXYueG1sUEsFBgAAAAAEAAQA9QAAAIgDAAAAAA==&#10;" fillcolor="#5f3e8d [3215]" stroked="f"/>
              <v:rect id="Rectangle 5" o:spid="_x0000_s1030" style="position:absolute;left:9179;top:1020;width:2719;height:483;rotation: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CbDMAA&#10;AADbAAAADwAAAGRycy9kb3ducmV2LnhtbERPS4vCMBC+C/6HMMLe1tQFX9UoIqwoCFr14HFoxrba&#10;TEqTrd1/vxEWvM3H95z5sjWlaKh2hWUFg34Egji1uuBMweX8/TkB4TyyxtIyKfglB8tFtzPHWNsn&#10;J9ScfCZCCLsYFeTeV7GULs3JoOvbijhwN1sb9AHWmdQ1PkO4KeVXFI2kwYJDQ44VrXNKH6cfo+C+&#10;afzO4OMgdzeZ7KetO16HTqmPXruagfDU+rf4373VY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LCbDMAAAADbAAAADwAAAAAAAAAAAAAAAACYAgAAZHJzL2Rvd25y&#10;ZXYueG1sUEsFBgAAAAAEAAQA9QAAAIUDAAAAAA==&#10;" fillcolor="#5f3e8d [3215]" stroked="f"/>
            </v:group>
          </w:pict>
        </mc:Fallback>
      </mc:AlternateContent>
    </w:r>
    <w:r w:rsidR="0095169F">
      <w:rPr>
        <w:noProof/>
      </w:rPr>
      <mc:AlternateContent>
        <mc:Choice Requires="wps">
          <w:drawing>
            <wp:anchor distT="0" distB="0" distL="114300" distR="114300" simplePos="0" relativeHeight="251667456" behindDoc="0" locked="0" layoutInCell="1" allowOverlap="1" wp14:anchorId="66B85957" wp14:editId="4948578A">
              <wp:simplePos x="0" y="0"/>
              <wp:positionH relativeFrom="column">
                <wp:posOffset>-298450</wp:posOffset>
              </wp:positionH>
              <wp:positionV relativeFrom="paragraph">
                <wp:posOffset>577850</wp:posOffset>
              </wp:positionV>
              <wp:extent cx="7394575" cy="444500"/>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4575"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BFF" w:rsidRPr="00C42BFF" w:rsidRDefault="0095169F" w:rsidP="00C42BFF">
                          <w:pPr>
                            <w:spacing w:after="0" w:line="240" w:lineRule="auto"/>
                            <w:rPr>
                              <w:rFonts w:ascii="Arial Narrow" w:hAnsi="Arial Narrow" w:cs="Arial"/>
                              <w:color w:val="FFFFFF" w:themeColor="background1"/>
                              <w:sz w:val="28"/>
                            </w:rPr>
                          </w:pPr>
                          <w:r>
                            <w:rPr>
                              <w:rFonts w:ascii="Arial Narrow" w:hAnsi="Arial Narrow" w:cs="Arial"/>
                              <w:color w:val="FFFFFF" w:themeColor="background1"/>
                              <w:sz w:val="28"/>
                            </w:rPr>
                            <w:t>SBCCD Services Offices Integrated Planning and Program Review Process for Prioritizing Objectives</w:t>
                          </w:r>
                        </w:p>
                        <w:p w:rsidR="00C42BFF" w:rsidRPr="00C42BFF" w:rsidRDefault="00C42BFF" w:rsidP="00C42BFF">
                          <w:pPr>
                            <w:spacing w:after="0" w:line="240" w:lineRule="auto"/>
                            <w:rPr>
                              <w:rFonts w:ascii="Arial Narrow" w:hAnsi="Arial Narrow" w:cs="Arial"/>
                              <w:color w:val="FFFFFF" w:themeColor="background1"/>
                              <w:sz w:val="16"/>
                            </w:rPr>
                          </w:pPr>
                          <w:r w:rsidRPr="00C42BFF">
                            <w:rPr>
                              <w:rFonts w:ascii="Arial Narrow" w:hAnsi="Arial Narrow" w:cs="Arial"/>
                              <w:color w:val="FFFFFF" w:themeColor="background1"/>
                              <w:sz w:val="16"/>
                            </w:rPr>
                            <w:t xml:space="preserve">Prepared by </w:t>
                          </w:r>
                          <w:r w:rsidR="0095169F">
                            <w:rPr>
                              <w:rFonts w:ascii="Arial Narrow" w:hAnsi="Arial Narrow" w:cs="Arial"/>
                              <w:color w:val="FFFFFF" w:themeColor="background1"/>
                              <w:sz w:val="16"/>
                            </w:rPr>
                            <w:t>Keith Wurtz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85957" id="_x0000_t202" coordsize="21600,21600" o:spt="202" path="m,l,21600r21600,l21600,xe">
              <v:stroke joinstyle="miter"/>
              <v:path gradientshapeok="t" o:connecttype="rect"/>
            </v:shapetype>
            <v:shape id="Text Box 10" o:spid="_x0000_s1032" type="#_x0000_t202" style="position:absolute;margin-left:-23.5pt;margin-top:45.5pt;width:582.25pt;height: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n6xuw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" filled="f" stroked="f">
              <v:textbox>
                <w:txbxContent>
                  <w:p w:rsidR="00C42BFF" w:rsidRPr="00C42BFF" w:rsidRDefault="0095169F" w:rsidP="00C42BFF">
                    <w:pPr>
                      <w:spacing w:after="0" w:line="240" w:lineRule="auto"/>
                      <w:rPr>
                        <w:rFonts w:ascii="Arial Narrow" w:hAnsi="Arial Narrow" w:cs="Arial"/>
                        <w:color w:val="FFFFFF" w:themeColor="background1"/>
                        <w:sz w:val="28"/>
                      </w:rPr>
                    </w:pPr>
                    <w:r>
                      <w:rPr>
                        <w:rFonts w:ascii="Arial Narrow" w:hAnsi="Arial Narrow" w:cs="Arial"/>
                        <w:color w:val="FFFFFF" w:themeColor="background1"/>
                        <w:sz w:val="28"/>
                      </w:rPr>
                      <w:t>SBCCD Services Offices Integrated Planning and Program Review Process for Prioritizing Objectives</w:t>
                    </w:r>
                  </w:p>
                  <w:p w:rsidR="00C42BFF" w:rsidRPr="00C42BFF" w:rsidRDefault="00C42BFF" w:rsidP="00C42BFF">
                    <w:pPr>
                      <w:spacing w:after="0" w:line="240" w:lineRule="auto"/>
                      <w:rPr>
                        <w:rFonts w:ascii="Arial Narrow" w:hAnsi="Arial Narrow" w:cs="Arial"/>
                        <w:color w:val="FFFFFF" w:themeColor="background1"/>
                        <w:sz w:val="16"/>
                      </w:rPr>
                    </w:pPr>
                    <w:r w:rsidRPr="00C42BFF">
                      <w:rPr>
                        <w:rFonts w:ascii="Arial Narrow" w:hAnsi="Arial Narrow" w:cs="Arial"/>
                        <w:color w:val="FFFFFF" w:themeColor="background1"/>
                        <w:sz w:val="16"/>
                      </w:rPr>
                      <w:t xml:space="preserve">Prepared by </w:t>
                    </w:r>
                    <w:r w:rsidR="0095169F">
                      <w:rPr>
                        <w:rFonts w:ascii="Arial Narrow" w:hAnsi="Arial Narrow" w:cs="Arial"/>
                        <w:color w:val="FFFFFF" w:themeColor="background1"/>
                        <w:sz w:val="16"/>
                      </w:rPr>
                      <w:t>Keith Wurtz</w:t>
                    </w:r>
                  </w:p>
                </w:txbxContent>
              </v:textbox>
            </v:shape>
          </w:pict>
        </mc:Fallback>
      </mc:AlternateContent>
    </w:r>
    <w:r w:rsidR="00241EB2">
      <w:rPr>
        <w:noProof/>
      </w:rPr>
      <w:drawing>
        <wp:anchor distT="0" distB="0" distL="114300" distR="114300" simplePos="0" relativeHeight="251680768" behindDoc="0" locked="0" layoutInCell="1" allowOverlap="1" wp14:anchorId="775334E0" wp14:editId="4E207D38">
          <wp:simplePos x="0" y="0"/>
          <wp:positionH relativeFrom="margin">
            <wp:posOffset>-203505</wp:posOffset>
          </wp:positionH>
          <wp:positionV relativeFrom="paragraph">
            <wp:posOffset>-120015</wp:posOffset>
          </wp:positionV>
          <wp:extent cx="2450465" cy="546100"/>
          <wp:effectExtent l="0" t="0" r="6985" b="6350"/>
          <wp:wrapSquare wrapText="bothSides"/>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is-Research-&amp;-Planning-Header---DISTRI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0465" cy="546100"/>
                  </a:xfrm>
                  <a:prstGeom prst="rect">
                    <a:avLst/>
                  </a:prstGeom>
                </pic:spPr>
              </pic:pic>
            </a:graphicData>
          </a:graphic>
          <wp14:sizeRelH relativeFrom="page">
            <wp14:pctWidth>0</wp14:pctWidth>
          </wp14:sizeRelH>
          <wp14:sizeRelV relativeFrom="page">
            <wp14:pctHeight>0</wp14:pctHeight>
          </wp14:sizeRelV>
        </wp:anchor>
      </w:drawing>
    </w:r>
    <w:r w:rsidR="004018DC">
      <w:rPr>
        <w:noProof/>
      </w:rPr>
      <mc:AlternateContent>
        <mc:Choice Requires="wps">
          <w:drawing>
            <wp:anchor distT="0" distB="0" distL="114300" distR="114300" simplePos="0" relativeHeight="251664384" behindDoc="0" locked="0" layoutInCell="1" allowOverlap="1" wp14:anchorId="4F70B352" wp14:editId="319C32CC">
              <wp:simplePos x="0" y="0"/>
              <wp:positionH relativeFrom="column">
                <wp:posOffset>-247650</wp:posOffset>
              </wp:positionH>
              <wp:positionV relativeFrom="paragraph">
                <wp:posOffset>-333375</wp:posOffset>
              </wp:positionV>
              <wp:extent cx="2562225" cy="27432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BCF" w:rsidRPr="00C42BFF" w:rsidRDefault="00B31328" w:rsidP="00C42BFF">
                          <w:pPr>
                            <w:ind w:left="-90"/>
                            <w:rPr>
                              <w:rFonts w:ascii="Arial Narrow" w:hAnsi="Arial Narrow"/>
                              <w:b/>
                              <w:color w:val="FFFFFF" w:themeColor="background1"/>
                            </w:rPr>
                          </w:pPr>
                          <w:r>
                            <w:rPr>
                              <w:rFonts w:ascii="Arial Narrow" w:hAnsi="Arial Narrow"/>
                              <w:b/>
                              <w:color w:val="FFFFFF" w:themeColor="background1"/>
                            </w:rPr>
                            <w:t xml:space="preserve">San Bernardino </w:t>
                          </w:r>
                          <w:r w:rsidR="004018DC">
                            <w:rPr>
                              <w:rFonts w:ascii="Arial Narrow" w:hAnsi="Arial Narrow"/>
                              <w:b/>
                              <w:color w:val="FFFFFF" w:themeColor="background1"/>
                            </w:rPr>
                            <w:t>Community College District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0B352" id="Text Box 7" o:spid="_x0000_s1033" type="#_x0000_t202" style="position:absolute;margin-left:-19.5pt;margin-top:-26.25pt;width:201.75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x8uwIAAME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" filled="f" stroked="f">
              <v:textbox>
                <w:txbxContent>
                  <w:p w:rsidR="00397BCF" w:rsidRPr="00C42BFF" w:rsidRDefault="00B31328" w:rsidP="00C42BFF">
                    <w:pPr>
                      <w:ind w:left="-90"/>
                      <w:rPr>
                        <w:rFonts w:ascii="Arial Narrow" w:hAnsi="Arial Narrow"/>
                        <w:b/>
                        <w:color w:val="FFFFFF" w:themeColor="background1"/>
                      </w:rPr>
                    </w:pPr>
                    <w:r>
                      <w:rPr>
                        <w:rFonts w:ascii="Arial Narrow" w:hAnsi="Arial Narrow"/>
                        <w:b/>
                        <w:color w:val="FFFFFF" w:themeColor="background1"/>
                      </w:rPr>
                      <w:t xml:space="preserve">San Bernardino </w:t>
                    </w:r>
                    <w:r w:rsidR="004018DC">
                      <w:rPr>
                        <w:rFonts w:ascii="Arial Narrow" w:hAnsi="Arial Narrow"/>
                        <w:b/>
                        <w:color w:val="FFFFFF" w:themeColor="background1"/>
                      </w:rPr>
                      <w:t>Community College District</w:t>
                    </w:r>
                  </w:p>
                </w:txbxContent>
              </v:textbox>
            </v:shape>
          </w:pict>
        </mc:Fallback>
      </mc:AlternateContent>
    </w:r>
    <w:r w:rsidR="005B1EA0">
      <w:rPr>
        <w:noProof/>
      </w:rPr>
      <w:drawing>
        <wp:anchor distT="0" distB="0" distL="114300" distR="114300" simplePos="0" relativeHeight="251658240" behindDoc="0" locked="0" layoutInCell="1" allowOverlap="1" wp14:anchorId="50558610" wp14:editId="7C04F85D">
          <wp:simplePos x="0" y="0"/>
          <wp:positionH relativeFrom="column">
            <wp:posOffset>-213049</wp:posOffset>
          </wp:positionH>
          <wp:positionV relativeFrom="paragraph">
            <wp:posOffset>-76589</wp:posOffset>
          </wp:positionV>
          <wp:extent cx="2272030" cy="505460"/>
          <wp:effectExtent l="76200" t="57150" r="90170" b="46990"/>
          <wp:wrapNone/>
          <wp:docPr id="82" name="Picture 0" descr="OIE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ERP.png"/>
                  <pic:cNvPicPr/>
                </pic:nvPicPr>
                <pic:blipFill>
                  <a:blip r:embed="rId2"/>
                  <a:stretch>
                    <a:fillRect/>
                  </a:stretch>
                </pic:blipFill>
                <pic:spPr>
                  <a:xfrm>
                    <a:off x="0" y="0"/>
                    <a:ext cx="2272030" cy="505460"/>
                  </a:xfrm>
                  <a:prstGeom prst="rect">
                    <a:avLst/>
                  </a:prstGeom>
                  <a:effectLst>
                    <a:outerShdw blurRad="63500" sx="102000" sy="102000" algn="ctr" rotWithShape="0">
                      <a:prstClr val="black">
                        <a:alpha val="40000"/>
                      </a:prstClr>
                    </a:outerShdw>
                  </a:effectLst>
                </pic:spPr>
              </pic:pic>
            </a:graphicData>
          </a:graphic>
          <wp14:sizeRelV relativeFrom="margin">
            <wp14:pctHeight>0</wp14:pctHeight>
          </wp14:sizeRelV>
        </wp:anchor>
      </w:drawing>
    </w:r>
    <w:r w:rsidR="004215A8">
      <w:rPr>
        <w:noProof/>
      </w:rPr>
      <mc:AlternateContent>
        <mc:Choice Requires="wps">
          <w:drawing>
            <wp:anchor distT="0" distB="0" distL="114300" distR="114300" simplePos="0" relativeHeight="251666432" behindDoc="0" locked="0" layoutInCell="1" allowOverlap="1" wp14:anchorId="65B8FED8" wp14:editId="05159670">
              <wp:simplePos x="0" y="0"/>
              <wp:positionH relativeFrom="column">
                <wp:posOffset>5821680</wp:posOffset>
              </wp:positionH>
              <wp:positionV relativeFrom="paragraph">
                <wp:posOffset>-283845</wp:posOffset>
              </wp:positionV>
              <wp:extent cx="1149350" cy="393700"/>
              <wp:effectExtent l="1905" t="1905" r="1270" b="4445"/>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BFF" w:rsidRPr="004018DC" w:rsidRDefault="00C42BFF" w:rsidP="00C42BFF">
                          <w:pPr>
                            <w:spacing w:after="0" w:line="240" w:lineRule="auto"/>
                            <w:jc w:val="right"/>
                            <w:rPr>
                              <w:rFonts w:ascii="Arial Narrow" w:hAnsi="Arial Narrow"/>
                              <w:b/>
                              <w:color w:val="EAE5EB" w:themeColor="background2"/>
                            </w:rPr>
                          </w:pPr>
                          <w:r w:rsidRPr="004018DC">
                            <w:rPr>
                              <w:rFonts w:ascii="Arial Narrow" w:hAnsi="Arial Narrow"/>
                              <w:b/>
                              <w:color w:val="EAE5EB" w:themeColor="background2"/>
                            </w:rPr>
                            <w:t xml:space="preserve">RRN </w:t>
                          </w:r>
                          <w:r w:rsidR="0095169F">
                            <w:rPr>
                              <w:rFonts w:ascii="Arial Narrow" w:hAnsi="Arial Narrow"/>
                              <w:b/>
                              <w:color w:val="EAE5EB" w:themeColor="background2"/>
                            </w:rPr>
                            <w:t>59</w:t>
                          </w:r>
                        </w:p>
                        <w:p w:rsidR="00C42BFF" w:rsidRPr="004018DC" w:rsidRDefault="0095169F" w:rsidP="00C42BFF">
                          <w:pPr>
                            <w:spacing w:after="0" w:line="240" w:lineRule="auto"/>
                            <w:jc w:val="right"/>
                            <w:rPr>
                              <w:rFonts w:ascii="Arial Narrow" w:hAnsi="Arial Narrow"/>
                              <w:b/>
                              <w:color w:val="EAE5EB" w:themeColor="background2"/>
                            </w:rPr>
                          </w:pPr>
                          <w:r>
                            <w:rPr>
                              <w:rFonts w:ascii="Arial Narrow" w:hAnsi="Arial Narrow"/>
                              <w:b/>
                              <w:color w:val="EAE5EB" w:themeColor="background2"/>
                            </w:rPr>
                            <w:t>December 2015</w:t>
                          </w:r>
                          <w:r w:rsidR="006F0223" w:rsidRPr="004018DC">
                            <w:rPr>
                              <w:rFonts w:ascii="Arial Narrow" w:hAnsi="Arial Narrow"/>
                              <w:b/>
                              <w:color w:val="EAE5EB" w:themeColor="background2"/>
                            </w:rPr>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8FED8" id="Text Box 9" o:spid="_x0000_s1034" type="#_x0000_t202" style="position:absolute;margin-left:458.4pt;margin-top:-22.35pt;width:90.5pt;height: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1u8uQIAAME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" filled="f" stroked="f">
              <v:textbox>
                <w:txbxContent>
                  <w:p w:rsidR="00C42BFF" w:rsidRPr="004018DC" w:rsidRDefault="00C42BFF" w:rsidP="00C42BFF">
                    <w:pPr>
                      <w:spacing w:after="0" w:line="240" w:lineRule="auto"/>
                      <w:jc w:val="right"/>
                      <w:rPr>
                        <w:rFonts w:ascii="Arial Narrow" w:hAnsi="Arial Narrow"/>
                        <w:b/>
                        <w:color w:val="EAE5EB" w:themeColor="background2"/>
                      </w:rPr>
                    </w:pPr>
                    <w:r w:rsidRPr="004018DC">
                      <w:rPr>
                        <w:rFonts w:ascii="Arial Narrow" w:hAnsi="Arial Narrow"/>
                        <w:b/>
                        <w:color w:val="EAE5EB" w:themeColor="background2"/>
                      </w:rPr>
                      <w:t xml:space="preserve">RRN </w:t>
                    </w:r>
                    <w:r w:rsidR="0095169F">
                      <w:rPr>
                        <w:rFonts w:ascii="Arial Narrow" w:hAnsi="Arial Narrow"/>
                        <w:b/>
                        <w:color w:val="EAE5EB" w:themeColor="background2"/>
                      </w:rPr>
                      <w:t>59</w:t>
                    </w:r>
                  </w:p>
                  <w:p w:rsidR="00C42BFF" w:rsidRPr="004018DC" w:rsidRDefault="0095169F" w:rsidP="00C42BFF">
                    <w:pPr>
                      <w:spacing w:after="0" w:line="240" w:lineRule="auto"/>
                      <w:jc w:val="right"/>
                      <w:rPr>
                        <w:rFonts w:ascii="Arial Narrow" w:hAnsi="Arial Narrow"/>
                        <w:b/>
                        <w:color w:val="EAE5EB" w:themeColor="background2"/>
                      </w:rPr>
                    </w:pPr>
                    <w:r>
                      <w:rPr>
                        <w:rFonts w:ascii="Arial Narrow" w:hAnsi="Arial Narrow"/>
                        <w:b/>
                        <w:color w:val="EAE5EB" w:themeColor="background2"/>
                      </w:rPr>
                      <w:t>December 2015</w:t>
                    </w:r>
                    <w:r w:rsidR="006F0223" w:rsidRPr="004018DC">
                      <w:rPr>
                        <w:rFonts w:ascii="Arial Narrow" w:hAnsi="Arial Narrow"/>
                        <w:b/>
                        <w:color w:val="EAE5EB" w:themeColor="background2"/>
                      </w:rPr>
                      <w:t>_</w:t>
                    </w:r>
                  </w:p>
                </w:txbxContent>
              </v:textbox>
            </v:shape>
          </w:pict>
        </mc:Fallback>
      </mc:AlternateContent>
    </w:r>
    <w:r w:rsidR="004215A8">
      <w:rPr>
        <w:noProof/>
      </w:rPr>
      <mc:AlternateContent>
        <mc:Choice Requires="wps">
          <w:drawing>
            <wp:anchor distT="0" distB="0" distL="114300" distR="114300" simplePos="0" relativeHeight="251665408" behindDoc="0" locked="0" layoutInCell="1" allowOverlap="1" wp14:anchorId="283904BB" wp14:editId="2E773CB2">
              <wp:simplePos x="0" y="0"/>
              <wp:positionH relativeFrom="column">
                <wp:posOffset>5371465</wp:posOffset>
              </wp:positionH>
              <wp:positionV relativeFrom="paragraph">
                <wp:posOffset>190500</wp:posOffset>
              </wp:positionV>
              <wp:extent cx="1696085" cy="357505"/>
              <wp:effectExtent l="0" t="0" r="0" b="4445"/>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357505"/>
                      </a:xfrm>
                      <a:prstGeom prst="rect">
                        <a:avLst/>
                      </a:prstGeom>
                      <a:noFill/>
                      <a:ln>
                        <a:noFill/>
                      </a:ln>
                      <a:extLst/>
                    </wps:spPr>
                    <wps:txbx>
                      <w:txbxContent>
                        <w:p w:rsidR="00C42BFF" w:rsidRPr="00C42BFF" w:rsidRDefault="00C42BFF" w:rsidP="00C42BFF">
                          <w:pPr>
                            <w:spacing w:after="0" w:line="240" w:lineRule="auto"/>
                            <w:jc w:val="center"/>
                            <w:rPr>
                              <w:rFonts w:ascii="Arial Narrow" w:hAnsi="Arial Narrow"/>
                              <w:b/>
                              <w:color w:val="FFFFFF" w:themeColor="background1"/>
                              <w:sz w:val="36"/>
                            </w:rPr>
                          </w:pPr>
                          <w:r w:rsidRPr="00C42BFF">
                            <w:rPr>
                              <w:rFonts w:ascii="Arial Narrow" w:hAnsi="Arial Narrow"/>
                              <w:b/>
                              <w:color w:val="FFFFFF" w:themeColor="background1"/>
                              <w:sz w:val="36"/>
                            </w:rPr>
                            <w:t>Research Brief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904BB" id="Text Box 8" o:spid="_x0000_s1035" type="#_x0000_t202" style="position:absolute;margin-left:422.95pt;margin-top:15pt;width:133.55pt;height:2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" filled="f" stroked="f">
              <v:textbox>
                <w:txbxContent>
                  <w:p w:rsidR="00C42BFF" w:rsidRPr="00C42BFF" w:rsidRDefault="00C42BFF" w:rsidP="00C42BFF">
                    <w:pPr>
                      <w:spacing w:after="0" w:line="240" w:lineRule="auto"/>
                      <w:jc w:val="center"/>
                      <w:rPr>
                        <w:rFonts w:ascii="Arial Narrow" w:hAnsi="Arial Narrow"/>
                        <w:b/>
                        <w:color w:val="FFFFFF" w:themeColor="background1"/>
                        <w:sz w:val="36"/>
                      </w:rPr>
                    </w:pPr>
                    <w:r w:rsidRPr="00C42BFF">
                      <w:rPr>
                        <w:rFonts w:ascii="Arial Narrow" w:hAnsi="Arial Narrow"/>
                        <w:b/>
                        <w:color w:val="FFFFFF" w:themeColor="background1"/>
                        <w:sz w:val="36"/>
                      </w:rPr>
                      <w:t>Research Brief</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C65" w:rsidRDefault="004215A8">
    <w:pPr>
      <w:pStyle w:val="Header"/>
    </w:pPr>
    <w:r>
      <w:rPr>
        <w:noProof/>
      </w:rPr>
      <mc:AlternateContent>
        <mc:Choice Requires="wps">
          <w:drawing>
            <wp:anchor distT="0" distB="0" distL="114300" distR="114300" simplePos="0" relativeHeight="251674624" behindDoc="0" locked="0" layoutInCell="1" allowOverlap="1">
              <wp:simplePos x="0" y="0"/>
              <wp:positionH relativeFrom="column">
                <wp:posOffset>-222250</wp:posOffset>
              </wp:positionH>
              <wp:positionV relativeFrom="paragraph">
                <wp:posOffset>574675</wp:posOffset>
              </wp:positionV>
              <wp:extent cx="7315200" cy="643890"/>
              <wp:effectExtent l="0" t="3175" r="3175" b="635"/>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643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C65" w:rsidRPr="00C42BFF" w:rsidRDefault="00290C65" w:rsidP="00C42BFF">
                          <w:pPr>
                            <w:spacing w:after="0" w:line="240" w:lineRule="auto"/>
                            <w:rPr>
                              <w:rFonts w:ascii="Arial Narrow" w:hAnsi="Arial Narrow" w:cs="Arial"/>
                              <w:color w:val="FFFFFF" w:themeColor="background1"/>
                              <w:sz w:val="28"/>
                            </w:rPr>
                          </w:pPr>
                          <w:r w:rsidRPr="00C42BFF">
                            <w:rPr>
                              <w:rFonts w:ascii="Arial Narrow" w:hAnsi="Arial Narrow" w:cs="Arial"/>
                              <w:color w:val="FFFFFF" w:themeColor="background1"/>
                              <w:sz w:val="28"/>
                            </w:rPr>
                            <w:t>Brief Title Goes Here</w:t>
                          </w:r>
                        </w:p>
                        <w:p w:rsidR="00290C65" w:rsidRPr="00C42BFF" w:rsidRDefault="00290C65" w:rsidP="00C42BFF">
                          <w:pPr>
                            <w:spacing w:after="0" w:line="240" w:lineRule="auto"/>
                            <w:rPr>
                              <w:rFonts w:ascii="Arial Narrow" w:hAnsi="Arial Narrow" w:cs="Arial"/>
                              <w:color w:val="FFFFFF" w:themeColor="background1"/>
                              <w:sz w:val="16"/>
                            </w:rPr>
                          </w:pPr>
                          <w:r w:rsidRPr="00C42BFF">
                            <w:rPr>
                              <w:rFonts w:ascii="Arial Narrow" w:hAnsi="Arial Narrow" w:cs="Arial"/>
                              <w:color w:val="FFFFFF" w:themeColor="background1"/>
                              <w:sz w:val="16"/>
                            </w:rPr>
                            <w:t>Prepared by Benjamin Gamboa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6" type="#_x0000_t202" style="position:absolute;margin-left:-17.5pt;margin-top:45.25pt;width:8in;height:50.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" filled="f" stroked="f">
              <v:textbox>
                <w:txbxContent>
                  <w:p w:rsidR="00290C65" w:rsidRPr="00C42BFF" w:rsidRDefault="00290C65" w:rsidP="00C42BFF">
                    <w:pPr>
                      <w:spacing w:after="0" w:line="240" w:lineRule="auto"/>
                      <w:rPr>
                        <w:rFonts w:ascii="Arial Narrow" w:hAnsi="Arial Narrow" w:cs="Arial"/>
                        <w:color w:val="FFFFFF" w:themeColor="background1"/>
                        <w:sz w:val="28"/>
                      </w:rPr>
                    </w:pPr>
                    <w:r w:rsidRPr="00C42BFF">
                      <w:rPr>
                        <w:rFonts w:ascii="Arial Narrow" w:hAnsi="Arial Narrow" w:cs="Arial"/>
                        <w:color w:val="FFFFFF" w:themeColor="background1"/>
                        <w:sz w:val="28"/>
                      </w:rPr>
                      <w:t>Brief Title Goes Here</w:t>
                    </w:r>
                  </w:p>
                  <w:p w:rsidR="00290C65" w:rsidRPr="00C42BFF" w:rsidRDefault="00290C65" w:rsidP="00C42BFF">
                    <w:pPr>
                      <w:spacing w:after="0" w:line="240" w:lineRule="auto"/>
                      <w:rPr>
                        <w:rFonts w:ascii="Arial Narrow" w:hAnsi="Arial Narrow" w:cs="Arial"/>
                        <w:color w:val="FFFFFF" w:themeColor="background1"/>
                        <w:sz w:val="16"/>
                      </w:rPr>
                    </w:pPr>
                    <w:r w:rsidRPr="00C42BFF">
                      <w:rPr>
                        <w:rFonts w:ascii="Arial Narrow" w:hAnsi="Arial Narrow" w:cs="Arial"/>
                        <w:color w:val="FFFFFF" w:themeColor="background1"/>
                        <w:sz w:val="16"/>
                      </w:rPr>
                      <w:t>Prepared by Benjamin Gamboa</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5821680</wp:posOffset>
              </wp:positionH>
              <wp:positionV relativeFrom="paragraph">
                <wp:posOffset>-283845</wp:posOffset>
              </wp:positionV>
              <wp:extent cx="1149350" cy="393700"/>
              <wp:effectExtent l="1905" t="1905" r="1270" b="444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C65" w:rsidRPr="00C42BFF" w:rsidRDefault="00290C65" w:rsidP="00C42BFF">
                          <w:pPr>
                            <w:spacing w:after="0" w:line="240" w:lineRule="auto"/>
                            <w:jc w:val="right"/>
                            <w:rPr>
                              <w:rFonts w:ascii="Arial Narrow" w:hAnsi="Arial Narrow"/>
                              <w:b/>
                              <w:color w:val="FFC000"/>
                            </w:rPr>
                          </w:pPr>
                          <w:r w:rsidRPr="00C42BFF">
                            <w:rPr>
                              <w:rFonts w:ascii="Arial Narrow" w:hAnsi="Arial Narrow"/>
                              <w:b/>
                              <w:color w:val="FFC000"/>
                            </w:rPr>
                            <w:t>RRN ____</w:t>
                          </w:r>
                        </w:p>
                        <w:p w:rsidR="00290C65" w:rsidRPr="00C42BFF" w:rsidRDefault="00290C65" w:rsidP="00C42BFF">
                          <w:pPr>
                            <w:spacing w:after="0" w:line="240" w:lineRule="auto"/>
                            <w:jc w:val="right"/>
                            <w:rPr>
                              <w:rFonts w:ascii="Arial Narrow" w:hAnsi="Arial Narrow"/>
                              <w:b/>
                              <w:color w:val="FFC000"/>
                            </w:rPr>
                          </w:pPr>
                          <w:r w:rsidRPr="00C42BFF">
                            <w:rPr>
                              <w:rFonts w:ascii="Arial Narrow" w:hAnsi="Arial Narrow"/>
                              <w:b/>
                              <w:color w:val="FFC000"/>
                            </w:rPr>
                            <w:t>Month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margin-left:458.4pt;margin-top:-22.35pt;width:90.5pt;height: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6vzug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" filled="f" stroked="f">
              <v:textbox>
                <w:txbxContent>
                  <w:p w:rsidR="00290C65" w:rsidRPr="00C42BFF" w:rsidRDefault="00290C65" w:rsidP="00C42BFF">
                    <w:pPr>
                      <w:spacing w:after="0" w:line="240" w:lineRule="auto"/>
                      <w:jc w:val="right"/>
                      <w:rPr>
                        <w:rFonts w:ascii="Arial Narrow" w:hAnsi="Arial Narrow"/>
                        <w:b/>
                        <w:color w:val="FFC000"/>
                      </w:rPr>
                    </w:pPr>
                    <w:r w:rsidRPr="00C42BFF">
                      <w:rPr>
                        <w:rFonts w:ascii="Arial Narrow" w:hAnsi="Arial Narrow"/>
                        <w:b/>
                        <w:color w:val="FFC000"/>
                      </w:rPr>
                      <w:t>RRN ____</w:t>
                    </w:r>
                  </w:p>
                  <w:p w:rsidR="00290C65" w:rsidRPr="00C42BFF" w:rsidRDefault="00290C65" w:rsidP="00C42BFF">
                    <w:pPr>
                      <w:spacing w:after="0" w:line="240" w:lineRule="auto"/>
                      <w:jc w:val="right"/>
                      <w:rPr>
                        <w:rFonts w:ascii="Arial Narrow" w:hAnsi="Arial Narrow"/>
                        <w:b/>
                        <w:color w:val="FFC000"/>
                      </w:rPr>
                    </w:pPr>
                    <w:r w:rsidRPr="00C42BFF">
                      <w:rPr>
                        <w:rFonts w:ascii="Arial Narrow" w:hAnsi="Arial Narrow"/>
                        <w:b/>
                        <w:color w:val="FFC000"/>
                      </w:rPr>
                      <w:t>Month 2013</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5371465</wp:posOffset>
              </wp:positionH>
              <wp:positionV relativeFrom="paragraph">
                <wp:posOffset>190500</wp:posOffset>
              </wp:positionV>
              <wp:extent cx="1696085" cy="357505"/>
              <wp:effectExtent l="0" t="0" r="0" b="4445"/>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C65" w:rsidRPr="00C42BFF" w:rsidRDefault="00290C65" w:rsidP="00C42BFF">
                          <w:pPr>
                            <w:spacing w:after="0" w:line="240" w:lineRule="auto"/>
                            <w:jc w:val="center"/>
                            <w:rPr>
                              <w:rFonts w:ascii="Arial Narrow" w:hAnsi="Arial Narrow"/>
                              <w:b/>
                              <w:color w:val="FFFFFF" w:themeColor="background1"/>
                              <w:sz w:val="36"/>
                            </w:rPr>
                          </w:pPr>
                          <w:r w:rsidRPr="00C42BFF">
                            <w:rPr>
                              <w:rFonts w:ascii="Arial Narrow" w:hAnsi="Arial Narrow"/>
                              <w:b/>
                              <w:color w:val="FFFFFF" w:themeColor="background1"/>
                              <w:sz w:val="36"/>
                            </w:rPr>
                            <w:t>Research Brief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margin-left:422.95pt;margin-top:15pt;width:133.55pt;height:2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P8T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" filled="f" stroked="f">
              <v:textbox>
                <w:txbxContent>
                  <w:p w:rsidR="00290C65" w:rsidRPr="00C42BFF" w:rsidRDefault="00290C65" w:rsidP="00C42BFF">
                    <w:pPr>
                      <w:spacing w:after="0" w:line="240" w:lineRule="auto"/>
                      <w:jc w:val="center"/>
                      <w:rPr>
                        <w:rFonts w:ascii="Arial Narrow" w:hAnsi="Arial Narrow"/>
                        <w:b/>
                        <w:color w:val="FFFFFF" w:themeColor="background1"/>
                        <w:sz w:val="36"/>
                      </w:rPr>
                    </w:pPr>
                    <w:r w:rsidRPr="00C42BFF">
                      <w:rPr>
                        <w:rFonts w:ascii="Arial Narrow" w:hAnsi="Arial Narrow"/>
                        <w:b/>
                        <w:color w:val="FFFFFF" w:themeColor="background1"/>
                        <w:sz w:val="36"/>
                      </w:rPr>
                      <w:t>Research Brief</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-247650</wp:posOffset>
              </wp:positionH>
              <wp:positionV relativeFrom="paragraph">
                <wp:posOffset>-329565</wp:posOffset>
              </wp:positionV>
              <wp:extent cx="1920875" cy="245110"/>
              <wp:effectExtent l="0" t="3810" r="3175" b="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C65" w:rsidRPr="00C42BFF" w:rsidRDefault="00290C65" w:rsidP="00C42BFF">
                          <w:pPr>
                            <w:ind w:left="-90"/>
                            <w:rPr>
                              <w:rFonts w:ascii="Arial Narrow" w:hAnsi="Arial Narrow"/>
                              <w:b/>
                              <w:color w:val="FFFFFF" w:themeColor="background1"/>
                            </w:rPr>
                          </w:pPr>
                          <w:r w:rsidRPr="00C42BFF">
                            <w:rPr>
                              <w:rFonts w:ascii="Arial Narrow" w:hAnsi="Arial Narrow"/>
                              <w:b/>
                              <w:color w:val="FFFFFF" w:themeColor="background1"/>
                            </w:rPr>
                            <w:t>Crafton Hills College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margin-left:-19.5pt;margin-top:-25.95pt;width:151.25pt;height:19.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T5muQIAAME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" filled="f" stroked="f">
              <v:textbox>
                <w:txbxContent>
                  <w:p w:rsidR="00290C65" w:rsidRPr="00C42BFF" w:rsidRDefault="00290C65" w:rsidP="00C42BFF">
                    <w:pPr>
                      <w:ind w:left="-90"/>
                      <w:rPr>
                        <w:rFonts w:ascii="Arial Narrow" w:hAnsi="Arial Narrow"/>
                        <w:b/>
                        <w:color w:val="FFFFFF" w:themeColor="background1"/>
                      </w:rPr>
                    </w:pPr>
                    <w:r w:rsidRPr="00C42BFF">
                      <w:rPr>
                        <w:rFonts w:ascii="Arial Narrow" w:hAnsi="Arial Narrow"/>
                        <w:b/>
                        <w:color w:val="FFFFFF" w:themeColor="background1"/>
                      </w:rPr>
                      <w:t>Crafton Hills College</w:t>
                    </w:r>
                  </w:p>
                </w:txbxContent>
              </v:textbox>
            </v:shape>
          </w:pict>
        </mc:Fallback>
      </mc:AlternateContent>
    </w:r>
    <w:r w:rsidR="00290C65">
      <w:rPr>
        <w:noProof/>
      </w:rPr>
      <w:drawing>
        <wp:anchor distT="0" distB="0" distL="114300" distR="114300" simplePos="0" relativeHeight="251670528" behindDoc="0" locked="0" layoutInCell="1" allowOverlap="1">
          <wp:simplePos x="0" y="0"/>
          <wp:positionH relativeFrom="column">
            <wp:posOffset>-218490</wp:posOffset>
          </wp:positionH>
          <wp:positionV relativeFrom="paragraph">
            <wp:posOffset>-74072</wp:posOffset>
          </wp:positionV>
          <wp:extent cx="1904269" cy="510838"/>
          <wp:effectExtent l="19050" t="0" r="731" b="0"/>
          <wp:wrapNone/>
          <wp:docPr id="2" name="Picture 0" descr="OIE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ERP.png"/>
                  <pic:cNvPicPr/>
                </pic:nvPicPr>
                <pic:blipFill>
                  <a:blip r:embed="rId1"/>
                  <a:stretch>
                    <a:fillRect/>
                  </a:stretch>
                </pic:blipFill>
                <pic:spPr>
                  <a:xfrm>
                    <a:off x="0" y="0"/>
                    <a:ext cx="1904269" cy="510838"/>
                  </a:xfrm>
                  <a:prstGeom prst="rect">
                    <a:avLst/>
                  </a:prstGeom>
                </pic:spPr>
              </pic:pic>
            </a:graphicData>
          </a:graphic>
        </wp:anchor>
      </w:drawing>
    </w:r>
    <w:r>
      <w:rPr>
        <w:noProof/>
      </w:rPr>
      <mc:AlternateContent>
        <mc:Choice Requires="wpg">
          <w:drawing>
            <wp:anchor distT="0" distB="0" distL="114300" distR="114300" simplePos="0" relativeHeight="251669504" behindDoc="0" locked="0" layoutInCell="1" allowOverlap="1">
              <wp:simplePos x="0" y="0"/>
              <wp:positionH relativeFrom="column">
                <wp:posOffset>-457200</wp:posOffset>
              </wp:positionH>
              <wp:positionV relativeFrom="paragraph">
                <wp:posOffset>-457200</wp:posOffset>
              </wp:positionV>
              <wp:extent cx="7772400" cy="1819275"/>
              <wp:effectExtent l="0" t="0" r="0" b="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819275"/>
                        <a:chOff x="0" y="0"/>
                        <a:chExt cx="12240" cy="2865"/>
                      </a:xfrm>
                    </wpg:grpSpPr>
                    <wps:wsp>
                      <wps:cNvPr id="5" name="Rectangle 12"/>
                      <wps:cNvSpPr>
                        <a:spLocks noChangeArrowheads="1"/>
                      </wps:cNvSpPr>
                      <wps:spPr bwMode="auto">
                        <a:xfrm>
                          <a:off x="0" y="0"/>
                          <a:ext cx="12240" cy="286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3"/>
                      <wps:cNvSpPr>
                        <a:spLocks noChangeArrowheads="1"/>
                      </wps:cNvSpPr>
                      <wps:spPr bwMode="auto">
                        <a:xfrm>
                          <a:off x="0" y="177"/>
                          <a:ext cx="12240" cy="2502"/>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4"/>
                      <wps:cNvSpPr>
                        <a:spLocks noChangeArrowheads="1"/>
                      </wps:cNvSpPr>
                      <wps:spPr bwMode="auto">
                        <a:xfrm>
                          <a:off x="370" y="1440"/>
                          <a:ext cx="11520" cy="143"/>
                        </a:xfrm>
                        <a:prstGeom prst="rect">
                          <a:avLst/>
                        </a:prstGeom>
                        <a:solidFill>
                          <a:srgbClr val="003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5"/>
                      <wps:cNvSpPr>
                        <a:spLocks noChangeArrowheads="1"/>
                      </wps:cNvSpPr>
                      <wps:spPr bwMode="auto">
                        <a:xfrm rot="120000">
                          <a:off x="9179" y="1020"/>
                          <a:ext cx="2719" cy="483"/>
                        </a:xfrm>
                        <a:prstGeom prst="rect">
                          <a:avLst/>
                        </a:prstGeom>
                        <a:solidFill>
                          <a:srgbClr val="003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872B6F" id="Group 11" o:spid="_x0000_s1026" style="position:absolute;margin-left:-36pt;margin-top:-36pt;width:612pt;height:143.25pt;z-index:251669504" coordsize="12240,2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">
              <v:rect id="Rectangle 12" o:spid="_x0000_s1027" style="position:absolute;width:12240;height:2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vFnMMA&#10;AADaAAAADwAAAGRycy9kb3ducmV2LnhtbESPQYvCMBSE74L/ITzBm6YWFKlGEXHFgyjb9eDx2Tzb&#10;YvPSbaLW/fWbBWGPw8x8w8yXranEgxpXWlYwGkYgiDOrS84VnL4+BlMQziNrrCyTghc5WC66nTkm&#10;2j75kx6pz0WAsEtQQeF9nUjpsoIMuqGtiYN3tY1BH2STS93gM8BNJeMomkiDJYeFAmtaF5Td0rtR&#10;EO/j89ZutuXP5cyjb3s4Rml9VKrfa1czEJ5a/x9+t3dawRj+roQb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vFnMMAAADaAAAADwAAAAAAAAAAAAAAAACYAgAAZHJzL2Rv&#10;d25yZXYueG1sUEsFBgAAAAAEAAQA9QAAAIgDAAAAAA==&#10;" fillcolor="#ffc000" stroked="f"/>
              <v:rect id="Rectangle 13" o:spid="_x0000_s1028" style="position:absolute;top:177;width:12240;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eFBr4A&#10;AADaAAAADwAAAGRycy9kb3ducmV2LnhtbESPzQrCMBCE74LvEFbwIprqoUo1iviDevTnAZZmbavN&#10;pjRR69sbQfA4zMw3zGzRmFI8qXaFZQXDQQSCOLW64EzB5bztT0A4j6yxtEwK3uRgMW+3Zpho++Ij&#10;PU8+EwHCLkEFufdVIqVLczLoBrYiDt7V1gZ9kHUmdY2vADelHEVRLA0WHBZyrGiVU3o/PYyC9Tai&#10;d3zZHzeHeIfZuDjfde+mVLfTLKcgPDX+H/6191pBDN8r4Qb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0HhQa+AAAA2gAAAA8AAAAAAAAAAAAAAAAAmAIAAGRycy9kb3ducmV2&#10;LnhtbFBLBQYAAAAABAAEAPUAAACDAwAAAAA=&#10;" fillcolor="#060" stroked="f"/>
              <v:rect id="Rectangle 14" o:spid="_x0000_s1029" style="position:absolute;left:370;top:1440;width:11520;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cLJcMA&#10;AADaAAAADwAAAGRycy9kb3ducmV2LnhtbESPQWvCQBSE7wX/w/KE3uomHtISXSUEitJbtJLrI/tM&#10;0mbfprurpv76bqHQ4zAz3zDr7WQGcSXne8sK0kUCgrixuudWwfvx9ekFhA/IGgfLpOCbPGw3s4c1&#10;5treuKLrIbQiQtjnqKALYcyl9E1HBv3CjsTRO1tnMETpWqkd3iLcDHKZJJk02HNc6HCksqPm83Ax&#10;Cop7fdw1ZTUUH6nNXP31dq9PqNTjfCpWIAJN4T/8195rBc/weyXe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cLJcMAAADaAAAADwAAAAAAAAAAAAAAAACYAgAAZHJzL2Rv&#10;d25yZXYueG1sUEsFBgAAAAAEAAQA9QAAAIgDAAAAAA==&#10;" fillcolor="#030" stroked="f"/>
              <v:rect id="Rectangle 15" o:spid="_x0000_s1030" style="position:absolute;left:9179;top:1020;width:2719;height:483;rotation: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FnxL4A&#10;AADaAAAADwAAAGRycy9kb3ducmV2LnhtbERPPWvDMBDdC/kP4gLZGrkdQnGimBIItHRKGuh6WBfL&#10;tXVyJdV2/31uCHR8vO9dNftejRRTG9jA07oARVwH23Jj4PJ5fHwBlTKyxT4wGfijBNV+8bDD0oaJ&#10;TzSec6MkhFOJBlzOQ6l1qh15TOswEAt3DdFjFhgbbSNOEu57/VwUG+2xZWlwONDBUd2df73MeK/j&#10;eAwn/rl+ffSH76m7aFcYs1rOr1tQmeb8L76736wB2SpXxA96f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bRZ8S+AAAA2gAAAA8AAAAAAAAAAAAAAAAAmAIAAGRycy9kb3ducmV2&#10;LnhtbFBLBQYAAAAABAAEAPUAAACDAwAAAAA=&#10;" fillcolor="#030" stroked="f"/>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15623"/>
    <w:multiLevelType w:val="hybridMultilevel"/>
    <w:tmpl w:val="A40E337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B1253F"/>
    <w:multiLevelType w:val="hybridMultilevel"/>
    <w:tmpl w:val="C5A832DA"/>
    <w:lvl w:ilvl="0" w:tplc="0BEC9B2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o:colormru v:ext="edit" colors="#060,#0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B55"/>
    <w:rsid w:val="00022D3E"/>
    <w:rsid w:val="00025670"/>
    <w:rsid w:val="000866BF"/>
    <w:rsid w:val="00086AF2"/>
    <w:rsid w:val="000D5942"/>
    <w:rsid w:val="000E1617"/>
    <w:rsid w:val="00122ECD"/>
    <w:rsid w:val="00133880"/>
    <w:rsid w:val="00143182"/>
    <w:rsid w:val="0016491D"/>
    <w:rsid w:val="001D1B51"/>
    <w:rsid w:val="001D5690"/>
    <w:rsid w:val="00241EB2"/>
    <w:rsid w:val="00290C65"/>
    <w:rsid w:val="002917D5"/>
    <w:rsid w:val="00312E30"/>
    <w:rsid w:val="00355605"/>
    <w:rsid w:val="00397BCF"/>
    <w:rsid w:val="004018DC"/>
    <w:rsid w:val="004215A8"/>
    <w:rsid w:val="00506FD3"/>
    <w:rsid w:val="005610DA"/>
    <w:rsid w:val="00581E0E"/>
    <w:rsid w:val="00596F7F"/>
    <w:rsid w:val="005A4796"/>
    <w:rsid w:val="005A4B55"/>
    <w:rsid w:val="005B1EA0"/>
    <w:rsid w:val="00617A52"/>
    <w:rsid w:val="00652E8B"/>
    <w:rsid w:val="00692FC1"/>
    <w:rsid w:val="006C344C"/>
    <w:rsid w:val="006C3FDE"/>
    <w:rsid w:val="006F0223"/>
    <w:rsid w:val="0080398C"/>
    <w:rsid w:val="00836A85"/>
    <w:rsid w:val="00836E91"/>
    <w:rsid w:val="008B7DC5"/>
    <w:rsid w:val="008F0355"/>
    <w:rsid w:val="008F5BFB"/>
    <w:rsid w:val="00934EDE"/>
    <w:rsid w:val="0095169F"/>
    <w:rsid w:val="00971AFA"/>
    <w:rsid w:val="009E1579"/>
    <w:rsid w:val="00A57790"/>
    <w:rsid w:val="00B31328"/>
    <w:rsid w:val="00B94972"/>
    <w:rsid w:val="00BC1538"/>
    <w:rsid w:val="00C42BFF"/>
    <w:rsid w:val="00C54043"/>
    <w:rsid w:val="00C86F24"/>
    <w:rsid w:val="00CC4B3F"/>
    <w:rsid w:val="00CF7190"/>
    <w:rsid w:val="00D662E1"/>
    <w:rsid w:val="00E37F5C"/>
    <w:rsid w:val="00E73049"/>
    <w:rsid w:val="00E96B41"/>
    <w:rsid w:val="00F656F5"/>
    <w:rsid w:val="00F8201D"/>
    <w:rsid w:val="00FA41A5"/>
    <w:rsid w:val="00FC42DC"/>
    <w:rsid w:val="00FF1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60,#030"/>
    </o:shapedefaults>
    <o:shapelayout v:ext="edit">
      <o:idmap v:ext="edit" data="1"/>
    </o:shapelayout>
  </w:shapeDefaults>
  <w:decimalSymbol w:val="."/>
  <w:listSeparator w:val=","/>
  <w15:docId w15:val="{5BC5E624-79E1-4C89-9F0E-8EA21BC89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6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B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BCF"/>
  </w:style>
  <w:style w:type="paragraph" w:styleId="Footer">
    <w:name w:val="footer"/>
    <w:basedOn w:val="Normal"/>
    <w:link w:val="FooterChar"/>
    <w:uiPriority w:val="99"/>
    <w:unhideWhenUsed/>
    <w:rsid w:val="00397B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BCF"/>
  </w:style>
  <w:style w:type="paragraph" w:styleId="BalloonText">
    <w:name w:val="Balloon Text"/>
    <w:basedOn w:val="Normal"/>
    <w:link w:val="BalloonTextChar"/>
    <w:uiPriority w:val="99"/>
    <w:semiHidden/>
    <w:unhideWhenUsed/>
    <w:rsid w:val="00397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BCF"/>
    <w:rPr>
      <w:rFonts w:ascii="Tahoma" w:hAnsi="Tahoma" w:cs="Tahoma"/>
      <w:sz w:val="16"/>
      <w:szCs w:val="16"/>
    </w:rPr>
  </w:style>
  <w:style w:type="paragraph" w:styleId="ListParagraph">
    <w:name w:val="List Paragraph"/>
    <w:basedOn w:val="Normal"/>
    <w:uiPriority w:val="34"/>
    <w:qFormat/>
    <w:rsid w:val="00D66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diagramDrawing" Target="diagrams/drawing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W1\SBCCD%20OIERP\Templates\SBCCD%20Research%20Brief%20Template3.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6897BB6-EA44-470B-929B-657A7F514435}"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US"/>
        </a:p>
      </dgm:t>
    </dgm:pt>
    <dgm:pt modelId="{D55C5C6C-A801-469D-A254-F44DC6BCA4E6}">
      <dgm:prSet phldrT="[Text]" custT="1"/>
      <dgm:spPr>
        <a:solidFill>
          <a:schemeClr val="accent1"/>
        </a:solidFill>
      </dgm:spPr>
      <dgm:t>
        <a:bodyPr/>
        <a:lstStyle/>
        <a:p>
          <a:pPr algn="ctr"/>
          <a:r>
            <a:rPr lang="en-US" sz="1200">
              <a:latin typeface="Century Gothic" panose="020B0502020202020204" pitchFamily="34" charset="0"/>
            </a:rPr>
            <a:t>Department collaboratively prepares program review with prioritized objectives.</a:t>
          </a:r>
        </a:p>
      </dgm:t>
    </dgm:pt>
    <dgm:pt modelId="{CEB2F099-2CCB-465B-9825-954EF6578787}" type="parTrans" cxnId="{0BF86603-95C8-4FC0-94B0-51DA7B63058D}">
      <dgm:prSet/>
      <dgm:spPr/>
      <dgm:t>
        <a:bodyPr/>
        <a:lstStyle/>
        <a:p>
          <a:pPr algn="ctr"/>
          <a:endParaRPr lang="en-US" sz="700"/>
        </a:p>
      </dgm:t>
    </dgm:pt>
    <dgm:pt modelId="{EE470B0D-5EF6-4450-9391-4A723ACE1955}" type="sibTrans" cxnId="{0BF86603-95C8-4FC0-94B0-51DA7B63058D}">
      <dgm:prSet/>
      <dgm:spPr/>
      <dgm:t>
        <a:bodyPr/>
        <a:lstStyle/>
        <a:p>
          <a:pPr algn="ctr"/>
          <a:endParaRPr lang="en-US" sz="700"/>
        </a:p>
      </dgm:t>
    </dgm:pt>
    <dgm:pt modelId="{C3A1E041-AC4D-4AF9-96E7-6CDB1B31347A}">
      <dgm:prSet phldrT="[Text]" custT="1"/>
      <dgm:spPr>
        <a:solidFill>
          <a:schemeClr val="accent1"/>
        </a:solidFill>
      </dgm:spPr>
      <dgm:t>
        <a:bodyPr/>
        <a:lstStyle/>
        <a:p>
          <a:pPr algn="ctr"/>
          <a:r>
            <a:rPr lang="en-US" sz="1200">
              <a:latin typeface="Century Gothic" panose="020B0502020202020204" pitchFamily="34" charset="0"/>
            </a:rPr>
            <a:t>Area Vice Chancellors &amp; managers through discussion with department leaders consolidate/prioritize objectives and submit to DSPPRC.</a:t>
          </a:r>
        </a:p>
      </dgm:t>
    </dgm:pt>
    <dgm:pt modelId="{3CC5423E-6574-4DE7-ABAF-6DF666866A96}" type="parTrans" cxnId="{8A459F85-4EAE-4D32-8E14-3CE00354097A}">
      <dgm:prSet/>
      <dgm:spPr/>
      <dgm:t>
        <a:bodyPr/>
        <a:lstStyle/>
        <a:p>
          <a:pPr algn="ctr"/>
          <a:endParaRPr lang="en-US" sz="700"/>
        </a:p>
      </dgm:t>
    </dgm:pt>
    <dgm:pt modelId="{F20792DE-61C7-444B-A009-6BFDC1F00839}" type="sibTrans" cxnId="{8A459F85-4EAE-4D32-8E14-3CE00354097A}">
      <dgm:prSet/>
      <dgm:spPr/>
      <dgm:t>
        <a:bodyPr/>
        <a:lstStyle/>
        <a:p>
          <a:pPr algn="ctr"/>
          <a:endParaRPr lang="en-US" sz="700"/>
        </a:p>
      </dgm:t>
    </dgm:pt>
    <dgm:pt modelId="{493F3FA6-3C54-429E-8022-D380A44E46BE}">
      <dgm:prSet phldrT="[Text]" custT="1"/>
      <dgm:spPr>
        <a:solidFill>
          <a:schemeClr val="accent1"/>
        </a:solidFill>
      </dgm:spPr>
      <dgm:t>
        <a:bodyPr/>
        <a:lstStyle/>
        <a:p>
          <a:pPr algn="ctr"/>
          <a:r>
            <a:rPr lang="en-US" sz="1200">
              <a:latin typeface="Century Gothic" panose="020B0502020202020204" pitchFamily="34" charset="0"/>
            </a:rPr>
            <a:t>The DSPPRC prioritizes Distirct Services objectives for resource allocation and submits to District Budget Committee and Chancellor.</a:t>
          </a:r>
        </a:p>
      </dgm:t>
    </dgm:pt>
    <dgm:pt modelId="{68C66E68-23D4-438E-A9BA-793D0E6F353B}" type="parTrans" cxnId="{5352A84F-95A4-48F6-8124-BD3418B95B2D}">
      <dgm:prSet/>
      <dgm:spPr/>
      <dgm:t>
        <a:bodyPr/>
        <a:lstStyle/>
        <a:p>
          <a:pPr algn="ctr"/>
          <a:endParaRPr lang="en-US" sz="700"/>
        </a:p>
      </dgm:t>
    </dgm:pt>
    <dgm:pt modelId="{11AFF0E7-9313-4729-A859-9BDB974BDDE6}" type="sibTrans" cxnId="{5352A84F-95A4-48F6-8124-BD3418B95B2D}">
      <dgm:prSet/>
      <dgm:spPr/>
      <dgm:t>
        <a:bodyPr/>
        <a:lstStyle/>
        <a:p>
          <a:pPr algn="ctr"/>
          <a:endParaRPr lang="en-US" sz="700"/>
        </a:p>
      </dgm:t>
    </dgm:pt>
    <dgm:pt modelId="{2029150F-883A-4E53-8DB3-9FDA79545258}">
      <dgm:prSet phldrT="[Text]" custT="1"/>
      <dgm:spPr>
        <a:solidFill>
          <a:schemeClr val="accent1"/>
        </a:solidFill>
      </dgm:spPr>
      <dgm:t>
        <a:bodyPr/>
        <a:lstStyle/>
        <a:p>
          <a:pPr algn="ctr"/>
          <a:r>
            <a:rPr lang="en-US" sz="1200">
              <a:latin typeface="Century Gothic" panose="020B0502020202020204" pitchFamily="34" charset="0"/>
            </a:rPr>
            <a:t>The District Budget Committee (DBC) reviews prioritized objectives and submits recommendations to the Chancellor.</a:t>
          </a:r>
        </a:p>
      </dgm:t>
    </dgm:pt>
    <dgm:pt modelId="{2EF5F841-A3BB-4CB5-A0A2-F1449BDDF631}" type="parTrans" cxnId="{CD33EB98-FA0F-4667-8FFB-EA98575CA284}">
      <dgm:prSet/>
      <dgm:spPr/>
      <dgm:t>
        <a:bodyPr/>
        <a:lstStyle/>
        <a:p>
          <a:pPr algn="ctr"/>
          <a:endParaRPr lang="en-US" sz="700"/>
        </a:p>
      </dgm:t>
    </dgm:pt>
    <dgm:pt modelId="{CF10C09C-7C5F-4F04-A644-BD5322423BDD}" type="sibTrans" cxnId="{CD33EB98-FA0F-4667-8FFB-EA98575CA284}">
      <dgm:prSet/>
      <dgm:spPr/>
      <dgm:t>
        <a:bodyPr/>
        <a:lstStyle/>
        <a:p>
          <a:pPr algn="ctr"/>
          <a:endParaRPr lang="en-US" sz="700"/>
        </a:p>
      </dgm:t>
    </dgm:pt>
    <dgm:pt modelId="{1D00646D-C531-430C-9A7B-A51AF62D6D8C}">
      <dgm:prSet phldrT="[Text]" custT="1"/>
      <dgm:spPr>
        <a:solidFill>
          <a:schemeClr val="accent1"/>
        </a:solidFill>
      </dgm:spPr>
      <dgm:t>
        <a:bodyPr/>
        <a:lstStyle/>
        <a:p>
          <a:pPr algn="ctr"/>
          <a:r>
            <a:rPr lang="en-US" sz="1200">
              <a:latin typeface="Century Gothic" panose="020B0502020202020204" pitchFamily="34" charset="0"/>
            </a:rPr>
            <a:t>The Chancellor's Cabinet uses the DSPPRC prioritized objectives and reviews the recommendations from the DBC to finalize priorization and communiciates to District community.</a:t>
          </a:r>
        </a:p>
      </dgm:t>
    </dgm:pt>
    <dgm:pt modelId="{20CA7F11-ABE8-45A7-AA71-A0654AEFA07B}" type="parTrans" cxnId="{BBA330E5-7375-47E9-8A0E-A668EA8D09C8}">
      <dgm:prSet/>
      <dgm:spPr/>
      <dgm:t>
        <a:bodyPr/>
        <a:lstStyle/>
        <a:p>
          <a:pPr algn="ctr"/>
          <a:endParaRPr lang="en-US" sz="700"/>
        </a:p>
      </dgm:t>
    </dgm:pt>
    <dgm:pt modelId="{B4F76BF5-1BF5-4C4E-81F5-EC48061C2A11}" type="sibTrans" cxnId="{BBA330E5-7375-47E9-8A0E-A668EA8D09C8}">
      <dgm:prSet/>
      <dgm:spPr/>
      <dgm:t>
        <a:bodyPr/>
        <a:lstStyle/>
        <a:p>
          <a:pPr algn="ctr"/>
          <a:endParaRPr lang="en-US" sz="700"/>
        </a:p>
      </dgm:t>
    </dgm:pt>
    <dgm:pt modelId="{2AFA1F7C-F1EA-4798-A4DB-1FA0B3248D15}">
      <dgm:prSet phldrT="[Text]" custT="1"/>
      <dgm:spPr>
        <a:solidFill>
          <a:schemeClr val="accent1"/>
        </a:solidFill>
      </dgm:spPr>
      <dgm:t>
        <a:bodyPr/>
        <a:lstStyle/>
        <a:p>
          <a:pPr algn="ctr"/>
          <a:r>
            <a:rPr lang="en-US" sz="1200">
              <a:latin typeface="Century Gothic" panose="020B0502020202020204" pitchFamily="34" charset="0"/>
            </a:rPr>
            <a:t>Prioritization of objectives informs resource allocation in the following year. The District community receives updates on progress toward the previous year's prioritized objectives.</a:t>
          </a:r>
        </a:p>
      </dgm:t>
    </dgm:pt>
    <dgm:pt modelId="{138B5286-C9BA-46B7-AB03-7A839A742785}" type="parTrans" cxnId="{AF4F2D85-C29B-4BFC-A90C-4BB7DC0C109A}">
      <dgm:prSet/>
      <dgm:spPr/>
      <dgm:t>
        <a:bodyPr/>
        <a:lstStyle/>
        <a:p>
          <a:pPr algn="ctr"/>
          <a:endParaRPr lang="en-US" sz="700"/>
        </a:p>
      </dgm:t>
    </dgm:pt>
    <dgm:pt modelId="{A204AC3F-E9BA-4C23-AE1B-707DE003CE54}" type="sibTrans" cxnId="{AF4F2D85-C29B-4BFC-A90C-4BB7DC0C109A}">
      <dgm:prSet/>
      <dgm:spPr/>
      <dgm:t>
        <a:bodyPr/>
        <a:lstStyle/>
        <a:p>
          <a:pPr algn="ctr"/>
          <a:endParaRPr lang="en-US" sz="700"/>
        </a:p>
      </dgm:t>
    </dgm:pt>
    <dgm:pt modelId="{19E977AB-C1B7-42EB-9BC2-48953C86B1AB}" type="pres">
      <dgm:prSet presAssocID="{A6897BB6-EA44-470B-929B-657A7F514435}" presName="Name0" presStyleCnt="0">
        <dgm:presLayoutVars>
          <dgm:dir/>
          <dgm:resizeHandles val="exact"/>
        </dgm:presLayoutVars>
      </dgm:prSet>
      <dgm:spPr/>
      <dgm:t>
        <a:bodyPr/>
        <a:lstStyle/>
        <a:p>
          <a:endParaRPr lang="en-US"/>
        </a:p>
      </dgm:t>
    </dgm:pt>
    <dgm:pt modelId="{AC8097F6-8040-4ACD-B7DD-EB9334BC3AA0}" type="pres">
      <dgm:prSet presAssocID="{A6897BB6-EA44-470B-929B-657A7F514435}" presName="cycle" presStyleCnt="0"/>
      <dgm:spPr/>
    </dgm:pt>
    <dgm:pt modelId="{E15021B7-CB29-4B78-B137-65E33FEF5059}" type="pres">
      <dgm:prSet presAssocID="{D55C5C6C-A801-469D-A254-F44DC6BCA4E6}" presName="nodeFirstNode" presStyleLbl="node1" presStyleIdx="0" presStyleCnt="6" custScaleX="113982" custScaleY="96353">
        <dgm:presLayoutVars>
          <dgm:bulletEnabled val="1"/>
        </dgm:presLayoutVars>
      </dgm:prSet>
      <dgm:spPr/>
      <dgm:t>
        <a:bodyPr/>
        <a:lstStyle/>
        <a:p>
          <a:endParaRPr lang="en-US"/>
        </a:p>
      </dgm:t>
    </dgm:pt>
    <dgm:pt modelId="{F184BFAC-0B2E-4E37-83FF-9777806895EB}" type="pres">
      <dgm:prSet presAssocID="{EE470B0D-5EF6-4450-9391-4A723ACE1955}" presName="sibTransFirstNode" presStyleLbl="bgShp" presStyleIdx="0" presStyleCnt="1"/>
      <dgm:spPr/>
      <dgm:t>
        <a:bodyPr/>
        <a:lstStyle/>
        <a:p>
          <a:endParaRPr lang="en-US"/>
        </a:p>
      </dgm:t>
    </dgm:pt>
    <dgm:pt modelId="{9E808498-82C2-4CA6-90D3-10F902294FB5}" type="pres">
      <dgm:prSet presAssocID="{C3A1E041-AC4D-4AF9-96E7-6CDB1B31347A}" presName="nodeFollowingNodes" presStyleLbl="node1" presStyleIdx="1" presStyleCnt="6" custScaleX="153659" custScaleY="133404" custRadScaleRad="98660" custRadScaleInc="12044">
        <dgm:presLayoutVars>
          <dgm:bulletEnabled val="1"/>
        </dgm:presLayoutVars>
      </dgm:prSet>
      <dgm:spPr/>
      <dgm:t>
        <a:bodyPr/>
        <a:lstStyle/>
        <a:p>
          <a:endParaRPr lang="en-US"/>
        </a:p>
      </dgm:t>
    </dgm:pt>
    <dgm:pt modelId="{5E7D44EC-F259-4AE9-8861-9742A337CE7E}" type="pres">
      <dgm:prSet presAssocID="{493F3FA6-3C54-429E-8022-D380A44E46BE}" presName="nodeFollowingNodes" presStyleLbl="node1" presStyleIdx="2" presStyleCnt="6" custScaleX="140293" custScaleY="117860" custRadScaleRad="95654" custRadScaleInc="-16677">
        <dgm:presLayoutVars>
          <dgm:bulletEnabled val="1"/>
        </dgm:presLayoutVars>
      </dgm:prSet>
      <dgm:spPr/>
      <dgm:t>
        <a:bodyPr/>
        <a:lstStyle/>
        <a:p>
          <a:endParaRPr lang="en-US"/>
        </a:p>
      </dgm:t>
    </dgm:pt>
    <dgm:pt modelId="{822D74B1-7B0A-4F4B-BD42-0001CA5F044B}" type="pres">
      <dgm:prSet presAssocID="{2029150F-883A-4E53-8DB3-9FDA79545258}" presName="nodeFollowingNodes" presStyleLbl="node1" presStyleIdx="3" presStyleCnt="6" custScaleX="120211" custScaleY="123550">
        <dgm:presLayoutVars>
          <dgm:bulletEnabled val="1"/>
        </dgm:presLayoutVars>
      </dgm:prSet>
      <dgm:spPr/>
      <dgm:t>
        <a:bodyPr/>
        <a:lstStyle/>
        <a:p>
          <a:endParaRPr lang="en-US"/>
        </a:p>
      </dgm:t>
    </dgm:pt>
    <dgm:pt modelId="{6A8F99CA-2613-47C6-ACA2-C5C7736D21F7}" type="pres">
      <dgm:prSet presAssocID="{1D00646D-C531-430C-9A7B-A51AF62D6D8C}" presName="nodeFollowingNodes" presStyleLbl="node1" presStyleIdx="4" presStyleCnt="6" custScaleX="146537" custScaleY="140328" custRadScaleRad="104180" custRadScaleInc="19770">
        <dgm:presLayoutVars>
          <dgm:bulletEnabled val="1"/>
        </dgm:presLayoutVars>
      </dgm:prSet>
      <dgm:spPr/>
      <dgm:t>
        <a:bodyPr/>
        <a:lstStyle/>
        <a:p>
          <a:endParaRPr lang="en-US"/>
        </a:p>
      </dgm:t>
    </dgm:pt>
    <dgm:pt modelId="{260A2693-3A71-4135-BF88-A816AEE9CC59}" type="pres">
      <dgm:prSet presAssocID="{2AFA1F7C-F1EA-4798-A4DB-1FA0B3248D15}" presName="nodeFollowingNodes" presStyleLbl="node1" presStyleIdx="5" presStyleCnt="6" custScaleX="163773" custScaleY="125246" custRadScaleRad="105873" custRadScaleInc="-13981">
        <dgm:presLayoutVars>
          <dgm:bulletEnabled val="1"/>
        </dgm:presLayoutVars>
      </dgm:prSet>
      <dgm:spPr/>
      <dgm:t>
        <a:bodyPr/>
        <a:lstStyle/>
        <a:p>
          <a:endParaRPr lang="en-US"/>
        </a:p>
      </dgm:t>
    </dgm:pt>
  </dgm:ptLst>
  <dgm:cxnLst>
    <dgm:cxn modelId="{FFEE0213-5854-4989-AC26-229A594413DE}" type="presOf" srcId="{A6897BB6-EA44-470B-929B-657A7F514435}" destId="{19E977AB-C1B7-42EB-9BC2-48953C86B1AB}" srcOrd="0" destOrd="0" presId="urn:microsoft.com/office/officeart/2005/8/layout/cycle3"/>
    <dgm:cxn modelId="{2A009B85-0898-4ECB-8C6B-654889819692}" type="presOf" srcId="{D55C5C6C-A801-469D-A254-F44DC6BCA4E6}" destId="{E15021B7-CB29-4B78-B137-65E33FEF5059}" srcOrd="0" destOrd="0" presId="urn:microsoft.com/office/officeart/2005/8/layout/cycle3"/>
    <dgm:cxn modelId="{CD33EB98-FA0F-4667-8FFB-EA98575CA284}" srcId="{A6897BB6-EA44-470B-929B-657A7F514435}" destId="{2029150F-883A-4E53-8DB3-9FDA79545258}" srcOrd="3" destOrd="0" parTransId="{2EF5F841-A3BB-4CB5-A0A2-F1449BDDF631}" sibTransId="{CF10C09C-7C5F-4F04-A644-BD5322423BDD}"/>
    <dgm:cxn modelId="{5352A84F-95A4-48F6-8124-BD3418B95B2D}" srcId="{A6897BB6-EA44-470B-929B-657A7F514435}" destId="{493F3FA6-3C54-429E-8022-D380A44E46BE}" srcOrd="2" destOrd="0" parTransId="{68C66E68-23D4-438E-A9BA-793D0E6F353B}" sibTransId="{11AFF0E7-9313-4729-A859-9BDB974BDDE6}"/>
    <dgm:cxn modelId="{873256A3-ABE2-4BCA-A9F6-B0FF2EB61BF5}" type="presOf" srcId="{493F3FA6-3C54-429E-8022-D380A44E46BE}" destId="{5E7D44EC-F259-4AE9-8861-9742A337CE7E}" srcOrd="0" destOrd="0" presId="urn:microsoft.com/office/officeart/2005/8/layout/cycle3"/>
    <dgm:cxn modelId="{0BF86603-95C8-4FC0-94B0-51DA7B63058D}" srcId="{A6897BB6-EA44-470B-929B-657A7F514435}" destId="{D55C5C6C-A801-469D-A254-F44DC6BCA4E6}" srcOrd="0" destOrd="0" parTransId="{CEB2F099-2CCB-465B-9825-954EF6578787}" sibTransId="{EE470B0D-5EF6-4450-9391-4A723ACE1955}"/>
    <dgm:cxn modelId="{86D58D58-136E-4C9B-BCE1-2AF9352BDD0B}" type="presOf" srcId="{2AFA1F7C-F1EA-4798-A4DB-1FA0B3248D15}" destId="{260A2693-3A71-4135-BF88-A816AEE9CC59}" srcOrd="0" destOrd="0" presId="urn:microsoft.com/office/officeart/2005/8/layout/cycle3"/>
    <dgm:cxn modelId="{8A459F85-4EAE-4D32-8E14-3CE00354097A}" srcId="{A6897BB6-EA44-470B-929B-657A7F514435}" destId="{C3A1E041-AC4D-4AF9-96E7-6CDB1B31347A}" srcOrd="1" destOrd="0" parTransId="{3CC5423E-6574-4DE7-ABAF-6DF666866A96}" sibTransId="{F20792DE-61C7-444B-A009-6BFDC1F00839}"/>
    <dgm:cxn modelId="{BBA330E5-7375-47E9-8A0E-A668EA8D09C8}" srcId="{A6897BB6-EA44-470B-929B-657A7F514435}" destId="{1D00646D-C531-430C-9A7B-A51AF62D6D8C}" srcOrd="4" destOrd="0" parTransId="{20CA7F11-ABE8-45A7-AA71-A0654AEFA07B}" sibTransId="{B4F76BF5-1BF5-4C4E-81F5-EC48061C2A11}"/>
    <dgm:cxn modelId="{C317D9CA-5A1E-45F8-982F-4ED5EA9444D5}" type="presOf" srcId="{C3A1E041-AC4D-4AF9-96E7-6CDB1B31347A}" destId="{9E808498-82C2-4CA6-90D3-10F902294FB5}" srcOrd="0" destOrd="0" presId="urn:microsoft.com/office/officeart/2005/8/layout/cycle3"/>
    <dgm:cxn modelId="{FE57B42D-3F63-411E-8CAB-33993073DA1E}" type="presOf" srcId="{EE470B0D-5EF6-4450-9391-4A723ACE1955}" destId="{F184BFAC-0B2E-4E37-83FF-9777806895EB}" srcOrd="0" destOrd="0" presId="urn:microsoft.com/office/officeart/2005/8/layout/cycle3"/>
    <dgm:cxn modelId="{6B774FDD-AF0E-4258-95AD-5F04A8423B11}" type="presOf" srcId="{1D00646D-C531-430C-9A7B-A51AF62D6D8C}" destId="{6A8F99CA-2613-47C6-ACA2-C5C7736D21F7}" srcOrd="0" destOrd="0" presId="urn:microsoft.com/office/officeart/2005/8/layout/cycle3"/>
    <dgm:cxn modelId="{4C95D0C9-4971-4B99-A9D7-F62BE2DD9E8C}" type="presOf" srcId="{2029150F-883A-4E53-8DB3-9FDA79545258}" destId="{822D74B1-7B0A-4F4B-BD42-0001CA5F044B}" srcOrd="0" destOrd="0" presId="urn:microsoft.com/office/officeart/2005/8/layout/cycle3"/>
    <dgm:cxn modelId="{AF4F2D85-C29B-4BFC-A90C-4BB7DC0C109A}" srcId="{A6897BB6-EA44-470B-929B-657A7F514435}" destId="{2AFA1F7C-F1EA-4798-A4DB-1FA0B3248D15}" srcOrd="5" destOrd="0" parTransId="{138B5286-C9BA-46B7-AB03-7A839A742785}" sibTransId="{A204AC3F-E9BA-4C23-AE1B-707DE003CE54}"/>
    <dgm:cxn modelId="{594A9D45-CD86-4B88-9C29-5344B2BDA077}" type="presParOf" srcId="{19E977AB-C1B7-42EB-9BC2-48953C86B1AB}" destId="{AC8097F6-8040-4ACD-B7DD-EB9334BC3AA0}" srcOrd="0" destOrd="0" presId="urn:microsoft.com/office/officeart/2005/8/layout/cycle3"/>
    <dgm:cxn modelId="{CFB38444-6EF2-409E-90CA-5178509C7485}" type="presParOf" srcId="{AC8097F6-8040-4ACD-B7DD-EB9334BC3AA0}" destId="{E15021B7-CB29-4B78-B137-65E33FEF5059}" srcOrd="0" destOrd="0" presId="urn:microsoft.com/office/officeart/2005/8/layout/cycle3"/>
    <dgm:cxn modelId="{6C7C011B-FB17-4599-8A69-8739827BA46C}" type="presParOf" srcId="{AC8097F6-8040-4ACD-B7DD-EB9334BC3AA0}" destId="{F184BFAC-0B2E-4E37-83FF-9777806895EB}" srcOrd="1" destOrd="0" presId="urn:microsoft.com/office/officeart/2005/8/layout/cycle3"/>
    <dgm:cxn modelId="{89C2C7C1-6913-4985-8A64-3FE303F4E3AD}" type="presParOf" srcId="{AC8097F6-8040-4ACD-B7DD-EB9334BC3AA0}" destId="{9E808498-82C2-4CA6-90D3-10F902294FB5}" srcOrd="2" destOrd="0" presId="urn:microsoft.com/office/officeart/2005/8/layout/cycle3"/>
    <dgm:cxn modelId="{042A6D47-4C34-4E12-961F-F303BD4E6664}" type="presParOf" srcId="{AC8097F6-8040-4ACD-B7DD-EB9334BC3AA0}" destId="{5E7D44EC-F259-4AE9-8861-9742A337CE7E}" srcOrd="3" destOrd="0" presId="urn:microsoft.com/office/officeart/2005/8/layout/cycle3"/>
    <dgm:cxn modelId="{6FD0BEA6-966A-4538-92B6-241DF999AB96}" type="presParOf" srcId="{AC8097F6-8040-4ACD-B7DD-EB9334BC3AA0}" destId="{822D74B1-7B0A-4F4B-BD42-0001CA5F044B}" srcOrd="4" destOrd="0" presId="urn:microsoft.com/office/officeart/2005/8/layout/cycle3"/>
    <dgm:cxn modelId="{5508C492-98AF-4521-BB05-699EAEAF7919}" type="presParOf" srcId="{AC8097F6-8040-4ACD-B7DD-EB9334BC3AA0}" destId="{6A8F99CA-2613-47C6-ACA2-C5C7736D21F7}" srcOrd="5" destOrd="0" presId="urn:microsoft.com/office/officeart/2005/8/layout/cycle3"/>
    <dgm:cxn modelId="{27026833-6196-4E07-8F4C-5ADAD865E6A8}" type="presParOf" srcId="{AC8097F6-8040-4ACD-B7DD-EB9334BC3AA0}" destId="{260A2693-3A71-4135-BF88-A816AEE9CC59}" srcOrd="6" destOrd="0" presId="urn:microsoft.com/office/officeart/2005/8/layout/cycle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84BFAC-0B2E-4E37-83FF-9777806895EB}">
      <dsp:nvSpPr>
        <dsp:cNvPr id="0" name=""/>
        <dsp:cNvSpPr/>
      </dsp:nvSpPr>
      <dsp:spPr>
        <a:xfrm>
          <a:off x="952033" y="-145805"/>
          <a:ext cx="5381828" cy="5381828"/>
        </a:xfrm>
        <a:prstGeom prst="circularArrow">
          <a:avLst>
            <a:gd name="adj1" fmla="val 5274"/>
            <a:gd name="adj2" fmla="val 312630"/>
            <a:gd name="adj3" fmla="val 13996583"/>
            <a:gd name="adj4" fmla="val 17263853"/>
            <a:gd name="adj5" fmla="val 547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15021B7-CB29-4B78-B137-65E33FEF5059}">
      <dsp:nvSpPr>
        <dsp:cNvPr id="0" name=""/>
        <dsp:cNvSpPr/>
      </dsp:nvSpPr>
      <dsp:spPr>
        <a:xfrm>
          <a:off x="2487547" y="-48678"/>
          <a:ext cx="2310801" cy="976700"/>
        </a:xfrm>
        <a:prstGeom prst="round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Century Gothic" panose="020B0502020202020204" pitchFamily="34" charset="0"/>
            </a:rPr>
            <a:t>Department collaboratively prepares program review with prioritized objectives.</a:t>
          </a:r>
        </a:p>
      </dsp:txBody>
      <dsp:txXfrm>
        <a:off x="2535226" y="-999"/>
        <a:ext cx="2215443" cy="881342"/>
      </dsp:txXfrm>
    </dsp:sp>
    <dsp:sp modelId="{9E808498-82C2-4CA6-90D3-10F902294FB5}">
      <dsp:nvSpPr>
        <dsp:cNvPr id="0" name=""/>
        <dsp:cNvSpPr/>
      </dsp:nvSpPr>
      <dsp:spPr>
        <a:xfrm>
          <a:off x="4056124" y="1077374"/>
          <a:ext cx="3115188" cy="1352275"/>
        </a:xfrm>
        <a:prstGeom prst="round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Century Gothic" panose="020B0502020202020204" pitchFamily="34" charset="0"/>
            </a:rPr>
            <a:t>Area Vice Chancellors &amp; managers through discussion with department leaders consolidate/prioritize objectives and submit to DSPPRC.</a:t>
          </a:r>
        </a:p>
      </dsp:txBody>
      <dsp:txXfrm>
        <a:off x="4122137" y="1143387"/>
        <a:ext cx="2983162" cy="1220249"/>
      </dsp:txXfrm>
    </dsp:sp>
    <dsp:sp modelId="{5E7D44EC-F259-4AE9-8861-9742A337CE7E}">
      <dsp:nvSpPr>
        <dsp:cNvPr id="0" name=""/>
        <dsp:cNvSpPr/>
      </dsp:nvSpPr>
      <dsp:spPr>
        <a:xfrm>
          <a:off x="4164959" y="2788416"/>
          <a:ext cx="2844214" cy="1194710"/>
        </a:xfrm>
        <a:prstGeom prst="round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Century Gothic" panose="020B0502020202020204" pitchFamily="34" charset="0"/>
            </a:rPr>
            <a:t>The DSPPRC prioritizes Distirct Services objectives for resource allocation and submits to District Budget Committee and Chancellor.</a:t>
          </a:r>
        </a:p>
      </dsp:txBody>
      <dsp:txXfrm>
        <a:off x="4223280" y="2846737"/>
        <a:ext cx="2727572" cy="1078068"/>
      </dsp:txXfrm>
    </dsp:sp>
    <dsp:sp modelId="{822D74B1-7B0A-4F4B-BD42-0001CA5F044B}">
      <dsp:nvSpPr>
        <dsp:cNvPr id="0" name=""/>
        <dsp:cNvSpPr/>
      </dsp:nvSpPr>
      <dsp:spPr>
        <a:xfrm>
          <a:off x="2424406" y="4180073"/>
          <a:ext cx="2437084" cy="1252388"/>
        </a:xfrm>
        <a:prstGeom prst="round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Century Gothic" panose="020B0502020202020204" pitchFamily="34" charset="0"/>
            </a:rPr>
            <a:t>The District Budget Committee (DBC) reviews prioritized objectives and submits recommendations to the Chancellor.</a:t>
          </a:r>
        </a:p>
      </dsp:txBody>
      <dsp:txXfrm>
        <a:off x="2485543" y="4241210"/>
        <a:ext cx="2314810" cy="1130114"/>
      </dsp:txXfrm>
    </dsp:sp>
    <dsp:sp modelId="{6A8F99CA-2613-47C6-ACA2-C5C7736D21F7}">
      <dsp:nvSpPr>
        <dsp:cNvPr id="0" name=""/>
        <dsp:cNvSpPr/>
      </dsp:nvSpPr>
      <dsp:spPr>
        <a:xfrm>
          <a:off x="17896" y="2683435"/>
          <a:ext cx="2970801" cy="1422462"/>
        </a:xfrm>
        <a:prstGeom prst="round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Century Gothic" panose="020B0502020202020204" pitchFamily="34" charset="0"/>
            </a:rPr>
            <a:t>The Chancellor's Cabinet uses the DSPPRC prioritized objectives and reviews the recommendations from the DBC to finalize priorization and communiciates to District community.</a:t>
          </a:r>
        </a:p>
      </dsp:txBody>
      <dsp:txXfrm>
        <a:off x="87335" y="2752874"/>
        <a:ext cx="2831923" cy="1283584"/>
      </dsp:txXfrm>
    </dsp:sp>
    <dsp:sp modelId="{260A2693-3A71-4135-BF88-A816AEE9CC59}">
      <dsp:nvSpPr>
        <dsp:cNvPr id="0" name=""/>
        <dsp:cNvSpPr/>
      </dsp:nvSpPr>
      <dsp:spPr>
        <a:xfrm>
          <a:off x="0" y="1092065"/>
          <a:ext cx="3320233" cy="1269580"/>
        </a:xfrm>
        <a:prstGeom prst="round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Century Gothic" panose="020B0502020202020204" pitchFamily="34" charset="0"/>
            </a:rPr>
            <a:t>Prioritization of objectives informs resource allocation in the following year. The District community receives updates on progress toward the previous year's prioritized objectives.</a:t>
          </a:r>
        </a:p>
      </dsp:txBody>
      <dsp:txXfrm>
        <a:off x="61976" y="1154041"/>
        <a:ext cx="3196281" cy="1145628"/>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SBCCD">
      <a:dk1>
        <a:sysClr val="windowText" lastClr="000000"/>
      </a:dk1>
      <a:lt1>
        <a:sysClr val="window" lastClr="FFFFFF"/>
      </a:lt1>
      <a:dk2>
        <a:srgbClr val="5F3E8D"/>
      </a:dk2>
      <a:lt2>
        <a:srgbClr val="EAE5EB"/>
      </a:lt2>
      <a:accent1>
        <a:srgbClr val="01999A"/>
      </a:accent1>
      <a:accent2>
        <a:srgbClr val="835A9C"/>
      </a:accent2>
      <a:accent3>
        <a:srgbClr val="755DD9"/>
      </a:accent3>
      <a:accent4>
        <a:srgbClr val="665EB8"/>
      </a:accent4>
      <a:accent5>
        <a:srgbClr val="45A5ED"/>
      </a:accent5>
      <a:accent6>
        <a:srgbClr val="74F0D8"/>
      </a:accent6>
      <a:hlink>
        <a:srgbClr val="A5E0FF"/>
      </a:hlink>
      <a:folHlink>
        <a:srgbClr val="A7A7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FA2B7-8AA7-4C8A-9582-7FFEC3A59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SBCCD Research Brief Template3.dotx</Template>
  <TotalTime>1</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Wurtz, Dr. Keith A</dc:creator>
  <cp:lastModifiedBy>Leon, Mary Colleen</cp:lastModifiedBy>
  <cp:revision>2</cp:revision>
  <cp:lastPrinted>2016-02-05T16:05:00Z</cp:lastPrinted>
  <dcterms:created xsi:type="dcterms:W3CDTF">2016-09-15T20:31:00Z</dcterms:created>
  <dcterms:modified xsi:type="dcterms:W3CDTF">2016-09-15T20:31:00Z</dcterms:modified>
</cp:coreProperties>
</file>