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2.4pt;height:70.0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532" w:right="-20"/>
        <w:jc w:val="left"/>
        <w:tabs>
          <w:tab w:pos="80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shape style="position:absolute;margin-left:310.079987pt;margin-top:-64.390816pt;width:251.045455pt;height:23.625pt;mso-position-horizontal-relative:page;mso-position-vertical-relative:paragraph;z-index:-222" type="#_x0000_t75">
            <v:imagedata r:id="rId6" o:title=""/>
          </v:shape>
        </w:pic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To: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20"/>
          <w:szCs w:val="20"/>
          <w:spacing w:val="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Bru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Baro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Chancellor</w:t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Date: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/2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16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8" w:right="421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20"/>
          <w:szCs w:val="20"/>
          <w:spacing w:val="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Jose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Torres,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Bud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Comm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ttee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airper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on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Re: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20"/>
          <w:szCs w:val="20"/>
          <w:spacing w:val="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ct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Budget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Committee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Recommenda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ion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6-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Fund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oritized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98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&amp;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uidel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0" w:right="498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101.667458pt;margin-top:-4.355535pt;width:367.712542pt;height:388.477087pt;mso-position-horizontal-relative:page;mso-position-vertical-relative:paragraph;z-index:-223" coordorigin="2033,-87" coordsize="7354,7770">
            <v:shape style="position:absolute;left:2033;top:5062;width:2588;height:2620" type="#_x0000_t75">
              <v:imagedata r:id="rId7" o:title=""/>
            </v:shape>
            <v:shape style="position:absolute;left:3066;top:5222;width:1752;height:2080" type="#_x0000_t75">
              <v:imagedata r:id="rId8" o:title=""/>
            </v:shape>
            <v:shape style="position:absolute;left:2473;top:4902;width:1009;height:160" type="#_x0000_t75">
              <v:imagedata r:id="rId9" o:title=""/>
            </v:shape>
            <v:shape style="position:absolute;left:3370;top:3792;width:2363;height:2580" type="#_x0000_t75">
              <v:imagedata r:id="rId10" o:title=""/>
            </v:shape>
            <v:shape style="position:absolute;left:6222;top:5632;width:93;height:20" type="#_x0000_t75">
              <v:imagedata r:id="rId11" o:title=""/>
            </v:shape>
            <v:shape style="position:absolute;left:5142;top:5032;width:1289;height:600" type="#_x0000_t75">
              <v:imagedata r:id="rId12" o:title=""/>
            </v:shape>
            <v:shape style="position:absolute;left:4507;top:4732;width:1164;height:260" type="#_x0000_t75">
              <v:imagedata r:id="rId13" o:title=""/>
            </v:shape>
            <v:shape style="position:absolute;left:4527;top:4112;width:527;height:620" type="#_x0000_t75">
              <v:imagedata r:id="rId14" o:title=""/>
            </v:shape>
            <v:shape style="position:absolute;left:4251;top:3952;width:632;height:160" type="#_x0000_t75">
              <v:imagedata r:id="rId15" o:title=""/>
            </v:shape>
            <v:shape style="position:absolute;left:3729;top:3632;width:835;height:160" type="#_x0000_t75">
              <v:imagedata r:id="rId16" o:title=""/>
            </v:shape>
            <v:shape style="position:absolute;left:4857;top:2465;width:1870;height:2876" type="#_x0000_t75">
              <v:imagedata r:id="rId17" o:title=""/>
            </v:shape>
            <v:shape style="position:absolute;left:6857;top:3908;width:877;height:440" type="#_x0000_t75">
              <v:imagedata r:id="rId18" o:title=""/>
            </v:shape>
            <v:shape style="position:absolute;left:5233;top:2859;width:2133;height:1339" type="#_x0000_t75">
              <v:imagedata r:id="rId19" o:title=""/>
            </v:shape>
            <v:shape style="position:absolute;left:5808;top:1050;width:2325;height:2883" type="#_x0000_t75">
              <v:imagedata r:id="rId20" o:title=""/>
            </v:shape>
            <v:shape style="position:absolute;left:6943;top:2079;width:726;height:485" type="#_x0000_t75">
              <v:imagedata r:id="rId21" o:title=""/>
            </v:shape>
            <v:shape style="position:absolute;left:7264;top:740;width:2124;height:1942" type="#_x0000_t75">
              <v:imagedata r:id="rId22" o:title=""/>
            </v:shape>
            <v:shape style="position:absolute;left:6619;top:-87;width:1222;height:1222" type="#_x0000_t75">
              <v:imagedata r:id="rId23" o:title=""/>
            </v:shape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experien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duri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Jul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015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te’s</w:t>
      </w:r>
      <w:r>
        <w:rPr>
          <w:rFonts w:ascii="Century Gothic" w:hAnsi="Century Gothic" w:cs="Century Gothic" w:eastAsia="Century Gothic"/>
          <w:sz w:val="22"/>
          <w:szCs w:val="22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budget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2"/>
          <w:szCs w:val="22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often</w:t>
      </w:r>
      <w:r>
        <w:rPr>
          <w:rFonts w:ascii="Century Gothic" w:hAnsi="Century Gothic" w:cs="Century Gothic" w:eastAsia="Century Gothic"/>
          <w:sz w:val="22"/>
          <w:szCs w:val="22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uid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ange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dramat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cally</w:t>
      </w:r>
      <w:r>
        <w:rPr>
          <w:rFonts w:ascii="Century Gothic" w:hAnsi="Century Gothic" w:cs="Century Gothic" w:eastAsia="Century Gothic"/>
          <w:sz w:val="22"/>
          <w:szCs w:val="22"/>
          <w:spacing w:val="-2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sz w:val="22"/>
          <w:szCs w:val="22"/>
          <w:spacing w:val="-2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2"/>
          <w:szCs w:val="22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summer,</w:t>
      </w:r>
      <w:r>
        <w:rPr>
          <w:rFonts w:ascii="Century Gothic" w:hAnsi="Century Gothic" w:cs="Century Gothic" w:eastAsia="Century Gothic"/>
          <w:sz w:val="22"/>
          <w:szCs w:val="22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2"/>
          <w:szCs w:val="22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lleg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2"/>
          <w:szCs w:val="22"/>
          <w:spacing w:val="-2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becomes</w:t>
      </w:r>
      <w:r>
        <w:rPr>
          <w:rFonts w:ascii="Century Gothic" w:hAnsi="Century Gothic" w:cs="Century Gothic" w:eastAsia="Century Gothic"/>
          <w:sz w:val="22"/>
          <w:szCs w:val="22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challenge.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ha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bee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determined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therefor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tha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SBCC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coul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nefi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greatl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the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tab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ure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labl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predetermines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zed,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q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uitable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spend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plan.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2"/>
          <w:szCs w:val="22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crease</w:t>
      </w:r>
      <w:r>
        <w:rPr>
          <w:rFonts w:ascii="Century Gothic" w:hAnsi="Century Gothic" w:cs="Century Gothic" w:eastAsia="Century Gothic"/>
          <w:sz w:val="22"/>
          <w:szCs w:val="22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anspran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still</w:t>
      </w:r>
      <w:r>
        <w:rPr>
          <w:rFonts w:ascii="Century Gothic" w:hAnsi="Century Gothic" w:cs="Century Gothic" w:eastAsia="Century Gothic"/>
          <w:sz w:val="22"/>
          <w:szCs w:val="22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2"/>
          <w:szCs w:val="22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mely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ncome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dent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expend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ble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ew.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60" w:right="499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it’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Ma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20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22"/>
          <w:szCs w:val="22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meeti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Di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ct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Budget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Committee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appro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recomme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Chancellor’s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Cab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rega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2"/>
          <w:szCs w:val="22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fund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zed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prog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rev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2"/>
          <w:szCs w:val="22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2"/>
          <w:szCs w:val="22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colleges</w:t>
      </w:r>
      <w:r>
        <w:rPr>
          <w:rFonts w:ascii="Century Gothic" w:hAnsi="Century Gothic" w:cs="Century Gothic" w:eastAsia="Century Gothic"/>
          <w:sz w:val="22"/>
          <w:szCs w:val="22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serv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ces.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exact"/>
        <w:ind w:left="620" w:right="502" w:firstLine="-360"/>
        <w:jc w:val="both"/>
        <w:tabs>
          <w:tab w:pos="6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DBC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ill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icize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iew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priori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ach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es;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DBC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priori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ize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comm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exact"/>
        <w:ind w:left="620" w:right="501" w:firstLine="-360"/>
        <w:jc w:val="both"/>
        <w:tabs>
          <w:tab w:pos="6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Barring</w:t>
      </w:r>
      <w:r>
        <w:rPr>
          <w:rFonts w:ascii="Century Gothic" w:hAnsi="Century Gothic" w:cs="Century Gothic" w:eastAsia="Century Gothic"/>
          <w:sz w:val="20"/>
          <w:szCs w:val="20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spacing w:val="3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concerns,</w:t>
      </w:r>
      <w:r>
        <w:rPr>
          <w:rFonts w:ascii="Century Gothic" w:hAnsi="Century Gothic" w:cs="Century Gothic" w:eastAsia="Century Gothic"/>
          <w:sz w:val="20"/>
          <w:szCs w:val="20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progr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4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vel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im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ral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fund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bud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ex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el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rom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year’s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dge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impleme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ollegial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exact"/>
        <w:ind w:left="620" w:right="501" w:firstLine="-360"/>
        <w:jc w:val="both"/>
        <w:tabs>
          <w:tab w:pos="6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reque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ts</w:t>
      </w:r>
      <w:r>
        <w:rPr>
          <w:rFonts w:ascii="Century Gothic" w:hAnsi="Century Gothic" w:cs="Century Gothic" w:eastAsia="Century Gothic"/>
          <w:sz w:val="20"/>
          <w:szCs w:val="2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unded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ources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spacing w:val="2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unre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men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site’s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llegial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process.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502" w:firstLine="-360"/>
        <w:jc w:val="both"/>
        <w:tabs>
          <w:tab w:pos="6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ime</w:t>
      </w:r>
      <w:r>
        <w:rPr>
          <w:rFonts w:ascii="Century Gothic" w:hAnsi="Century Gothic" w:cs="Century Gothic" w:eastAsia="Century Gothic"/>
          <w:sz w:val="20"/>
          <w:szCs w:val="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ds</w:t>
      </w:r>
      <w:r>
        <w:rPr>
          <w:rFonts w:ascii="Century Gothic" w:hAnsi="Century Gothic" w:cs="Century Gothic" w:eastAsia="Century Gothic"/>
          <w:sz w:val="20"/>
          <w:szCs w:val="20"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va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sz w:val="20"/>
          <w:szCs w:val="20"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llo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’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Cabi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0"/>
          <w:szCs w:val="2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eeds,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funds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hall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rict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percentage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mmen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DBC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ancel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or’s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abine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0" w:right="508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reco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mm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ti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n,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cep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ncellor’s</w:t>
      </w:r>
      <w:r>
        <w:rPr>
          <w:rFonts w:ascii="Century Gothic" w:hAnsi="Century Gothic" w:cs="Century Gothic" w:eastAsia="Century Gothic"/>
          <w:sz w:val="22"/>
          <w:szCs w:val="22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ab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uld</w:t>
      </w:r>
      <w:r>
        <w:rPr>
          <w:rFonts w:ascii="Century Gothic" w:hAnsi="Century Gothic" w:cs="Century Gothic" w:eastAsia="Century Gothic"/>
          <w:sz w:val="22"/>
          <w:szCs w:val="22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ff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ct</w:t>
      </w:r>
      <w:r>
        <w:rPr>
          <w:rFonts w:ascii="Century Gothic" w:hAnsi="Century Gothic" w:cs="Century Gothic" w:eastAsia="Century Gothic"/>
          <w:sz w:val="22"/>
          <w:szCs w:val="22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2"/>
          <w:szCs w:val="22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7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60" w:right="3954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Gu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cated</w:t>
      </w:r>
      <w:r>
        <w:rPr>
          <w:rFonts w:ascii="Century Gothic" w:hAnsi="Century Gothic" w:cs="Century Gothic" w:eastAsia="Century Gothic"/>
          <w:sz w:val="22"/>
          <w:szCs w:val="22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attached</w:t>
      </w:r>
      <w:r>
        <w:rPr>
          <w:rFonts w:ascii="Century Gothic" w:hAnsi="Century Gothic" w:cs="Century Gothic" w:eastAsia="Century Gothic"/>
          <w:sz w:val="22"/>
          <w:szCs w:val="22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Exh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bit</w:t>
      </w:r>
      <w:r>
        <w:rPr>
          <w:rFonts w:ascii="Century Gothic" w:hAnsi="Century Gothic" w:cs="Century Gothic" w:eastAsia="Century Gothic"/>
          <w:sz w:val="22"/>
          <w:szCs w:val="22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0" w:right="1203"/>
        <w:jc w:val="both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pict>
          <v:group style="position:absolute;margin-left:71.709999pt;margin-top:37.955307pt;width:468.58pt;height:86.92pt;mso-position-horizontal-relative:page;mso-position-vertical-relative:paragraph;z-index:-221" coordorigin="1434,759" coordsize="9372,1738">
            <v:group style="position:absolute;left:1440;top:765;width:9360;height:2" coordorigin="1440,765" coordsize="9360,2">
              <v:shape style="position:absolute;left:1440;top:765;width:9360;height:2" coordorigin="1440,765" coordsize="9360,0" path="m1440,765l10800,765e" filled="f" stroked="t" strokeweight=".580pt" strokecolor="#000000">
                <v:path arrowok="t"/>
              </v:shape>
            </v:group>
            <v:group style="position:absolute;left:1445;top:770;width:2;height:1717" coordorigin="1445,770" coordsize="2,1717">
              <v:shape style="position:absolute;left:1445;top:770;width:2;height:1717" coordorigin="1445,770" coordsize="0,1717" path="m1445,770l1445,2487e" filled="f" stroked="t" strokeweight=".58001pt" strokecolor="#000000">
                <v:path arrowok="t"/>
              </v:shape>
            </v:group>
            <v:group style="position:absolute;left:10795;top:770;width:2;height:1717" coordorigin="10795,770" coordsize="2,1717">
              <v:shape style="position:absolute;left:10795;top:770;width:2;height:1717" coordorigin="10795,770" coordsize="0,1717" path="m10795,770l10795,2487e" filled="f" stroked="t" strokeweight=".579980pt" strokecolor="#000000">
                <v:path arrowok="t"/>
              </v:shape>
            </v:group>
            <v:group style="position:absolute;left:8128;top:2242;width:2;height:245" coordorigin="8128,2242" coordsize="2,245">
              <v:shape style="position:absolute;left:8128;top:2242;width:2;height:245" coordorigin="8128,2242" coordsize="0,245" path="m8128,2242l8128,2487e" filled="f" stroked="t" strokeweight=".579980pt" strokecolor="#000000">
                <v:path arrowok="t"/>
              </v:shape>
            </v:group>
            <v:group style="position:absolute;left:1440;top:2492;width:9360;height:2" coordorigin="1440,2492" coordsize="9360,2">
              <v:shape style="position:absolute;left:1440;top:2492;width:9360;height:2" coordorigin="1440,2492" coordsize="9360,0" path="m1440,2492l10800,249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ttachment: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Exh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urce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cat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Gu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color w:val="215868"/>
          <w:spacing w:val="0"/>
          <w:w w:val="100"/>
        </w:rPr>
        <w:t>2016-17</w:t>
      </w:r>
      <w:r>
        <w:rPr>
          <w:rFonts w:ascii="Century Gothic" w:hAnsi="Century Gothic" w:cs="Century Gothic" w:eastAsia="Century Gothic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exact"/>
        <w:ind w:left="373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Chancellor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Cabinet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sponse: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38" w:lineRule="exact"/>
        <w:ind w:left="373" w:right="-20"/>
        <w:jc w:val="left"/>
        <w:tabs>
          <w:tab w:pos="7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Cha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cel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or</w:t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260" w:right="-20"/>
        <w:jc w:val="left"/>
        <w:tabs>
          <w:tab w:pos="840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Ma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20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Pag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180" w:right="88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2.48pt;height:23.5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4" w:after="0" w:line="240" w:lineRule="auto"/>
        <w:ind w:left="3531" w:right="3091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pict>
          <v:shape style="position:absolute;margin-left:35.279999pt;margin-top:-56.229706pt;width:114.72pt;height:66.48pt;mso-position-horizontal-relative:page;mso-position-vertical-relative:paragraph;z-index:-220" type="#_x0000_t75">
            <v:imagedata r:id="rId25" o:title=""/>
          </v:shape>
        </w:pic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</w:rPr>
        <w:t>Recommenda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</w:rPr>
        <w:t>ion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2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</w:rPr>
        <w:t>2016-04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</w:rPr>
        <w:t>Ex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99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4" w:lineRule="exact"/>
        <w:ind w:left="2351" w:right="1912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Resource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Alloca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2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on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4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Model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7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Gu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2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de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in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1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Fiscal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6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100"/>
          <w:position w:val="-1"/>
        </w:rPr>
        <w:t>Year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44061"/>
          <w:spacing w:val="0"/>
          <w:w w:val="99"/>
          <w:position w:val="-1"/>
        </w:rPr>
        <w:t>2016-17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20" w:right="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Revenues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divided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Bernard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Valley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Crafton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College,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ples.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guidelines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jectives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ness,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erstanding;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flexi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every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year.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exact"/>
        <w:ind w:left="30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6pt;margin-top:-6.635427pt;width:540pt;height:.1pt;mso-position-horizontal-relative:page;mso-position-vertical-relative:paragraph;z-index:-218" coordorigin="720,-133" coordsize="10800,2">
            <v:shape style="position:absolute;left:720;top:-133;width:10800;height:2" coordorigin="720,-133" coordsize="10800,0" path="m720,-133l11520,-133e" filled="f" stroked="t" strokeweight=".33999pt" strokecolor="#8EB3E2">
              <v:path arrowok="t"/>
            </v:shape>
          </v:group>
          <w10:wrap type="none"/>
        </w:pict>
      </w:r>
      <w:r>
        <w:rPr/>
        <w:pict>
          <v:group style="position:absolute;margin-left:36pt;margin-top:19.884542pt;width:540pt;height:.1pt;mso-position-horizontal-relative:page;mso-position-vertical-relative:paragraph;z-index:-217" coordorigin="720,398" coordsize="10800,2">
            <v:shape style="position:absolute;left:720;top:398;width:10800;height:2" coordorigin="720,398" coordsize="10800,0" path="m720,398l11520,398e" filled="f" stroked="t" strokeweight=".34005pt" strokecolor="#8EB3E2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position w:val="-1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361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Ba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Alloc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ion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rev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ue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col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hall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pa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dire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ly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llege.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6" w:lineRule="exact"/>
        <w:ind w:left="660" w:right="158" w:firstLine="-3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6pt;margin-top:33.059975pt;width:540pt;height:.1pt;mso-position-horizontal-relative:page;mso-position-vertical-relative:paragraph;z-index:-216" coordorigin="720,661" coordsize="10800,2">
            <v:shape style="position:absolute;left:720;top:661;width:10800;height:2" coordorigin="720,661" coordsize="10800,0" path="m720,661l11520,661e" filled="f" stroked="t" strokeweight=".33999pt" strokecolor="#8EB3E2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’s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non-cred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lloc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tion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revenue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hall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dire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ly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coll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non-cred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30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’s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FTES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lloc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reve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shall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een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olleges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foll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ws: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exact"/>
        <w:ind w:left="2796" w:right="-20"/>
        <w:jc w:val="left"/>
        <w:tabs>
          <w:tab w:pos="7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Valley</w:t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Crafton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lls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220" w:bottom="280" w:left="600" w:right="620"/>
        </w:sectPr>
      </w:pPr>
      <w:rPr/>
    </w:p>
    <w:p>
      <w:pPr>
        <w:spacing w:before="22" w:after="0" w:line="240" w:lineRule="auto"/>
        <w:ind w:left="703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5.830006pt;margin-top:2.808536pt;width:540.339990pt;height:199.174947pt;mso-position-horizontal-relative:page;mso-position-vertical-relative:paragraph;z-index:-219" coordorigin="717,56" coordsize="10807,3983">
            <v:shape style="position:absolute;left:2630;top:56;width:6551;height:3983" type="#_x0000_t75">
              <v:imagedata r:id="rId26" o:title=""/>
            </v:shape>
            <v:group style="position:absolute;left:720;top:1342;width:10800;height:2" coordorigin="720,1342" coordsize="10800,2">
              <v:shape style="position:absolute;left:720;top:1342;width:10800;height:2" coordorigin="720,1342" coordsize="10800,0" path="m720,1342l11520,1342e" filled="f" stroked="t" strokeweight=".33999pt" strokecolor="#8EB3E2">
                <v:path arrowok="t"/>
              </v:shape>
            </v:group>
            <v:group style="position:absolute;left:720;top:3343;width:10800;height:2" coordorigin="720,3343" coordsize="10800,2">
              <v:shape style="position:absolute;left:720;top:3343;width:10800;height:2" coordorigin="720,3343" coordsize="10800,0" path="m720,3343l11520,3343e" filled="f" stroked="t" strokeweight=".33999pt" strokecolor="#8EB3E2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714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proje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funded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FTES</w:t>
      </w:r>
    </w:p>
    <w:p>
      <w:pPr>
        <w:spacing w:before="0" w:after="0" w:line="245" w:lineRule="exact"/>
        <w:ind w:left="703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alley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arry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excess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714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703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</w:p>
    <w:p>
      <w:pPr>
        <w:spacing w:before="0" w:after="0" w:line="238" w:lineRule="exact"/>
        <w:ind w:left="703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69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05%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1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FTES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15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517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22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803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roje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FTES</w:t>
      </w:r>
    </w:p>
    <w:p>
      <w:pPr>
        <w:spacing w:before="0" w:after="0" w:line="245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nded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carr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Craf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proje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FTES)</w:t>
      </w:r>
    </w:p>
    <w:p>
      <w:pPr>
        <w:spacing w:before="0" w:after="0" w:line="238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30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95%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1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FTES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15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517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00" w:right="620"/>
          <w:cols w:num="2" w:equalWidth="0">
            <w:col w:w="4904" w:space="814"/>
            <w:col w:w="53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8" w:lineRule="auto"/>
        <w:ind w:left="660" w:right="158" w:firstLine="-36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4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cap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funding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cred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Overcap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ad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ion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ould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ure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grow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enough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year.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kno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ion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[R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c]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aro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bruary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ach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ar.)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37" w:lineRule="exact"/>
        <w:ind w:left="2796" w:right="-20"/>
        <w:jc w:val="left"/>
        <w:tabs>
          <w:tab w:pos="7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Valley</w:t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Crafton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lls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00" w:right="620"/>
        </w:sectPr>
      </w:pPr>
      <w:rPr/>
    </w:p>
    <w:p>
      <w:pPr>
        <w:spacing w:before="28" w:after="0" w:line="244" w:lineRule="exact"/>
        <w:ind w:left="703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addi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ercap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ince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alley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fully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nded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FTES</w:t>
      </w:r>
    </w:p>
    <w:p>
      <w:pPr>
        <w:spacing w:before="28" w:after="0" w:line="244" w:lineRule="exact"/>
        <w:ind w:right="2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abso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Craf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carries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unfunded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proje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overcap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155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TES)</w:t>
      </w:r>
    </w:p>
    <w:p>
      <w:pPr>
        <w:jc w:val="left"/>
        <w:spacing w:after="0"/>
        <w:sectPr>
          <w:type w:val="continuous"/>
          <w:pgSz w:w="12240" w:h="15840"/>
          <w:pgMar w:top="420" w:bottom="280" w:left="600" w:right="620"/>
          <w:cols w:num="2" w:equalWidth="0">
            <w:col w:w="5210" w:space="508"/>
            <w:col w:w="5302"/>
          </w:cols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8" w:lineRule="auto"/>
        <w:ind w:left="930" w:right="154" w:firstLine="-63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5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a.</w:t>
      </w:r>
      <w:r>
        <w:rPr>
          <w:rFonts w:ascii="Century Gothic" w:hAnsi="Century Gothic" w:cs="Century Gothic" w:eastAsia="Century Gothic"/>
          <w:sz w:val="20"/>
          <w:szCs w:val="2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igible</w:t>
      </w:r>
      <w:r>
        <w:rPr>
          <w:rFonts w:ascii="Century Gothic" w:hAnsi="Century Gothic" w:cs="Century Gothic" w:eastAsia="Century Gothic"/>
          <w:sz w:val="20"/>
          <w:szCs w:val="2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enu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Lo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ac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fun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din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shall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bet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col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accordance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rel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num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ers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achie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colle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abo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930" w:right="158" w:firstLine="-27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6pt;margin-top:43.418713pt;width:540pt;height:.1pt;mso-position-horizontal-relative:page;mso-position-vertical-relative:paragraph;z-index:-215" coordorigin="720,868" coordsize="10800,2">
            <v:shape style="position:absolute;left:720;top:868;width:10800;height:2" coordorigin="720,868" coordsize="10800,0" path="m720,868l11520,868e" filled="f" stroked="t" strokeweight=".33999pt" strokecolor="#8EB3E2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b.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revenues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rec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rict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id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tifi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Ch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ncello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’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binet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gram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shal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w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coll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rce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recommen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DBC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Chan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ell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r’s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bine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color w:val="FF000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62" w:lineRule="exact"/>
        <w:ind w:left="30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position w:val="-1"/>
        </w:rPr>
        <w:t>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Site-s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cific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reve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ues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ll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remain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w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conce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ned.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6pt;margin-top:-5.72545pt;width:540pt;height:.1pt;mso-position-horizontal-relative:page;mso-position-vertical-relative:paragraph;z-index:-214" coordorigin="720,-115" coordsize="10800,2">
            <v:shape style="position:absolute;left:720;top:-115;width:10800;height:2" coordorigin="720,-115" coordsize="10800,0" path="m720,-115l11520,-115e" filled="f" stroked="t" strokeweight=".34001pt" strokecolor="#8EB3E2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7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rict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grow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5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levels/targe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5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recommend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rict</w:t>
      </w:r>
      <w:r>
        <w:rPr>
          <w:rFonts w:ascii="Century Gothic" w:hAnsi="Century Gothic" w:cs="Century Gothic" w:eastAsia="Century Gothic"/>
          <w:sz w:val="20"/>
          <w:szCs w:val="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dget</w:t>
      </w:r>
      <w:r>
        <w:rPr>
          <w:rFonts w:ascii="Century Gothic" w:hAnsi="Century Gothic" w:cs="Century Gothic" w:eastAsia="Century Gothic"/>
          <w:sz w:val="20"/>
          <w:szCs w:val="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Comm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ttee</w:t>
      </w:r>
      <w:r>
        <w:rPr>
          <w:rFonts w:ascii="Century Gothic" w:hAnsi="Century Gothic" w:cs="Century Gothic" w:eastAsia="Century Gothic"/>
          <w:sz w:val="20"/>
          <w:szCs w:val="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appr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d/</w:t>
      </w:r>
    </w:p>
    <w:p>
      <w:pPr>
        <w:spacing w:before="0" w:after="0" w:line="233" w:lineRule="exact"/>
        <w:ind w:left="66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6pt;margin-top:18.697733pt;width:540pt;height:.1pt;mso-position-horizontal-relative:page;mso-position-vertical-relative:paragraph;z-index:-213" coordorigin="720,374" coordsize="10800,2">
            <v:shape style="position:absolute;left:720;top:374;width:10800;height:2" coordorigin="720,374" coordsize="10800,0" path="m720,374l11520,374e" filled="f" stroked="t" strokeweight=".34001pt" strokecolor="#8EB3E2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modified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by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Cha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cel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or’s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Cabi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30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8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wide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asses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shall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lle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2016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17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proje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FTES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  <w:position w:val="-1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ot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fund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FTES).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65" w:after="0" w:line="238" w:lineRule="exact"/>
        <w:ind w:left="2886" w:right="-20"/>
        <w:jc w:val="left"/>
        <w:tabs>
          <w:tab w:pos="7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Valley</w:t>
        <w:tab/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Crafton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lls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00" w:right="620"/>
        </w:sectPr>
      </w:pPr>
      <w:rPr/>
    </w:p>
    <w:p>
      <w:pPr>
        <w:spacing w:before="65" w:after="0" w:line="240" w:lineRule="auto"/>
        <w:ind w:left="2287" w:right="567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71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1662" w:right="-55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5.279999pt;margin-top:29.837467pt;width:540.72pt;height:.1pt;mso-position-horizontal-relative:page;mso-position-vertical-relative:paragraph;z-index:-212" coordorigin="706,597" coordsize="10814,2">
            <v:shape style="position:absolute;left:706;top:597;width:10814;height:2" coordorigin="706,597" coordsize="10814,0" path="m706,597l11520,597e" filled="f" stroked="t" strokeweight=".34002pt" strokecolor="#8EB3E2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68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14%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dis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15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724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65" w:after="0" w:line="240" w:lineRule="auto"/>
        <w:ind w:left="521" w:right="1884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01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tu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FTES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-35" w:right="1331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31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86%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di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tal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15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-1"/>
        </w:rPr>
        <w:t>724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420" w:bottom="280" w:left="600" w:right="620"/>
          <w:cols w:num="2" w:equalWidth="0">
            <w:col w:w="4687" w:space="2207"/>
            <w:col w:w="4126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20" w:right="-20"/>
        <w:jc w:val="left"/>
        <w:tabs>
          <w:tab w:pos="942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Ma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20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Pag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sectPr>
      <w:type w:val="continuous"/>
      <w:pgSz w:w="12240" w:h="15840"/>
      <w:pgMar w:top="4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kgoodric</dc:creator>
  <dc:title>Microsoft Word - DBC Recommendation 2016-04 Funding of Prioritized Program Review Needs  Revised RAM Guidelines.docx</dc:title>
  <dcterms:created xsi:type="dcterms:W3CDTF">2016-09-15T13:46:32Z</dcterms:created>
  <dcterms:modified xsi:type="dcterms:W3CDTF">2016-09-15T13:46:32Z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2016-09-15T00:00:00Z</vt:filetime>
  </property>
</Properties>
</file>