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778A290" w14:textId="77777777" w:rsidTr="13D8F3B7">
        <w:tc>
          <w:tcPr>
            <w:tcW w:w="4878" w:type="dxa"/>
            <w:gridSpan w:val="2"/>
            <w:shd w:val="clear" w:color="auto" w:fill="FFFFFF" w:themeFill="background1"/>
          </w:tcPr>
          <w:p w14:paraId="0778A289" w14:textId="46CAAD73" w:rsidR="00360A0D" w:rsidRDefault="00E42FE5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 w:rsidR="00C55560">
              <w:rPr>
                <w:rFonts w:ascii="Tahoma" w:hAnsi="Tahoma"/>
                <w:b/>
                <w:sz w:val="40"/>
              </w:rPr>
              <w:t xml:space="preserve">Meeting </w:t>
            </w:r>
          </w:p>
          <w:p w14:paraId="0778A28A" w14:textId="77777777"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778A28B" w14:textId="2296A790" w:rsidR="00360A0D" w:rsidRDefault="00CC70B0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 6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205219">
              <w:rPr>
                <w:rFonts w:ascii="Tahoma" w:hAnsi="Tahoma"/>
                <w:b/>
                <w:sz w:val="24"/>
              </w:rPr>
              <w:t>6</w:t>
            </w:r>
          </w:p>
          <w:p w14:paraId="0778A28C" w14:textId="646D5E11" w:rsidR="00C0784D" w:rsidRDefault="00FC3C8F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14:paraId="0778A28D" w14:textId="3CC4E862" w:rsidR="00360A0D" w:rsidRDefault="00312BE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778A28E" w14:textId="1E41D070" w:rsidR="008B786B" w:rsidRDefault="00C062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TESS Conference Room 3</w:t>
            </w:r>
          </w:p>
          <w:p w14:paraId="0778A28F" w14:textId="265DD502"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14:paraId="0778A293" w14:textId="77777777" w:rsidTr="13D8F3B7">
        <w:trPr>
          <w:cantSplit/>
          <w:trHeight w:val="288"/>
        </w:trPr>
        <w:tc>
          <w:tcPr>
            <w:tcW w:w="2898" w:type="dxa"/>
            <w:shd w:val="clear" w:color="auto" w:fill="FFFFFF" w:themeFill="background1"/>
          </w:tcPr>
          <w:p w14:paraId="0778A291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9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14:paraId="0778A2A2" w14:textId="77777777" w:rsidTr="13D8F3B7">
        <w:trPr>
          <w:cantSplit/>
          <w:trHeight w:val="381"/>
        </w:trPr>
        <w:tc>
          <w:tcPr>
            <w:tcW w:w="2898" w:type="dxa"/>
            <w:shd w:val="clear" w:color="auto" w:fill="FFFFFF" w:themeFill="background1"/>
          </w:tcPr>
          <w:p w14:paraId="0778A294" w14:textId="23374486" w:rsidR="00A12227" w:rsidRDefault="00205219">
            <w:r>
              <w:t>Approval of Minutes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1B3574D" w14:textId="35093CC6" w:rsidR="13D8F3B7" w:rsidRDefault="00FC3C8F" w:rsidP="13D8F3B7">
            <w:r>
              <w:t>Rick motioned, Andy 2nd</w:t>
            </w:r>
          </w:p>
          <w:p w14:paraId="0778A297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8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9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A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B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C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D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E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F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0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1" w14:textId="77777777"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14:paraId="0778A2BA" w14:textId="77777777" w:rsidTr="00205219">
        <w:trPr>
          <w:cantSplit/>
          <w:trHeight w:val="2523"/>
        </w:trPr>
        <w:tc>
          <w:tcPr>
            <w:tcW w:w="2898" w:type="dxa"/>
            <w:shd w:val="clear" w:color="auto" w:fill="FFFFFF" w:themeFill="background1"/>
          </w:tcPr>
          <w:p w14:paraId="0778A2A3" w14:textId="4909D493" w:rsidR="00B54925" w:rsidRPr="00F34E0F" w:rsidRDefault="00205219">
            <w:r>
              <w:t>Network Infrastructure</w:t>
            </w:r>
            <w:r w:rsidR="00CF3BBE">
              <w:t>/ERP</w:t>
            </w:r>
            <w:r>
              <w:t xml:space="preserve"> Update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6EF0A4B" w14:textId="0F34A57C" w:rsidR="00FC3C8F" w:rsidRDefault="00FC3C8F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Jeremy notified the group the Infoblox external DNS servers have been replaced with maintenance for 5 years.</w:t>
            </w:r>
          </w:p>
          <w:p w14:paraId="43B00B0D" w14:textId="77777777" w:rsidR="00FC3C8F" w:rsidRDefault="00FC3C8F" w:rsidP="003B7CC1">
            <w:pPr>
              <w:rPr>
                <w:sz w:val="16"/>
                <w:szCs w:val="16"/>
              </w:rPr>
            </w:pPr>
          </w:p>
          <w:p w14:paraId="0778A2B8" w14:textId="57DFBD95" w:rsidR="003B7CC1" w:rsidRDefault="00FC3C8F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ERP implementation is under way and the teams from ADP and Highstreet are working with the appropriate individuals from SBCCD to map out processes to build our new environment. </w:t>
            </w:r>
          </w:p>
          <w:p w14:paraId="7164C48A" w14:textId="2B18CE0A" w:rsidR="00FC3C8F" w:rsidRDefault="00FC3C8F" w:rsidP="003B7CC1">
            <w:pPr>
              <w:rPr>
                <w:sz w:val="16"/>
                <w:szCs w:val="16"/>
              </w:rPr>
            </w:pPr>
          </w:p>
          <w:p w14:paraId="71A513D2" w14:textId="59990F2C" w:rsidR="00FC3C8F" w:rsidRDefault="00FC3C8F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new SQL cluster will need to be rebuilt to take advantage of the shared storage. We will be building a temporary SQL server to house DBs while the SQL cluster is rebuilt.</w:t>
            </w:r>
          </w:p>
          <w:p w14:paraId="0778A2B9" w14:textId="77777777"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CF42FB" w14:paraId="71DBF1AC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2F4B7DC8" w14:textId="0E4DD5BE" w:rsidR="00CF42FB" w:rsidRDefault="00312BE8" w:rsidP="007416E2">
            <w:r>
              <w:t>Office 365 Update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E2523D1" w14:textId="45066FA2" w:rsidR="00CF42FB" w:rsidRDefault="00FC3C8F" w:rsidP="00B159E4">
            <w:r>
              <w:t>Jeremy announced that Office 365 Education roadmap went live. This is a site you can use to see what is new and down the road with Office 365</w:t>
            </w:r>
          </w:p>
        </w:tc>
      </w:tr>
      <w:tr w:rsidR="003B7CC1" w14:paraId="0778A2C1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BB" w14:textId="77777777"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BF" w14:textId="263D0D51" w:rsidR="003B7CC1" w:rsidRDefault="00FC3C8F" w:rsidP="00B159E4">
            <w:r>
              <w:t>Rick announced that he has a sub for Craig when he retires.</w:t>
            </w:r>
            <w:bookmarkStart w:id="0" w:name="_GoBack"/>
            <w:bookmarkEnd w:id="0"/>
          </w:p>
          <w:p w14:paraId="0778A2C0" w14:textId="77777777" w:rsidR="003B7CC1" w:rsidRDefault="003B7CC1" w:rsidP="00B159E4"/>
        </w:tc>
      </w:tr>
      <w:tr w:rsidR="004D12A3" w14:paraId="0778A2C8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2" w14:textId="77777777"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3" w14:textId="77777777" w:rsidR="00B159E4" w:rsidRPr="007856FC" w:rsidRDefault="003B7CC1" w:rsidP="00B159E4">
            <w:r>
              <w:t>Proposed Dates</w:t>
            </w:r>
          </w:p>
          <w:p w14:paraId="0778A2C4" w14:textId="26A2EE7B" w:rsidR="00B159E4" w:rsidRPr="00B159E4" w:rsidRDefault="00312BE8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9/18</w:t>
            </w:r>
            <w:r w:rsidR="000D259A">
              <w:rPr>
                <w:rFonts w:ascii="Times New Roman" w:hAnsi="Times New Roman"/>
                <w:sz w:val="16"/>
                <w:szCs w:val="16"/>
              </w:rPr>
              <w:t>/201</w:t>
            </w:r>
            <w:r w:rsidR="00205219">
              <w:rPr>
                <w:rFonts w:ascii="Times New Roman" w:hAnsi="Times New Roman"/>
                <w:sz w:val="16"/>
                <w:szCs w:val="16"/>
              </w:rPr>
              <w:t>5</w:t>
            </w:r>
            <w:r w:rsidR="000D259A">
              <w:rPr>
                <w:rFonts w:ascii="Times New Roman" w:hAnsi="Times New Roman"/>
                <w:sz w:val="16"/>
                <w:szCs w:val="16"/>
              </w:rPr>
              <w:t>:</w:t>
            </w:r>
            <w:r w:rsidR="003B7CC1">
              <w:rPr>
                <w:rFonts w:ascii="Times New Roman" w:hAnsi="Times New Roman"/>
                <w:sz w:val="16"/>
                <w:szCs w:val="16"/>
              </w:rPr>
              <w:t xml:space="preserve"> Update\Review committee charge and focus for the year.</w:t>
            </w:r>
          </w:p>
          <w:p w14:paraId="0778A2C5" w14:textId="664FA1FC"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="00205219">
              <w:rPr>
                <w:rFonts w:ascii="Times New Roman" w:hAnsi="Times New Roman"/>
                <w:sz w:val="16"/>
                <w:szCs w:val="16"/>
              </w:rPr>
              <w:t>9/2016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59E4">
              <w:rPr>
                <w:rFonts w:ascii="Times New Roman" w:hAnsi="Times New Roman"/>
                <w:sz w:val="16"/>
                <w:szCs w:val="16"/>
              </w:rPr>
              <w:t>Report on progress/challenges</w:t>
            </w:r>
          </w:p>
          <w:p w14:paraId="0778A2C6" w14:textId="7796BD3E" w:rsidR="00B159E4" w:rsidRDefault="00205219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5/6/2016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Summarize progress and recraft focus for fall</w:t>
            </w:r>
          </w:p>
          <w:p w14:paraId="0778A2C7" w14:textId="77777777" w:rsidR="004D12A3" w:rsidRPr="008D7F6A" w:rsidRDefault="004D12A3" w:rsidP="003C5685"/>
        </w:tc>
      </w:tr>
      <w:tr w:rsidR="004D12A3" w14:paraId="0778A2CF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9" w14:textId="77777777"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A" w14:textId="77777777" w:rsidR="003B7CC1" w:rsidRDefault="003B7CC1" w:rsidP="003B7CC1">
            <w:r>
              <w:t xml:space="preserve">      </w:t>
            </w:r>
          </w:p>
          <w:p w14:paraId="0778A2CB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Review and update, if needed, the IT Infrastructure replacement plan and standards.</w:t>
            </w:r>
          </w:p>
          <w:p w14:paraId="0778A2CC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14:paraId="0778A2CD" w14:textId="77777777" w:rsidR="003B7CC1" w:rsidRDefault="003149D4" w:rsidP="003B7CC1">
            <w:pPr>
              <w:pStyle w:val="ListParagraph"/>
              <w:numPr>
                <w:ilvl w:val="0"/>
                <w:numId w:val="33"/>
              </w:numPr>
            </w:pPr>
            <w:r>
              <w:t>Prioritize District Wide IT projects</w:t>
            </w:r>
          </w:p>
          <w:p w14:paraId="0778A2CE" w14:textId="77777777" w:rsidR="00B159E4" w:rsidRPr="003B7CC1" w:rsidRDefault="00B159E4" w:rsidP="003B7CC1"/>
        </w:tc>
      </w:tr>
    </w:tbl>
    <w:p w14:paraId="0778A2D0" w14:textId="7A0C2B5E" w:rsidR="001C5E5A" w:rsidRDefault="001C5E5A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0B4274E" w14:textId="33225DB9" w:rsidR="001C5E5A" w:rsidRDefault="001C5E5A" w:rsidP="00205219">
      <w:pPr>
        <w:rPr>
          <w:sz w:val="24"/>
          <w:szCs w:val="24"/>
        </w:rPr>
      </w:pPr>
    </w:p>
    <w:sectPr w:rsidR="001C5E5A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A2D3" w14:textId="77777777" w:rsidR="003848D5" w:rsidRDefault="003848D5">
      <w:r>
        <w:separator/>
      </w:r>
    </w:p>
  </w:endnote>
  <w:endnote w:type="continuationSeparator" w:id="0">
    <w:p w14:paraId="0778A2D4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A2D1" w14:textId="77777777" w:rsidR="003848D5" w:rsidRDefault="003848D5">
      <w:r>
        <w:separator/>
      </w:r>
    </w:p>
  </w:footnote>
  <w:footnote w:type="continuationSeparator" w:id="0">
    <w:p w14:paraId="0778A2D2" w14:textId="77777777"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4A9D"/>
    <w:multiLevelType w:val="hybridMultilevel"/>
    <w:tmpl w:val="689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8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C5E5A"/>
    <w:rsid w:val="001D056D"/>
    <w:rsid w:val="00205219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2BE8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A2C57"/>
    <w:rsid w:val="007B1131"/>
    <w:rsid w:val="007B20F4"/>
    <w:rsid w:val="007B3241"/>
    <w:rsid w:val="007B515F"/>
    <w:rsid w:val="007D4FFE"/>
    <w:rsid w:val="007E3223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0B0"/>
    <w:rsid w:val="00CC7370"/>
    <w:rsid w:val="00CD3423"/>
    <w:rsid w:val="00CD672D"/>
    <w:rsid w:val="00CE29D2"/>
    <w:rsid w:val="00CE2C5D"/>
    <w:rsid w:val="00CE4505"/>
    <w:rsid w:val="00CF3BBE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D7D07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3C8F"/>
    <w:rsid w:val="00FC5EC1"/>
    <w:rsid w:val="13D8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5802-35A5-4D3B-AB57-E362BDCE31E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1b32a1c-bc64-422c-b90d-6711fb34ab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5BD1B-8541-4E29-92CA-CA61ADE5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3</cp:revision>
  <cp:lastPrinted>2013-09-11T14:20:00Z</cp:lastPrinted>
  <dcterms:created xsi:type="dcterms:W3CDTF">2016-05-27T20:40:00Z</dcterms:created>
  <dcterms:modified xsi:type="dcterms:W3CDTF">2016-05-27T20:46:00Z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