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63" w:rsidRDefault="001D5B46" w:rsidP="005072C7">
      <w:pPr>
        <w:jc w:val="center"/>
      </w:pPr>
      <w:r>
        <w:rPr>
          <w:noProof/>
        </w:rPr>
        <w:drawing>
          <wp:inline distT="0" distB="0" distL="0" distR="0">
            <wp:extent cx="3686175" cy="1514475"/>
            <wp:effectExtent l="19050" t="0" r="9525" b="0"/>
            <wp:docPr id="1" name="Picture 1" descr="SBCC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20Logo"/>
                    <pic:cNvPicPr>
                      <a:picLocks noChangeAspect="1" noChangeArrowheads="1"/>
                    </pic:cNvPicPr>
                  </pic:nvPicPr>
                  <pic:blipFill>
                    <a:blip r:embed="rId8"/>
                    <a:srcRect/>
                    <a:stretch>
                      <a:fillRect/>
                    </a:stretch>
                  </pic:blipFill>
                  <pic:spPr bwMode="auto">
                    <a:xfrm>
                      <a:off x="0" y="0"/>
                      <a:ext cx="3686175" cy="1514475"/>
                    </a:xfrm>
                    <a:prstGeom prst="rect">
                      <a:avLst/>
                    </a:prstGeom>
                    <a:noFill/>
                    <a:ln w="9525">
                      <a:noFill/>
                      <a:miter lim="800000"/>
                      <a:headEnd/>
                      <a:tailEnd/>
                    </a:ln>
                  </pic:spPr>
                </pic:pic>
              </a:graphicData>
            </a:graphic>
          </wp:inline>
        </w:drawing>
      </w: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021063" w:rsidP="005072C7">
      <w:pPr>
        <w:jc w:val="center"/>
      </w:pPr>
    </w:p>
    <w:p w:rsidR="00021063" w:rsidRDefault="00FC4BF7" w:rsidP="00021063">
      <w:pPr>
        <w:jc w:val="center"/>
        <w:rPr>
          <w:b/>
          <w:sz w:val="32"/>
          <w:szCs w:val="32"/>
        </w:rPr>
      </w:pPr>
      <w:r>
        <w:rPr>
          <w:b/>
          <w:sz w:val="32"/>
          <w:szCs w:val="32"/>
        </w:rPr>
        <w:t>Distributed Education and Technology Services</w:t>
      </w:r>
    </w:p>
    <w:p w:rsidR="00021063" w:rsidRDefault="00021063" w:rsidP="00021063">
      <w:pPr>
        <w:jc w:val="center"/>
        <w:rPr>
          <w:b/>
          <w:sz w:val="32"/>
          <w:szCs w:val="32"/>
        </w:rPr>
      </w:pPr>
      <w:r>
        <w:rPr>
          <w:b/>
          <w:sz w:val="32"/>
          <w:szCs w:val="32"/>
        </w:rPr>
        <w:t>Communication Plan</w:t>
      </w:r>
    </w:p>
    <w:p w:rsidR="00021063" w:rsidRDefault="00021063" w:rsidP="00021063">
      <w:pPr>
        <w:jc w:val="center"/>
        <w:rPr>
          <w:b/>
          <w:sz w:val="32"/>
          <w:szCs w:val="32"/>
        </w:rPr>
      </w:pPr>
    </w:p>
    <w:p w:rsidR="00021063" w:rsidRDefault="00021063" w:rsidP="00021063">
      <w:pPr>
        <w:jc w:val="center"/>
        <w:rPr>
          <w:b/>
          <w:sz w:val="32"/>
          <w:szCs w:val="32"/>
        </w:rPr>
      </w:pPr>
      <w:r>
        <w:rPr>
          <w:b/>
          <w:sz w:val="32"/>
          <w:szCs w:val="32"/>
        </w:rPr>
        <w:t>200</w:t>
      </w:r>
      <w:r w:rsidR="00FC4BF7">
        <w:rPr>
          <w:b/>
          <w:sz w:val="32"/>
          <w:szCs w:val="32"/>
        </w:rPr>
        <w:t>9</w:t>
      </w:r>
      <w:r>
        <w:rPr>
          <w:b/>
          <w:sz w:val="32"/>
          <w:szCs w:val="32"/>
        </w:rPr>
        <w:t>-20</w:t>
      </w:r>
      <w:r w:rsidR="00FC4BF7">
        <w:rPr>
          <w:b/>
          <w:sz w:val="32"/>
          <w:szCs w:val="32"/>
        </w:rPr>
        <w:t>11</w:t>
      </w:r>
    </w:p>
    <w:p w:rsidR="0043265B" w:rsidRDefault="006A5DA0" w:rsidP="005072C7">
      <w:pPr>
        <w:jc w:val="center"/>
        <w:rPr>
          <w:b/>
        </w:rPr>
      </w:pPr>
      <w:r w:rsidRPr="001B47A6">
        <w:br w:type="page"/>
      </w:r>
      <w:r w:rsidR="001B47A6" w:rsidRPr="0043265B">
        <w:rPr>
          <w:b/>
        </w:rPr>
        <w:lastRenderedPageBreak/>
        <w:t>Table of Contents</w:t>
      </w:r>
    </w:p>
    <w:p w:rsidR="0043265B" w:rsidRDefault="0043265B" w:rsidP="0043265B">
      <w:pPr>
        <w:rPr>
          <w:b/>
        </w:rPr>
      </w:pPr>
    </w:p>
    <w:p w:rsidR="0043265B" w:rsidRDefault="0043265B" w:rsidP="0043265B">
      <w:pPr>
        <w:rPr>
          <w:b/>
        </w:rPr>
      </w:pPr>
    </w:p>
    <w:p w:rsidR="00021063" w:rsidRDefault="00235831">
      <w:pPr>
        <w:pStyle w:val="TOC1"/>
        <w:tabs>
          <w:tab w:val="right" w:leader="dot" w:pos="14390"/>
        </w:tabs>
        <w:rPr>
          <w:rFonts w:ascii="Times New Roman" w:hAnsi="Times New Roman"/>
          <w:noProof/>
        </w:rPr>
      </w:pPr>
      <w:r>
        <w:fldChar w:fldCharType="begin"/>
      </w:r>
      <w:r w:rsidR="005072C7">
        <w:instrText xml:space="preserve"> TOC \o "1-1" \h \z \u \t "Heading 2,1" </w:instrText>
      </w:r>
      <w:r>
        <w:fldChar w:fldCharType="separate"/>
      </w:r>
      <w:hyperlink w:anchor="_Toc47792556" w:history="1">
        <w:r w:rsidR="00021063" w:rsidRPr="00ED59CA">
          <w:rPr>
            <w:rStyle w:val="Hyperlink"/>
            <w:noProof/>
          </w:rPr>
          <w:t>Introduction</w:t>
        </w:r>
        <w:r w:rsidR="00021063">
          <w:rPr>
            <w:noProof/>
            <w:webHidden/>
          </w:rPr>
          <w:tab/>
        </w:r>
        <w:r>
          <w:rPr>
            <w:noProof/>
            <w:webHidden/>
          </w:rPr>
          <w:fldChar w:fldCharType="begin"/>
        </w:r>
        <w:r w:rsidR="00021063">
          <w:rPr>
            <w:noProof/>
            <w:webHidden/>
          </w:rPr>
          <w:instrText xml:space="preserve"> PAGEREF _Toc47792556 \h </w:instrText>
        </w:r>
        <w:r>
          <w:rPr>
            <w:noProof/>
            <w:webHidden/>
          </w:rPr>
        </w:r>
        <w:r>
          <w:rPr>
            <w:noProof/>
            <w:webHidden/>
          </w:rPr>
          <w:fldChar w:fldCharType="separate"/>
        </w:r>
        <w:r w:rsidR="00021063">
          <w:rPr>
            <w:noProof/>
            <w:webHidden/>
          </w:rPr>
          <w:t>3</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57" w:history="1">
        <w:r w:rsidR="00021063" w:rsidRPr="00ED59CA">
          <w:rPr>
            <w:rStyle w:val="Hyperlink"/>
            <w:noProof/>
          </w:rPr>
          <w:t>Trigger Event:  Back to School Activities</w:t>
        </w:r>
        <w:r w:rsidR="00021063">
          <w:rPr>
            <w:noProof/>
            <w:webHidden/>
          </w:rPr>
          <w:tab/>
        </w:r>
        <w:r>
          <w:rPr>
            <w:noProof/>
            <w:webHidden/>
          </w:rPr>
          <w:fldChar w:fldCharType="begin"/>
        </w:r>
        <w:r w:rsidR="00021063">
          <w:rPr>
            <w:noProof/>
            <w:webHidden/>
          </w:rPr>
          <w:instrText xml:space="preserve"> PAGEREF _Toc47792557 \h </w:instrText>
        </w:r>
        <w:r>
          <w:rPr>
            <w:noProof/>
            <w:webHidden/>
          </w:rPr>
        </w:r>
        <w:r>
          <w:rPr>
            <w:noProof/>
            <w:webHidden/>
          </w:rPr>
          <w:fldChar w:fldCharType="separate"/>
        </w:r>
        <w:r w:rsidR="00021063">
          <w:rPr>
            <w:noProof/>
            <w:webHidden/>
          </w:rPr>
          <w:t>4</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58" w:history="1">
        <w:r w:rsidR="00021063" w:rsidRPr="00ED59CA">
          <w:rPr>
            <w:rStyle w:val="Hyperlink"/>
            <w:noProof/>
          </w:rPr>
          <w:t>Trigger Event:  End of Term/Year Activities</w:t>
        </w:r>
        <w:r w:rsidR="00021063">
          <w:rPr>
            <w:noProof/>
            <w:webHidden/>
          </w:rPr>
          <w:tab/>
        </w:r>
        <w:r>
          <w:rPr>
            <w:noProof/>
            <w:webHidden/>
          </w:rPr>
          <w:fldChar w:fldCharType="begin"/>
        </w:r>
        <w:r w:rsidR="00021063">
          <w:rPr>
            <w:noProof/>
            <w:webHidden/>
          </w:rPr>
          <w:instrText xml:space="preserve"> PAGEREF _Toc47792558 \h </w:instrText>
        </w:r>
        <w:r>
          <w:rPr>
            <w:noProof/>
            <w:webHidden/>
          </w:rPr>
        </w:r>
        <w:r>
          <w:rPr>
            <w:noProof/>
            <w:webHidden/>
          </w:rPr>
          <w:fldChar w:fldCharType="separate"/>
        </w:r>
        <w:r w:rsidR="00021063">
          <w:rPr>
            <w:noProof/>
            <w:webHidden/>
          </w:rPr>
          <w:t>5</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59" w:history="1">
        <w:r w:rsidR="00021063" w:rsidRPr="00ED59CA">
          <w:rPr>
            <w:rStyle w:val="Hyperlink"/>
            <w:noProof/>
          </w:rPr>
          <w:t>Trigger Event:  Planned System Outage</w:t>
        </w:r>
        <w:r w:rsidR="00021063">
          <w:rPr>
            <w:noProof/>
            <w:webHidden/>
          </w:rPr>
          <w:tab/>
        </w:r>
        <w:r>
          <w:rPr>
            <w:noProof/>
            <w:webHidden/>
          </w:rPr>
          <w:fldChar w:fldCharType="begin"/>
        </w:r>
        <w:r w:rsidR="00021063">
          <w:rPr>
            <w:noProof/>
            <w:webHidden/>
          </w:rPr>
          <w:instrText xml:space="preserve"> PAGEREF _Toc47792559 \h </w:instrText>
        </w:r>
        <w:r>
          <w:rPr>
            <w:noProof/>
            <w:webHidden/>
          </w:rPr>
        </w:r>
        <w:r>
          <w:rPr>
            <w:noProof/>
            <w:webHidden/>
          </w:rPr>
          <w:fldChar w:fldCharType="separate"/>
        </w:r>
        <w:r w:rsidR="00021063">
          <w:rPr>
            <w:noProof/>
            <w:webHidden/>
          </w:rPr>
          <w:t>6</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60" w:history="1">
        <w:r w:rsidR="00021063" w:rsidRPr="00ED59CA">
          <w:rPr>
            <w:rStyle w:val="Hyperlink"/>
            <w:noProof/>
          </w:rPr>
          <w:t>Trigger Event:  Unplanned System Outage</w:t>
        </w:r>
        <w:r w:rsidR="00021063">
          <w:rPr>
            <w:noProof/>
            <w:webHidden/>
          </w:rPr>
          <w:tab/>
        </w:r>
        <w:r>
          <w:rPr>
            <w:noProof/>
            <w:webHidden/>
          </w:rPr>
          <w:fldChar w:fldCharType="begin"/>
        </w:r>
        <w:r w:rsidR="00021063">
          <w:rPr>
            <w:noProof/>
            <w:webHidden/>
          </w:rPr>
          <w:instrText xml:space="preserve"> PAGEREF _Toc47792560 \h </w:instrText>
        </w:r>
        <w:r>
          <w:rPr>
            <w:noProof/>
            <w:webHidden/>
          </w:rPr>
        </w:r>
        <w:r>
          <w:rPr>
            <w:noProof/>
            <w:webHidden/>
          </w:rPr>
          <w:fldChar w:fldCharType="separate"/>
        </w:r>
        <w:r w:rsidR="00021063">
          <w:rPr>
            <w:noProof/>
            <w:webHidden/>
          </w:rPr>
          <w:t>7</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61" w:history="1">
        <w:r w:rsidR="00021063" w:rsidRPr="00ED59CA">
          <w:rPr>
            <w:rStyle w:val="Hyperlink"/>
            <w:noProof/>
          </w:rPr>
          <w:t>Trigger Event:  New Initiatives</w:t>
        </w:r>
        <w:r w:rsidR="00021063">
          <w:rPr>
            <w:noProof/>
            <w:webHidden/>
          </w:rPr>
          <w:tab/>
        </w:r>
        <w:r>
          <w:rPr>
            <w:noProof/>
            <w:webHidden/>
          </w:rPr>
          <w:fldChar w:fldCharType="begin"/>
        </w:r>
        <w:r w:rsidR="00021063">
          <w:rPr>
            <w:noProof/>
            <w:webHidden/>
          </w:rPr>
          <w:instrText xml:space="preserve"> PAGEREF _Toc47792561 \h </w:instrText>
        </w:r>
        <w:r>
          <w:rPr>
            <w:noProof/>
            <w:webHidden/>
          </w:rPr>
        </w:r>
        <w:r>
          <w:rPr>
            <w:noProof/>
            <w:webHidden/>
          </w:rPr>
          <w:fldChar w:fldCharType="separate"/>
        </w:r>
        <w:r w:rsidR="00021063">
          <w:rPr>
            <w:noProof/>
            <w:webHidden/>
          </w:rPr>
          <w:t>9</w:t>
        </w:r>
        <w:r>
          <w:rPr>
            <w:noProof/>
            <w:webHidden/>
          </w:rPr>
          <w:fldChar w:fldCharType="end"/>
        </w:r>
      </w:hyperlink>
    </w:p>
    <w:p w:rsidR="00021063" w:rsidRDefault="00235831">
      <w:pPr>
        <w:pStyle w:val="TOC1"/>
        <w:tabs>
          <w:tab w:val="right" w:leader="dot" w:pos="14390"/>
        </w:tabs>
        <w:rPr>
          <w:rFonts w:ascii="Times New Roman" w:hAnsi="Times New Roman"/>
          <w:noProof/>
        </w:rPr>
      </w:pPr>
      <w:hyperlink w:anchor="_Toc47792562" w:history="1">
        <w:r w:rsidR="00021063" w:rsidRPr="00ED59CA">
          <w:rPr>
            <w:rStyle w:val="Hyperlink"/>
            <w:noProof/>
          </w:rPr>
          <w:t>Trigger Event:  Ongoing Communications</w:t>
        </w:r>
        <w:r w:rsidR="00021063">
          <w:rPr>
            <w:noProof/>
            <w:webHidden/>
          </w:rPr>
          <w:tab/>
        </w:r>
        <w:r>
          <w:rPr>
            <w:noProof/>
            <w:webHidden/>
          </w:rPr>
          <w:fldChar w:fldCharType="begin"/>
        </w:r>
        <w:r w:rsidR="00021063">
          <w:rPr>
            <w:noProof/>
            <w:webHidden/>
          </w:rPr>
          <w:instrText xml:space="preserve"> PAGEREF _Toc47792562 \h </w:instrText>
        </w:r>
        <w:r>
          <w:rPr>
            <w:noProof/>
            <w:webHidden/>
          </w:rPr>
        </w:r>
        <w:r>
          <w:rPr>
            <w:noProof/>
            <w:webHidden/>
          </w:rPr>
          <w:fldChar w:fldCharType="separate"/>
        </w:r>
        <w:r w:rsidR="00021063">
          <w:rPr>
            <w:noProof/>
            <w:webHidden/>
          </w:rPr>
          <w:t>10</w:t>
        </w:r>
        <w:r>
          <w:rPr>
            <w:noProof/>
            <w:webHidden/>
          </w:rPr>
          <w:fldChar w:fldCharType="end"/>
        </w:r>
      </w:hyperlink>
    </w:p>
    <w:p w:rsidR="0043265B" w:rsidRDefault="00235831" w:rsidP="0043265B">
      <w:r>
        <w:fldChar w:fldCharType="end"/>
      </w:r>
    </w:p>
    <w:p w:rsidR="0043265B" w:rsidRDefault="0043265B" w:rsidP="0043265B"/>
    <w:p w:rsidR="0043265B" w:rsidRDefault="0043265B" w:rsidP="0043265B"/>
    <w:p w:rsidR="0043265B" w:rsidRDefault="0043265B" w:rsidP="0043265B"/>
    <w:p w:rsidR="00696D04" w:rsidRPr="007C5AD6" w:rsidRDefault="006A5DA0" w:rsidP="0043265B">
      <w:pPr>
        <w:pStyle w:val="Heading1"/>
        <w:rPr>
          <w:sz w:val="24"/>
          <w:szCs w:val="24"/>
        </w:rPr>
      </w:pPr>
      <w:r w:rsidRPr="0043265B">
        <w:br w:type="page"/>
      </w:r>
      <w:bookmarkStart w:id="0" w:name="_Toc47172947"/>
      <w:bookmarkStart w:id="1" w:name="_Toc47792556"/>
      <w:r w:rsidR="0043265B" w:rsidRPr="007C5AD6">
        <w:rPr>
          <w:sz w:val="24"/>
          <w:szCs w:val="24"/>
        </w:rPr>
        <w:lastRenderedPageBreak/>
        <w:t>Introduction</w:t>
      </w:r>
      <w:bookmarkEnd w:id="0"/>
      <w:bookmarkEnd w:id="1"/>
    </w:p>
    <w:p w:rsidR="0043265B" w:rsidRPr="007C5AD6" w:rsidRDefault="0043265B" w:rsidP="0043265B"/>
    <w:p w:rsidR="000A0973" w:rsidRPr="007C5AD6" w:rsidRDefault="000A0973" w:rsidP="000A0973">
      <w:r w:rsidRPr="007C5AD6">
        <w:t>The purpose of this plan is threefold:</w:t>
      </w:r>
    </w:p>
    <w:p w:rsidR="000A0973" w:rsidRPr="007C5AD6" w:rsidRDefault="000A0973" w:rsidP="000A0973"/>
    <w:p w:rsidR="000A0973" w:rsidRPr="007C5AD6" w:rsidRDefault="000A0973" w:rsidP="000A0973">
      <w:pPr>
        <w:pStyle w:val="Col1Bullet"/>
        <w:numPr>
          <w:ilvl w:val="0"/>
          <w:numId w:val="4"/>
        </w:numPr>
        <w:rPr>
          <w:sz w:val="24"/>
          <w:szCs w:val="24"/>
        </w:rPr>
      </w:pPr>
      <w:r w:rsidRPr="007C5AD6">
        <w:rPr>
          <w:sz w:val="24"/>
          <w:szCs w:val="24"/>
        </w:rPr>
        <w:t xml:space="preserve">Foremost, the plan is a reference to guide the communications efforts of </w:t>
      </w:r>
      <w:r w:rsidR="007C5AD6">
        <w:rPr>
          <w:sz w:val="24"/>
          <w:szCs w:val="24"/>
        </w:rPr>
        <w:t xml:space="preserve">Distributed Education and Technology Services </w:t>
      </w:r>
      <w:r w:rsidRPr="007C5AD6">
        <w:rPr>
          <w:sz w:val="24"/>
          <w:szCs w:val="24"/>
        </w:rPr>
        <w:t>(</w:t>
      </w:r>
      <w:r w:rsidR="007C5AD6">
        <w:rPr>
          <w:sz w:val="24"/>
          <w:szCs w:val="24"/>
        </w:rPr>
        <w:t>DETS</w:t>
      </w:r>
      <w:r w:rsidRPr="007C5AD6">
        <w:rPr>
          <w:sz w:val="24"/>
          <w:szCs w:val="24"/>
        </w:rPr>
        <w:t xml:space="preserve">). The plan defines the events that trigger communications, the topics that must be communicated, the audiences to whom communications are directed and the responsibilities of </w:t>
      </w:r>
      <w:r w:rsidR="007C5AD6">
        <w:rPr>
          <w:sz w:val="24"/>
          <w:szCs w:val="24"/>
        </w:rPr>
        <w:t>DETS</w:t>
      </w:r>
      <w:r w:rsidRPr="007C5AD6">
        <w:rPr>
          <w:sz w:val="24"/>
          <w:szCs w:val="24"/>
        </w:rPr>
        <w:t xml:space="preserve"> staff in managing communications to the client community.</w:t>
      </w:r>
    </w:p>
    <w:p w:rsidR="000A0973" w:rsidRPr="007C5AD6" w:rsidRDefault="000A0973" w:rsidP="000A0973"/>
    <w:p w:rsidR="000A0973" w:rsidRPr="007C5AD6" w:rsidRDefault="000A0973" w:rsidP="000A0973">
      <w:pPr>
        <w:pStyle w:val="Col1Bullet"/>
        <w:numPr>
          <w:ilvl w:val="0"/>
          <w:numId w:val="4"/>
        </w:numPr>
        <w:rPr>
          <w:sz w:val="24"/>
          <w:szCs w:val="24"/>
        </w:rPr>
      </w:pPr>
      <w:r w:rsidRPr="007C5AD6">
        <w:rPr>
          <w:sz w:val="24"/>
          <w:szCs w:val="24"/>
        </w:rPr>
        <w:t xml:space="preserve">Clients of </w:t>
      </w:r>
      <w:r w:rsidR="007C5AD6">
        <w:rPr>
          <w:sz w:val="24"/>
          <w:szCs w:val="24"/>
        </w:rPr>
        <w:t>DETS</w:t>
      </w:r>
      <w:r w:rsidRPr="007C5AD6">
        <w:rPr>
          <w:sz w:val="24"/>
          <w:szCs w:val="24"/>
        </w:rPr>
        <w:t xml:space="preserve"> can refer to this plan to understand when and how </w:t>
      </w:r>
      <w:r w:rsidR="007C5AD6">
        <w:rPr>
          <w:sz w:val="24"/>
          <w:szCs w:val="24"/>
        </w:rPr>
        <w:t>DETS</w:t>
      </w:r>
      <w:r w:rsidRPr="007C5AD6">
        <w:rPr>
          <w:sz w:val="24"/>
          <w:szCs w:val="24"/>
        </w:rPr>
        <w:t xml:space="preserve"> is responsible for communicating with them. In this way client expectations of </w:t>
      </w:r>
      <w:r w:rsidR="007C5AD6">
        <w:rPr>
          <w:sz w:val="24"/>
          <w:szCs w:val="24"/>
        </w:rPr>
        <w:t>DETS</w:t>
      </w:r>
      <w:r w:rsidRPr="007C5AD6">
        <w:rPr>
          <w:sz w:val="24"/>
          <w:szCs w:val="24"/>
        </w:rPr>
        <w:t xml:space="preserve"> are matched to the requirements established through the planning process institution.</w:t>
      </w:r>
    </w:p>
    <w:p w:rsidR="000A0973" w:rsidRPr="007C5AD6" w:rsidRDefault="000A0973" w:rsidP="000A0973"/>
    <w:p w:rsidR="000A0973" w:rsidRPr="007C5AD6" w:rsidRDefault="007C5AD6" w:rsidP="000A0973">
      <w:r>
        <w:t>This C</w:t>
      </w:r>
      <w:r w:rsidR="000A0973" w:rsidRPr="007C5AD6">
        <w:t xml:space="preserve">ommunications </w:t>
      </w:r>
      <w:r>
        <w:t>P</w:t>
      </w:r>
      <w:r w:rsidR="000A0973" w:rsidRPr="007C5AD6">
        <w:t xml:space="preserve">lan captures the requirements at the time it was created. As policies and practices of the institution change, so must the communication plan. </w:t>
      </w:r>
      <w:r>
        <w:t>Distributed Education and Technology Services</w:t>
      </w:r>
      <w:r w:rsidR="000A0973" w:rsidRPr="007C5AD6">
        <w:t xml:space="preserve"> encourages feedback on this communication plan from faculty, students and staff, so that </w:t>
      </w:r>
      <w:r>
        <w:t>DETS</w:t>
      </w:r>
      <w:r w:rsidR="000A0973" w:rsidRPr="007C5AD6">
        <w:t xml:space="preserve"> can continuously improve its services and better manage customer expectations.</w:t>
      </w:r>
    </w:p>
    <w:p w:rsidR="000A0973" w:rsidRPr="007C5AD6" w:rsidRDefault="000A0973" w:rsidP="000A0973"/>
    <w:p w:rsidR="0043265B" w:rsidRPr="007C5AD6" w:rsidRDefault="000A0973" w:rsidP="000A0973">
      <w:r w:rsidRPr="007C5AD6">
        <w:t>This Communication Plan is divided into different trigger events which are planned or unplanned occurrences that require some action or reaction by OIT. Each trigger event is subdivided into specific information topics that may be appropriate to that event. For each information topic the plan identifies the audiences that must be communicated with, the method of communication that will be used to reach that audience and the timing requirements within which communications must be initiated. Finally, the plan identifies the parties responsible for each step in the communication process.</w:t>
      </w:r>
    </w:p>
    <w:p w:rsidR="0043265B" w:rsidRDefault="0043265B" w:rsidP="0043265B"/>
    <w:p w:rsidR="0043265B" w:rsidRDefault="0043265B" w:rsidP="0043265B"/>
    <w:p w:rsidR="0043265B" w:rsidRDefault="0043265B" w:rsidP="0043265B"/>
    <w:p w:rsidR="0043265B" w:rsidRDefault="0043265B" w:rsidP="0043265B"/>
    <w:p w:rsidR="0043265B" w:rsidRDefault="0043265B" w:rsidP="0043265B"/>
    <w:p w:rsidR="0043265B" w:rsidRPr="0043265B" w:rsidRDefault="0043265B" w:rsidP="0043265B"/>
    <w:p w:rsidR="00696D04" w:rsidRDefault="00696D04" w:rsidP="0043265B">
      <w:pPr>
        <w:rPr>
          <w:rFonts w:cs="Arial"/>
          <w:b/>
        </w:rPr>
      </w:pPr>
    </w:p>
    <w:p w:rsidR="00696D04" w:rsidRDefault="00696D04" w:rsidP="00696D04">
      <w:pPr>
        <w:rPr>
          <w:rFonts w:cs="Arial"/>
          <w:b/>
        </w:rPr>
      </w:pPr>
    </w:p>
    <w:p w:rsidR="006A5DA0" w:rsidRDefault="006A5DA0" w:rsidP="00696D04">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68"/>
        <w:gridCol w:w="2307"/>
        <w:gridCol w:w="242"/>
        <w:gridCol w:w="1875"/>
        <w:gridCol w:w="2154"/>
        <w:gridCol w:w="4279"/>
      </w:tblGrid>
      <w:tr w:rsidR="006A5DA0" w:rsidTr="00335621">
        <w:trPr>
          <w:cantSplit/>
          <w:tblHeader/>
        </w:trPr>
        <w:tc>
          <w:tcPr>
            <w:tcW w:w="14598" w:type="dxa"/>
            <w:gridSpan w:val="7"/>
            <w:tcBorders>
              <w:bottom w:val="single" w:sz="4" w:space="0" w:color="auto"/>
            </w:tcBorders>
            <w:shd w:val="clear" w:color="auto" w:fill="C0C0C0"/>
          </w:tcPr>
          <w:p w:rsidR="006A5DA0" w:rsidRDefault="006A5DA0" w:rsidP="00EB2EBF">
            <w:pPr>
              <w:pStyle w:val="Heading1"/>
              <w:rPr>
                <w:sz w:val="24"/>
                <w:szCs w:val="24"/>
              </w:rPr>
            </w:pPr>
            <w:bookmarkStart w:id="2" w:name="_Toc37671576"/>
            <w:bookmarkStart w:id="3" w:name="_Toc37671798"/>
            <w:bookmarkStart w:id="4" w:name="_Toc37672390"/>
            <w:bookmarkStart w:id="5" w:name="_Toc40514563"/>
            <w:bookmarkStart w:id="6" w:name="_Toc47172948"/>
            <w:bookmarkStart w:id="7" w:name="_Toc47792557"/>
            <w:r>
              <w:rPr>
                <w:sz w:val="24"/>
                <w:szCs w:val="24"/>
              </w:rPr>
              <w:lastRenderedPageBreak/>
              <w:t>Trigger Event:  Back to School Activi</w:t>
            </w:r>
            <w:bookmarkEnd w:id="2"/>
            <w:bookmarkEnd w:id="3"/>
            <w:bookmarkEnd w:id="4"/>
            <w:bookmarkEnd w:id="5"/>
            <w:r w:rsidR="00696D04">
              <w:rPr>
                <w:sz w:val="24"/>
                <w:szCs w:val="24"/>
              </w:rPr>
              <w:t>ties</w:t>
            </w:r>
            <w:bookmarkEnd w:id="6"/>
            <w:bookmarkEnd w:id="7"/>
          </w:p>
          <w:p w:rsidR="006A5DA0" w:rsidRDefault="006A5DA0" w:rsidP="00EB2EBF">
            <w:pPr>
              <w:jc w:val="center"/>
              <w:rPr>
                <w:b/>
              </w:rPr>
            </w:pPr>
          </w:p>
        </w:tc>
      </w:tr>
      <w:tr w:rsidR="00FC4BF7" w:rsidTr="00335621">
        <w:trPr>
          <w:cantSplit/>
          <w:trHeight w:val="467"/>
          <w:tblHeader/>
        </w:trPr>
        <w:tc>
          <w:tcPr>
            <w:tcW w:w="1873" w:type="dxa"/>
            <w:shd w:val="clear" w:color="auto" w:fill="D9D9D9"/>
          </w:tcPr>
          <w:p w:rsidR="00FC4BF7" w:rsidRDefault="00FC4BF7" w:rsidP="00696D04">
            <w:pPr>
              <w:pStyle w:val="ColumnHead"/>
            </w:pPr>
            <w:bookmarkStart w:id="8" w:name="_Toc47172949"/>
            <w:r>
              <w:t>Trigger Event Detail</w:t>
            </w:r>
            <w:bookmarkEnd w:id="8"/>
          </w:p>
        </w:tc>
        <w:tc>
          <w:tcPr>
            <w:tcW w:w="1868" w:type="dxa"/>
            <w:shd w:val="clear" w:color="auto" w:fill="D9D9D9"/>
          </w:tcPr>
          <w:p w:rsidR="00FC4BF7" w:rsidRDefault="00FC4BF7" w:rsidP="00696D04">
            <w:pPr>
              <w:pStyle w:val="ColumnHead"/>
            </w:pPr>
            <w:bookmarkStart w:id="9" w:name="_Toc47172950"/>
            <w:r>
              <w:t>Audiences</w:t>
            </w:r>
            <w:bookmarkEnd w:id="9"/>
          </w:p>
        </w:tc>
        <w:tc>
          <w:tcPr>
            <w:tcW w:w="2307" w:type="dxa"/>
            <w:shd w:val="clear" w:color="auto" w:fill="D9D9D9"/>
          </w:tcPr>
          <w:p w:rsidR="00FC4BF7" w:rsidRDefault="00FC4BF7" w:rsidP="004E4E4F">
            <w:pPr>
              <w:pStyle w:val="ColumnHead"/>
            </w:pPr>
            <w:bookmarkStart w:id="10" w:name="_Toc47172951"/>
            <w:r>
              <w:t>Communication Method</w:t>
            </w:r>
            <w:bookmarkEnd w:id="10"/>
          </w:p>
        </w:tc>
        <w:tc>
          <w:tcPr>
            <w:tcW w:w="2117" w:type="dxa"/>
            <w:gridSpan w:val="2"/>
            <w:shd w:val="clear" w:color="auto" w:fill="D9D9D9"/>
          </w:tcPr>
          <w:p w:rsidR="00FC4BF7" w:rsidRDefault="00FC4BF7" w:rsidP="00696D04">
            <w:pPr>
              <w:pStyle w:val="ColumnHead"/>
            </w:pPr>
            <w:bookmarkStart w:id="11" w:name="_Toc47172952"/>
            <w:r>
              <w:t>Timing</w:t>
            </w:r>
            <w:bookmarkEnd w:id="11"/>
          </w:p>
        </w:tc>
        <w:tc>
          <w:tcPr>
            <w:tcW w:w="2154" w:type="dxa"/>
            <w:shd w:val="clear" w:color="auto" w:fill="D9D9D9"/>
          </w:tcPr>
          <w:p w:rsidR="00FC4BF7" w:rsidRDefault="00FC4BF7" w:rsidP="00696D04">
            <w:pPr>
              <w:pStyle w:val="ColumnHead"/>
            </w:pPr>
            <w:bookmarkStart w:id="12" w:name="_Toc47172954"/>
            <w:r>
              <w:t>Responsible Party</w:t>
            </w:r>
            <w:bookmarkEnd w:id="12"/>
          </w:p>
        </w:tc>
        <w:tc>
          <w:tcPr>
            <w:tcW w:w="4279" w:type="dxa"/>
            <w:shd w:val="clear" w:color="auto" w:fill="D9D9D9"/>
          </w:tcPr>
          <w:p w:rsidR="00FC4BF7" w:rsidRDefault="00FC4BF7" w:rsidP="00696D04">
            <w:pPr>
              <w:pStyle w:val="ColumnHead"/>
            </w:pPr>
            <w:bookmarkStart w:id="13" w:name="_Toc47172955"/>
            <w:r>
              <w:t>Implementation Steps</w:t>
            </w:r>
            <w:bookmarkEnd w:id="13"/>
          </w:p>
        </w:tc>
      </w:tr>
      <w:tr w:rsidR="00FC4BF7" w:rsidTr="00335621">
        <w:trPr>
          <w:cantSplit/>
          <w:trHeight w:val="240"/>
        </w:trPr>
        <w:tc>
          <w:tcPr>
            <w:tcW w:w="1873" w:type="dxa"/>
            <w:vMerge w:val="restart"/>
          </w:tcPr>
          <w:p w:rsidR="00FC4BF7" w:rsidRDefault="00FC4BF7" w:rsidP="00FD7FD9">
            <w:pPr>
              <w:pStyle w:val="CellText"/>
              <w:rPr>
                <w:color w:val="FF0000"/>
              </w:rPr>
            </w:pPr>
            <w:r>
              <w:t xml:space="preserve">E-mail </w:t>
            </w:r>
            <w:r w:rsidR="004E4E4F">
              <w:t>A</w:t>
            </w:r>
            <w:r>
              <w:t xml:space="preserve">ccount </w:t>
            </w:r>
            <w:r w:rsidR="004E4E4F">
              <w:t>C</w:t>
            </w:r>
            <w:r>
              <w:t>reation</w:t>
            </w:r>
          </w:p>
          <w:p w:rsidR="00FC4BF7" w:rsidRPr="004E6290" w:rsidRDefault="00FC4BF7" w:rsidP="004E6290">
            <w:pPr>
              <w:pStyle w:val="CellText"/>
              <w:rPr>
                <w:color w:val="FF0000"/>
              </w:rPr>
            </w:pPr>
          </w:p>
        </w:tc>
        <w:tc>
          <w:tcPr>
            <w:tcW w:w="1868" w:type="dxa"/>
            <w:vMerge w:val="restart"/>
          </w:tcPr>
          <w:p w:rsidR="00FC4BF7" w:rsidRPr="00696D04" w:rsidRDefault="00FC4BF7" w:rsidP="004E4E4F">
            <w:pPr>
              <w:pStyle w:val="CellText"/>
            </w:pPr>
            <w:r>
              <w:t>Students</w:t>
            </w:r>
          </w:p>
        </w:tc>
        <w:tc>
          <w:tcPr>
            <w:tcW w:w="2307" w:type="dxa"/>
            <w:vMerge w:val="restart"/>
          </w:tcPr>
          <w:p w:rsidR="00FC4BF7" w:rsidRDefault="00FC4BF7" w:rsidP="00696D04">
            <w:pPr>
              <w:pStyle w:val="CellText"/>
            </w:pPr>
            <w:r>
              <w:t>Website</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4E4E4F" w:rsidP="00696D04">
            <w:pPr>
              <w:pStyle w:val="CellText"/>
            </w:pPr>
            <w:r>
              <w:t xml:space="preserve">Director, District Computing Services </w:t>
            </w:r>
          </w:p>
        </w:tc>
        <w:tc>
          <w:tcPr>
            <w:tcW w:w="4279" w:type="dxa"/>
          </w:tcPr>
          <w:p w:rsidR="00FC4BF7" w:rsidRPr="001A121D" w:rsidRDefault="00FC4BF7" w:rsidP="00696D04">
            <w:pPr>
              <w:pStyle w:val="CellText"/>
            </w:pPr>
            <w:r w:rsidRPr="001A121D">
              <w:t>Staff Needs:</w:t>
            </w:r>
          </w:p>
          <w:p w:rsidR="00FC4BF7" w:rsidRPr="001A121D" w:rsidRDefault="00FC4BF7" w:rsidP="00FC4BF7">
            <w:pPr>
              <w:pStyle w:val="CellText"/>
              <w:numPr>
                <w:ilvl w:val="0"/>
                <w:numId w:val="5"/>
              </w:numPr>
            </w:pPr>
            <w:r>
              <w:t>District Computing Services</w:t>
            </w:r>
          </w:p>
        </w:tc>
      </w:tr>
      <w:tr w:rsidR="00FC4BF7" w:rsidTr="00335621">
        <w:trPr>
          <w:cantSplit/>
          <w:trHeight w:val="240"/>
        </w:trPr>
        <w:tc>
          <w:tcPr>
            <w:tcW w:w="1873" w:type="dxa"/>
            <w:vMerge/>
          </w:tcPr>
          <w:p w:rsidR="00FC4BF7" w:rsidRDefault="00FC4BF7" w:rsidP="00FD7FD9">
            <w:pPr>
              <w:pStyle w:val="CellText"/>
            </w:pPr>
          </w:p>
        </w:tc>
        <w:tc>
          <w:tcPr>
            <w:tcW w:w="1868" w:type="dxa"/>
            <w:vMerge/>
          </w:tcPr>
          <w:p w:rsidR="00FC4BF7"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96D04">
            <w:pPr>
              <w:pStyle w:val="CellText"/>
            </w:pPr>
            <w:r w:rsidRPr="001A121D">
              <w:t>Gain Approval:</w:t>
            </w:r>
          </w:p>
          <w:p w:rsidR="00FC4BF7" w:rsidRPr="001A121D" w:rsidRDefault="00FC4BF7" w:rsidP="004E4E4F">
            <w:pPr>
              <w:pStyle w:val="CellText"/>
              <w:numPr>
                <w:ilvl w:val="0"/>
                <w:numId w:val="5"/>
              </w:numPr>
            </w:pPr>
            <w:r>
              <w:t>DETS Managers</w:t>
            </w:r>
            <w:r w:rsidR="007C5AD6">
              <w:rPr>
                <w:rStyle w:val="FootnoteReference"/>
              </w:rPr>
              <w:footnoteReference w:id="1"/>
            </w:r>
          </w:p>
        </w:tc>
      </w:tr>
      <w:tr w:rsidR="00FC4BF7" w:rsidTr="00335621">
        <w:trPr>
          <w:cantSplit/>
          <w:trHeight w:val="41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r>
              <w:t>Class Schedule</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FC4BF7" w:rsidP="00696D04">
            <w:pPr>
              <w:pStyle w:val="CellText"/>
            </w:pPr>
            <w:r>
              <w:t>Instruction Office</w:t>
            </w:r>
          </w:p>
        </w:tc>
        <w:tc>
          <w:tcPr>
            <w:tcW w:w="4279" w:type="dxa"/>
          </w:tcPr>
          <w:p w:rsidR="00FC4BF7" w:rsidRPr="001A121D" w:rsidRDefault="00FC4BF7" w:rsidP="007C5AD6">
            <w:pPr>
              <w:pStyle w:val="CellText"/>
            </w:pPr>
            <w:r w:rsidRPr="001A121D">
              <w:t>Staff Needs:</w:t>
            </w:r>
          </w:p>
          <w:p w:rsidR="00FC4BF7" w:rsidRDefault="00FC4BF7" w:rsidP="007C5AD6">
            <w:pPr>
              <w:pStyle w:val="CellText"/>
              <w:numPr>
                <w:ilvl w:val="0"/>
                <w:numId w:val="5"/>
              </w:numPr>
            </w:pPr>
            <w:r>
              <w:t>Instruction</w:t>
            </w:r>
          </w:p>
          <w:p w:rsidR="00FC4BF7" w:rsidRPr="001A121D" w:rsidRDefault="004E4E4F" w:rsidP="007C5AD6">
            <w:pPr>
              <w:pStyle w:val="CellText"/>
              <w:numPr>
                <w:ilvl w:val="0"/>
                <w:numId w:val="5"/>
              </w:numPr>
            </w:pPr>
            <w:r>
              <w:t>Printing Service/</w:t>
            </w:r>
            <w:r w:rsidR="00FC4BF7">
              <w:t>Graphics</w:t>
            </w:r>
          </w:p>
        </w:tc>
      </w:tr>
      <w:tr w:rsidR="00FC4BF7" w:rsidTr="00335621">
        <w:trPr>
          <w:cantSplit/>
          <w:trHeight w:val="41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Pr="00696D04" w:rsidRDefault="00FC4BF7" w:rsidP="00696D04">
            <w:pPr>
              <w:pStyle w:val="CellText"/>
            </w:pPr>
          </w:p>
        </w:tc>
        <w:tc>
          <w:tcPr>
            <w:tcW w:w="4279" w:type="dxa"/>
          </w:tcPr>
          <w:p w:rsidR="00FC4BF7" w:rsidRPr="001A121D" w:rsidRDefault="00FC4BF7" w:rsidP="00FC4BF7">
            <w:pPr>
              <w:pStyle w:val="CellText"/>
            </w:pPr>
            <w:r w:rsidRPr="001A121D">
              <w:t>Gain Approval:</w:t>
            </w:r>
          </w:p>
          <w:p w:rsidR="00FC4BF7" w:rsidRDefault="00FC4BF7" w:rsidP="00FC4BF7">
            <w:pPr>
              <w:pStyle w:val="CellText"/>
              <w:numPr>
                <w:ilvl w:val="0"/>
                <w:numId w:val="6"/>
              </w:numPr>
            </w:pPr>
            <w:r>
              <w:t>VP of Instruction</w:t>
            </w:r>
          </w:p>
          <w:p w:rsidR="00FC4BF7" w:rsidRPr="001A121D" w:rsidRDefault="00FC4BF7" w:rsidP="00FC4BF7">
            <w:pPr>
              <w:pStyle w:val="CellText"/>
              <w:numPr>
                <w:ilvl w:val="0"/>
                <w:numId w:val="6"/>
              </w:numPr>
            </w:pPr>
            <w:r>
              <w:t>VP of Student Services</w:t>
            </w:r>
          </w:p>
        </w:tc>
      </w:tr>
      <w:tr w:rsidR="00FC4BF7" w:rsidTr="00335621">
        <w:trPr>
          <w:cantSplit/>
          <w:trHeight w:val="35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r>
              <w:t>Catalog</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Default="00FC4BF7" w:rsidP="00696D04">
            <w:pPr>
              <w:pStyle w:val="CellText"/>
            </w:pPr>
            <w:r>
              <w:t>Instruction Office</w:t>
            </w:r>
          </w:p>
        </w:tc>
        <w:tc>
          <w:tcPr>
            <w:tcW w:w="4279" w:type="dxa"/>
          </w:tcPr>
          <w:p w:rsidR="00FC4BF7" w:rsidRPr="001A121D" w:rsidRDefault="00FC4BF7" w:rsidP="00FC4BF7">
            <w:pPr>
              <w:pStyle w:val="CellText"/>
            </w:pPr>
            <w:r w:rsidRPr="001A121D">
              <w:t>Staff Needs:</w:t>
            </w:r>
          </w:p>
          <w:p w:rsidR="00FC4BF7" w:rsidRDefault="00FC4BF7" w:rsidP="00FC4BF7">
            <w:pPr>
              <w:pStyle w:val="CellText"/>
              <w:numPr>
                <w:ilvl w:val="0"/>
                <w:numId w:val="5"/>
              </w:numPr>
            </w:pPr>
            <w:r>
              <w:t>Instruction</w:t>
            </w:r>
          </w:p>
          <w:p w:rsidR="00FC4BF7" w:rsidRPr="001A121D" w:rsidRDefault="004E4E4F" w:rsidP="00FC4BF7">
            <w:pPr>
              <w:pStyle w:val="CellText"/>
              <w:numPr>
                <w:ilvl w:val="0"/>
                <w:numId w:val="5"/>
              </w:numPr>
            </w:pPr>
            <w:r>
              <w:t>Printing Service/Graphics</w:t>
            </w:r>
          </w:p>
        </w:tc>
      </w:tr>
      <w:tr w:rsidR="00FC4BF7" w:rsidTr="00335621">
        <w:trPr>
          <w:cantSplit/>
          <w:trHeight w:val="35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FC4BF7">
            <w:pPr>
              <w:pStyle w:val="CellText"/>
            </w:pPr>
            <w:r w:rsidRPr="001A121D">
              <w:t>Gain Approval:</w:t>
            </w:r>
          </w:p>
          <w:p w:rsidR="00FC4BF7" w:rsidRDefault="00FC4BF7" w:rsidP="00FC4BF7">
            <w:pPr>
              <w:pStyle w:val="CellText"/>
              <w:numPr>
                <w:ilvl w:val="0"/>
                <w:numId w:val="6"/>
              </w:numPr>
            </w:pPr>
            <w:r>
              <w:t>VP of Instruction</w:t>
            </w:r>
          </w:p>
          <w:p w:rsidR="00FC4BF7" w:rsidRPr="001A121D" w:rsidRDefault="00FC4BF7" w:rsidP="00FC4BF7">
            <w:pPr>
              <w:pStyle w:val="CellText"/>
              <w:numPr>
                <w:ilvl w:val="0"/>
                <w:numId w:val="6"/>
              </w:numPr>
            </w:pPr>
            <w:r>
              <w:t>VP of Student Services</w:t>
            </w:r>
          </w:p>
        </w:tc>
      </w:tr>
      <w:tr w:rsidR="00FC4BF7" w:rsidTr="00335621">
        <w:trPr>
          <w:cantSplit/>
          <w:trHeight w:val="443"/>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r>
              <w:t>Registration Form</w:t>
            </w:r>
          </w:p>
        </w:tc>
        <w:tc>
          <w:tcPr>
            <w:tcW w:w="2117" w:type="dxa"/>
            <w:gridSpan w:val="2"/>
            <w:vMerge w:val="restart"/>
          </w:tcPr>
          <w:p w:rsidR="00FC4BF7" w:rsidRDefault="00FC4BF7" w:rsidP="00696D04">
            <w:pPr>
              <w:pStyle w:val="CellText"/>
            </w:pPr>
            <w:r>
              <w:t>Registration or Registration</w:t>
            </w:r>
          </w:p>
        </w:tc>
        <w:tc>
          <w:tcPr>
            <w:tcW w:w="2154" w:type="dxa"/>
            <w:vMerge w:val="restart"/>
          </w:tcPr>
          <w:p w:rsidR="00FC4BF7" w:rsidRDefault="00FC4BF7" w:rsidP="00696D04">
            <w:pPr>
              <w:pStyle w:val="CellText"/>
            </w:pPr>
            <w:r>
              <w:t>Admissions and Records</w:t>
            </w:r>
          </w:p>
        </w:tc>
        <w:tc>
          <w:tcPr>
            <w:tcW w:w="4279" w:type="dxa"/>
          </w:tcPr>
          <w:p w:rsidR="00FC4BF7" w:rsidRPr="001A121D" w:rsidRDefault="00FC4BF7" w:rsidP="007C5AD6">
            <w:pPr>
              <w:pStyle w:val="CellText"/>
            </w:pPr>
            <w:r w:rsidRPr="001A121D">
              <w:t>Staff Needs:</w:t>
            </w:r>
          </w:p>
          <w:p w:rsidR="00FC4BF7" w:rsidRDefault="00FC4BF7" w:rsidP="007C5AD6">
            <w:pPr>
              <w:pStyle w:val="CellText"/>
              <w:numPr>
                <w:ilvl w:val="0"/>
                <w:numId w:val="5"/>
              </w:numPr>
            </w:pPr>
            <w:r>
              <w:t>Student Services</w:t>
            </w:r>
          </w:p>
          <w:p w:rsidR="00FC4BF7" w:rsidRPr="001A121D" w:rsidRDefault="00FC4BF7" w:rsidP="007C5AD6">
            <w:pPr>
              <w:pStyle w:val="CellText"/>
              <w:numPr>
                <w:ilvl w:val="0"/>
                <w:numId w:val="5"/>
              </w:numPr>
            </w:pPr>
            <w:r>
              <w:t>District Computing Services</w:t>
            </w:r>
          </w:p>
        </w:tc>
      </w:tr>
      <w:tr w:rsidR="00FC4BF7" w:rsidTr="00335621">
        <w:trPr>
          <w:cantSplit/>
          <w:trHeight w:val="442"/>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FC4BF7">
            <w:pPr>
              <w:pStyle w:val="CellText"/>
            </w:pPr>
            <w:r w:rsidRPr="001A121D">
              <w:t>Gain Approval:</w:t>
            </w:r>
          </w:p>
          <w:p w:rsidR="004E4E4F" w:rsidRDefault="004E4E4F" w:rsidP="004E4E4F">
            <w:pPr>
              <w:pStyle w:val="CellText"/>
              <w:numPr>
                <w:ilvl w:val="0"/>
                <w:numId w:val="6"/>
              </w:numPr>
            </w:pPr>
            <w:r>
              <w:t>VP of Instruction</w:t>
            </w:r>
          </w:p>
          <w:p w:rsidR="00FC4BF7" w:rsidRPr="001A121D" w:rsidRDefault="004E4E4F" w:rsidP="004E4E4F">
            <w:pPr>
              <w:pStyle w:val="CellText"/>
              <w:numPr>
                <w:ilvl w:val="0"/>
                <w:numId w:val="6"/>
              </w:numPr>
            </w:pPr>
            <w:r>
              <w:t>VP of Student Services</w:t>
            </w:r>
          </w:p>
        </w:tc>
      </w:tr>
      <w:tr w:rsidR="00FC4BF7" w:rsidTr="00335621">
        <w:trPr>
          <w:cantSplit/>
          <w:trHeight w:val="240"/>
        </w:trPr>
        <w:tc>
          <w:tcPr>
            <w:tcW w:w="1873" w:type="dxa"/>
            <w:vMerge w:val="restart"/>
          </w:tcPr>
          <w:p w:rsidR="00FC4BF7" w:rsidRPr="00696D04" w:rsidRDefault="00FC4BF7" w:rsidP="00FD7FD9">
            <w:pPr>
              <w:pStyle w:val="CellText"/>
            </w:pPr>
            <w:r>
              <w:t>Helpdesk</w:t>
            </w:r>
          </w:p>
        </w:tc>
        <w:tc>
          <w:tcPr>
            <w:tcW w:w="1868" w:type="dxa"/>
            <w:vMerge w:val="restart"/>
          </w:tcPr>
          <w:p w:rsidR="004E4E4F" w:rsidRPr="00696D04" w:rsidRDefault="008A6639" w:rsidP="004E4E4F">
            <w:pPr>
              <w:pStyle w:val="CellText"/>
            </w:pPr>
            <w:r>
              <w:t>All Users</w:t>
            </w:r>
          </w:p>
        </w:tc>
        <w:tc>
          <w:tcPr>
            <w:tcW w:w="2307" w:type="dxa"/>
            <w:vMerge w:val="restart"/>
          </w:tcPr>
          <w:p w:rsidR="00FC4BF7" w:rsidRDefault="004E4E4F" w:rsidP="00696D04">
            <w:pPr>
              <w:pStyle w:val="CellText"/>
            </w:pPr>
            <w:r>
              <w:t>Directory/Resource Catalog</w:t>
            </w:r>
          </w:p>
        </w:tc>
        <w:tc>
          <w:tcPr>
            <w:tcW w:w="2117" w:type="dxa"/>
            <w:gridSpan w:val="2"/>
            <w:vMerge w:val="restart"/>
          </w:tcPr>
          <w:p w:rsidR="00FC4BF7" w:rsidRDefault="004E4E4F" w:rsidP="00696D04">
            <w:pPr>
              <w:pStyle w:val="CellText"/>
            </w:pPr>
            <w:r>
              <w:t>Continuous</w:t>
            </w:r>
          </w:p>
        </w:tc>
        <w:tc>
          <w:tcPr>
            <w:tcW w:w="2154" w:type="dxa"/>
            <w:vMerge w:val="restart"/>
          </w:tcPr>
          <w:p w:rsidR="00FC4BF7" w:rsidRPr="00696D04" w:rsidRDefault="004E4E4F" w:rsidP="00696D04">
            <w:pPr>
              <w:pStyle w:val="CellText"/>
            </w:pPr>
            <w:r>
              <w:t>Director, District Computing Services</w:t>
            </w:r>
          </w:p>
        </w:tc>
        <w:tc>
          <w:tcPr>
            <w:tcW w:w="4279" w:type="dxa"/>
          </w:tcPr>
          <w:p w:rsidR="00FC4BF7" w:rsidRPr="001A121D" w:rsidRDefault="00FC4BF7" w:rsidP="00B70F5F">
            <w:pPr>
              <w:pStyle w:val="CellText"/>
            </w:pPr>
            <w:r w:rsidRPr="001A121D">
              <w:t>Staff Needs:</w:t>
            </w:r>
          </w:p>
          <w:p w:rsidR="00FC4BF7" w:rsidRDefault="004E4E4F" w:rsidP="00B70F5F">
            <w:pPr>
              <w:pStyle w:val="CellText"/>
              <w:numPr>
                <w:ilvl w:val="0"/>
                <w:numId w:val="5"/>
              </w:numPr>
            </w:pPr>
            <w:r>
              <w:t>Printing Service/Graphics</w:t>
            </w:r>
          </w:p>
          <w:p w:rsidR="004E4E4F" w:rsidRPr="001A121D" w:rsidRDefault="004E4E4F" w:rsidP="00B70F5F">
            <w:pPr>
              <w:pStyle w:val="CellText"/>
              <w:numPr>
                <w:ilvl w:val="0"/>
                <w:numId w:val="5"/>
              </w:numPr>
            </w:pPr>
            <w:r>
              <w:t>District Computing Services</w:t>
            </w:r>
          </w:p>
        </w:tc>
      </w:tr>
      <w:tr w:rsidR="00FC4BF7" w:rsidTr="00335621">
        <w:trPr>
          <w:cantSplit/>
          <w:trHeight w:val="240"/>
        </w:trPr>
        <w:tc>
          <w:tcPr>
            <w:tcW w:w="1873" w:type="dxa"/>
            <w:vMerge/>
          </w:tcPr>
          <w:p w:rsidR="00FC4BF7" w:rsidRDefault="00FC4BF7" w:rsidP="00FD7FD9">
            <w:pPr>
              <w:pStyle w:val="CellText"/>
            </w:pPr>
          </w:p>
        </w:tc>
        <w:tc>
          <w:tcPr>
            <w:tcW w:w="1868" w:type="dxa"/>
            <w:vMerge/>
          </w:tcPr>
          <w:p w:rsidR="00FC4BF7"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55D4E">
            <w:pPr>
              <w:pStyle w:val="CellText"/>
            </w:pPr>
            <w:r w:rsidRPr="001A121D">
              <w:t>Gain Approval:</w:t>
            </w:r>
          </w:p>
          <w:p w:rsidR="00FC4BF7" w:rsidRPr="001A121D" w:rsidRDefault="004E4E4F" w:rsidP="00655D4E">
            <w:pPr>
              <w:pStyle w:val="CellText"/>
              <w:numPr>
                <w:ilvl w:val="0"/>
                <w:numId w:val="5"/>
              </w:numPr>
            </w:pPr>
            <w:r>
              <w:t>DETS Managers</w:t>
            </w:r>
            <w:r w:rsidR="007C5AD6" w:rsidRPr="007C5AD6">
              <w:rPr>
                <w:vertAlign w:val="superscript"/>
              </w:rPr>
              <w:t>1</w:t>
            </w:r>
          </w:p>
        </w:tc>
      </w:tr>
      <w:tr w:rsidR="00FC4BF7" w:rsidTr="00335621">
        <w:trPr>
          <w:cantSplit/>
          <w:trHeight w:val="240"/>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val="restart"/>
          </w:tcPr>
          <w:p w:rsidR="00FC4BF7" w:rsidRDefault="00FC4BF7" w:rsidP="00696D04">
            <w:pPr>
              <w:pStyle w:val="CellText"/>
            </w:pPr>
            <w:r>
              <w:t>Website</w:t>
            </w:r>
          </w:p>
        </w:tc>
        <w:tc>
          <w:tcPr>
            <w:tcW w:w="2117" w:type="dxa"/>
            <w:gridSpan w:val="2"/>
            <w:vMerge w:val="restart"/>
          </w:tcPr>
          <w:p w:rsidR="00FC4BF7" w:rsidRDefault="00FC4BF7" w:rsidP="00696D04">
            <w:pPr>
              <w:pStyle w:val="CellText"/>
            </w:pPr>
            <w:r>
              <w:t>Continuous</w:t>
            </w:r>
          </w:p>
        </w:tc>
        <w:tc>
          <w:tcPr>
            <w:tcW w:w="2154" w:type="dxa"/>
            <w:vMerge w:val="restart"/>
          </w:tcPr>
          <w:p w:rsidR="00FC4BF7" w:rsidRPr="00696D04" w:rsidRDefault="004E4E4F" w:rsidP="00696D04">
            <w:pPr>
              <w:pStyle w:val="CellText"/>
            </w:pPr>
            <w:r>
              <w:t>Director, District Computing Services</w:t>
            </w:r>
          </w:p>
        </w:tc>
        <w:tc>
          <w:tcPr>
            <w:tcW w:w="4279" w:type="dxa"/>
          </w:tcPr>
          <w:p w:rsidR="00FC4BF7" w:rsidRPr="001A121D" w:rsidRDefault="00FC4BF7" w:rsidP="00B70F5F">
            <w:pPr>
              <w:pStyle w:val="CellText"/>
            </w:pPr>
            <w:r w:rsidRPr="001A121D">
              <w:t>Staff Needs:</w:t>
            </w:r>
          </w:p>
          <w:p w:rsidR="00FC4BF7" w:rsidRPr="001A121D" w:rsidRDefault="004E4E4F" w:rsidP="00B70F5F">
            <w:pPr>
              <w:pStyle w:val="CellText"/>
              <w:numPr>
                <w:ilvl w:val="0"/>
                <w:numId w:val="5"/>
              </w:numPr>
            </w:pPr>
            <w:r>
              <w:t>District Computing Services</w:t>
            </w:r>
          </w:p>
        </w:tc>
      </w:tr>
      <w:tr w:rsidR="00FC4BF7" w:rsidTr="00335621">
        <w:trPr>
          <w:cantSplit/>
          <w:trHeight w:val="240"/>
        </w:trPr>
        <w:tc>
          <w:tcPr>
            <w:tcW w:w="1873" w:type="dxa"/>
            <w:vMerge/>
          </w:tcPr>
          <w:p w:rsidR="00FC4BF7" w:rsidRPr="00696D04" w:rsidRDefault="00FC4BF7" w:rsidP="00696D04">
            <w:pPr>
              <w:pStyle w:val="CellText"/>
              <w:rPr>
                <w:b/>
              </w:rPr>
            </w:pPr>
          </w:p>
        </w:tc>
        <w:tc>
          <w:tcPr>
            <w:tcW w:w="1868" w:type="dxa"/>
            <w:vMerge/>
          </w:tcPr>
          <w:p w:rsidR="00FC4BF7" w:rsidRPr="00696D04" w:rsidRDefault="00FC4BF7" w:rsidP="00696D04">
            <w:pPr>
              <w:pStyle w:val="CellText"/>
            </w:pPr>
          </w:p>
        </w:tc>
        <w:tc>
          <w:tcPr>
            <w:tcW w:w="2307" w:type="dxa"/>
            <w:vMerge/>
          </w:tcPr>
          <w:p w:rsidR="00FC4BF7" w:rsidRDefault="00FC4BF7" w:rsidP="00696D04">
            <w:pPr>
              <w:pStyle w:val="CellText"/>
            </w:pPr>
          </w:p>
        </w:tc>
        <w:tc>
          <w:tcPr>
            <w:tcW w:w="2117" w:type="dxa"/>
            <w:gridSpan w:val="2"/>
            <w:vMerge/>
          </w:tcPr>
          <w:p w:rsidR="00FC4BF7" w:rsidRDefault="00FC4BF7" w:rsidP="00696D04">
            <w:pPr>
              <w:pStyle w:val="CellText"/>
            </w:pPr>
          </w:p>
        </w:tc>
        <w:tc>
          <w:tcPr>
            <w:tcW w:w="2154" w:type="dxa"/>
            <w:vMerge/>
          </w:tcPr>
          <w:p w:rsidR="00FC4BF7" w:rsidRDefault="00FC4BF7" w:rsidP="00696D04">
            <w:pPr>
              <w:pStyle w:val="CellText"/>
            </w:pPr>
          </w:p>
        </w:tc>
        <w:tc>
          <w:tcPr>
            <w:tcW w:w="4279" w:type="dxa"/>
          </w:tcPr>
          <w:p w:rsidR="00FC4BF7" w:rsidRPr="001A121D" w:rsidRDefault="00FC4BF7" w:rsidP="00655D4E">
            <w:pPr>
              <w:pStyle w:val="CellText"/>
            </w:pPr>
            <w:r w:rsidRPr="001A121D">
              <w:t>Gain Approval:</w:t>
            </w:r>
          </w:p>
          <w:p w:rsidR="00FC4BF7" w:rsidRPr="001A121D" w:rsidRDefault="004E4E4F" w:rsidP="00655D4E">
            <w:pPr>
              <w:pStyle w:val="CellText"/>
              <w:numPr>
                <w:ilvl w:val="0"/>
                <w:numId w:val="5"/>
              </w:numPr>
            </w:pPr>
            <w:r>
              <w:t>DETS Managers</w:t>
            </w:r>
          </w:p>
        </w:tc>
      </w:tr>
      <w:tr w:rsidR="00696D04" w:rsidTr="00335621">
        <w:trPr>
          <w:cantSplit/>
          <w:tblHeader/>
        </w:trPr>
        <w:tc>
          <w:tcPr>
            <w:tcW w:w="14598" w:type="dxa"/>
            <w:gridSpan w:val="7"/>
            <w:tcBorders>
              <w:bottom w:val="single" w:sz="4" w:space="0" w:color="auto"/>
            </w:tcBorders>
            <w:shd w:val="clear" w:color="auto" w:fill="C0C0C0"/>
          </w:tcPr>
          <w:p w:rsidR="00696D04" w:rsidRDefault="00696D04" w:rsidP="00EB2EBF">
            <w:pPr>
              <w:pStyle w:val="Heading1"/>
              <w:rPr>
                <w:sz w:val="24"/>
                <w:szCs w:val="24"/>
              </w:rPr>
            </w:pPr>
            <w:r>
              <w:lastRenderedPageBreak/>
              <w:br w:type="page"/>
            </w:r>
            <w:bookmarkStart w:id="14" w:name="_Toc47172956"/>
            <w:bookmarkStart w:id="15" w:name="_Toc47792558"/>
            <w:r>
              <w:rPr>
                <w:sz w:val="24"/>
                <w:szCs w:val="24"/>
              </w:rPr>
              <w:t>Trigger Event:  End of Term/Year Activities</w:t>
            </w:r>
            <w:bookmarkEnd w:id="14"/>
            <w:bookmarkEnd w:id="15"/>
          </w:p>
          <w:p w:rsidR="00696D04" w:rsidRDefault="00696D04" w:rsidP="00EB2EBF">
            <w:pPr>
              <w:jc w:val="center"/>
              <w:rPr>
                <w:b/>
              </w:rPr>
            </w:pPr>
          </w:p>
        </w:tc>
      </w:tr>
      <w:tr w:rsidR="004E4E4F" w:rsidTr="00335621">
        <w:trPr>
          <w:cantSplit/>
          <w:tblHeader/>
        </w:trPr>
        <w:tc>
          <w:tcPr>
            <w:tcW w:w="1873" w:type="dxa"/>
            <w:shd w:val="clear" w:color="auto" w:fill="D9D9D9"/>
          </w:tcPr>
          <w:p w:rsidR="004E4E4F" w:rsidRDefault="004E4E4F" w:rsidP="00EB2EBF">
            <w:pPr>
              <w:pStyle w:val="ColumnHead"/>
            </w:pPr>
            <w:bookmarkStart w:id="16" w:name="_Toc47172957"/>
            <w:r>
              <w:t>Trigger Event Detail</w:t>
            </w:r>
            <w:bookmarkEnd w:id="16"/>
          </w:p>
        </w:tc>
        <w:tc>
          <w:tcPr>
            <w:tcW w:w="1868" w:type="dxa"/>
            <w:shd w:val="clear" w:color="auto" w:fill="D9D9D9"/>
          </w:tcPr>
          <w:p w:rsidR="004E4E4F" w:rsidRDefault="004E4E4F" w:rsidP="00EB2EBF">
            <w:pPr>
              <w:pStyle w:val="ColumnHead"/>
            </w:pPr>
            <w:bookmarkStart w:id="17" w:name="_Toc47172958"/>
            <w:r>
              <w:t>Audiences</w:t>
            </w:r>
            <w:bookmarkEnd w:id="17"/>
          </w:p>
        </w:tc>
        <w:tc>
          <w:tcPr>
            <w:tcW w:w="2549" w:type="dxa"/>
            <w:gridSpan w:val="2"/>
            <w:shd w:val="clear" w:color="auto" w:fill="D9D9D9"/>
          </w:tcPr>
          <w:p w:rsidR="004E4E4F" w:rsidRDefault="004E4E4F" w:rsidP="008A6639">
            <w:pPr>
              <w:pStyle w:val="ColumnHead"/>
            </w:pPr>
            <w:bookmarkStart w:id="18" w:name="_Toc47172959"/>
            <w:r>
              <w:t>Communication Method</w:t>
            </w:r>
            <w:bookmarkEnd w:id="18"/>
          </w:p>
        </w:tc>
        <w:tc>
          <w:tcPr>
            <w:tcW w:w="1875" w:type="dxa"/>
            <w:shd w:val="clear" w:color="auto" w:fill="D9D9D9"/>
          </w:tcPr>
          <w:p w:rsidR="004E4E4F" w:rsidRDefault="004E4E4F" w:rsidP="00EB2EBF">
            <w:pPr>
              <w:pStyle w:val="ColumnHead"/>
            </w:pPr>
            <w:bookmarkStart w:id="19" w:name="_Toc47172960"/>
            <w:r>
              <w:t>Timing</w:t>
            </w:r>
            <w:bookmarkEnd w:id="19"/>
          </w:p>
        </w:tc>
        <w:tc>
          <w:tcPr>
            <w:tcW w:w="2154" w:type="dxa"/>
            <w:shd w:val="clear" w:color="auto" w:fill="D9D9D9"/>
          </w:tcPr>
          <w:p w:rsidR="004E4E4F" w:rsidRDefault="004E4E4F" w:rsidP="00EB2EBF">
            <w:pPr>
              <w:pStyle w:val="ColumnHead"/>
            </w:pPr>
            <w:bookmarkStart w:id="20" w:name="_Toc47172962"/>
            <w:r>
              <w:t>Responsible Party</w:t>
            </w:r>
            <w:bookmarkEnd w:id="20"/>
          </w:p>
        </w:tc>
        <w:tc>
          <w:tcPr>
            <w:tcW w:w="4279" w:type="dxa"/>
            <w:shd w:val="clear" w:color="auto" w:fill="D9D9D9"/>
          </w:tcPr>
          <w:p w:rsidR="004E4E4F" w:rsidRDefault="004E4E4F" w:rsidP="00EB2EBF">
            <w:pPr>
              <w:pStyle w:val="ColumnHead"/>
            </w:pPr>
            <w:bookmarkStart w:id="21" w:name="_Toc47172963"/>
            <w:r>
              <w:t>Implementation Steps</w:t>
            </w:r>
            <w:bookmarkEnd w:id="21"/>
          </w:p>
        </w:tc>
      </w:tr>
      <w:tr w:rsidR="008A6639" w:rsidTr="00335621">
        <w:trPr>
          <w:cantSplit/>
          <w:trHeight w:val="240"/>
        </w:trPr>
        <w:tc>
          <w:tcPr>
            <w:tcW w:w="1873" w:type="dxa"/>
            <w:vMerge w:val="restart"/>
          </w:tcPr>
          <w:p w:rsidR="008A6639" w:rsidRDefault="008A6639" w:rsidP="00FD7FD9">
            <w:pPr>
              <w:pStyle w:val="CellText"/>
            </w:pPr>
            <w:r>
              <w:t>E-mail Account Deletion</w:t>
            </w:r>
          </w:p>
          <w:p w:rsidR="008A6639" w:rsidRDefault="008A6639" w:rsidP="00FD7FD9">
            <w:pPr>
              <w:pStyle w:val="CellText"/>
            </w:pPr>
          </w:p>
          <w:p w:rsidR="008A6639" w:rsidRPr="004E6290" w:rsidRDefault="008A6639" w:rsidP="00FD7FD9">
            <w:pPr>
              <w:pStyle w:val="CellText"/>
              <w:rPr>
                <w:color w:val="FF0000"/>
              </w:rPr>
            </w:pPr>
          </w:p>
        </w:tc>
        <w:tc>
          <w:tcPr>
            <w:tcW w:w="1868" w:type="dxa"/>
            <w:vMerge w:val="restart"/>
          </w:tcPr>
          <w:p w:rsidR="008A6639" w:rsidRPr="00696D04" w:rsidRDefault="008A6639" w:rsidP="008A6639">
            <w:pPr>
              <w:pStyle w:val="CellText"/>
            </w:pPr>
            <w:r>
              <w:t>Students</w:t>
            </w:r>
          </w:p>
        </w:tc>
        <w:tc>
          <w:tcPr>
            <w:tcW w:w="2549" w:type="dxa"/>
            <w:gridSpan w:val="2"/>
            <w:vMerge w:val="restart"/>
          </w:tcPr>
          <w:p w:rsidR="008A6639" w:rsidRPr="00696D04" w:rsidRDefault="008A6639" w:rsidP="00EB2EBF">
            <w:pPr>
              <w:pStyle w:val="CellText"/>
            </w:pPr>
            <w:r>
              <w:t>E-mail</w:t>
            </w:r>
          </w:p>
        </w:tc>
        <w:tc>
          <w:tcPr>
            <w:tcW w:w="1875" w:type="dxa"/>
            <w:vMerge w:val="restart"/>
          </w:tcPr>
          <w:p w:rsidR="008A6639" w:rsidRPr="00696D04" w:rsidRDefault="008A6639" w:rsidP="00EB2EBF">
            <w:pPr>
              <w:pStyle w:val="CellText"/>
            </w:pPr>
            <w:r>
              <w:t>2 weeks prior to end of term</w:t>
            </w:r>
          </w:p>
        </w:tc>
        <w:tc>
          <w:tcPr>
            <w:tcW w:w="2154" w:type="dxa"/>
            <w:vMerge w:val="restart"/>
          </w:tcPr>
          <w:p w:rsidR="008A6639" w:rsidRPr="00696D04" w:rsidRDefault="008A6639" w:rsidP="00EB2EBF">
            <w:pPr>
              <w:pStyle w:val="CellText"/>
            </w:pPr>
            <w:r>
              <w:t>Director, District Computing Services</w:t>
            </w:r>
          </w:p>
        </w:tc>
        <w:tc>
          <w:tcPr>
            <w:tcW w:w="4279" w:type="dxa"/>
          </w:tcPr>
          <w:p w:rsidR="008A6639" w:rsidRPr="001A121D" w:rsidRDefault="008A6639" w:rsidP="00B70F5F">
            <w:pPr>
              <w:pStyle w:val="CellText"/>
            </w:pPr>
            <w:r w:rsidRPr="001A121D">
              <w:t>Staff Needs:</w:t>
            </w:r>
          </w:p>
          <w:p w:rsidR="008A6639" w:rsidRPr="001A121D" w:rsidRDefault="008A6639" w:rsidP="00B70F5F">
            <w:pPr>
              <w:pStyle w:val="CellText"/>
              <w:numPr>
                <w:ilvl w:val="0"/>
                <w:numId w:val="5"/>
              </w:numPr>
            </w:pPr>
            <w:r>
              <w:t>District Computing Services</w:t>
            </w:r>
          </w:p>
        </w:tc>
      </w:tr>
      <w:tr w:rsidR="008A6639" w:rsidTr="00335621">
        <w:trPr>
          <w:cantSplit/>
          <w:trHeight w:val="240"/>
        </w:trPr>
        <w:tc>
          <w:tcPr>
            <w:tcW w:w="1873" w:type="dxa"/>
            <w:vMerge/>
          </w:tcPr>
          <w:p w:rsidR="008A6639" w:rsidRDefault="008A6639" w:rsidP="00FD7FD9">
            <w:pPr>
              <w:pStyle w:val="CellText"/>
            </w:pPr>
          </w:p>
        </w:tc>
        <w:tc>
          <w:tcPr>
            <w:tcW w:w="1868" w:type="dxa"/>
            <w:vMerge/>
          </w:tcPr>
          <w:p w:rsidR="008A6639" w:rsidRDefault="008A6639" w:rsidP="00EB2EBF">
            <w:pPr>
              <w:pStyle w:val="CellText"/>
            </w:pPr>
          </w:p>
        </w:tc>
        <w:tc>
          <w:tcPr>
            <w:tcW w:w="2549" w:type="dxa"/>
            <w:gridSpan w:val="2"/>
            <w:vMerge/>
          </w:tcPr>
          <w:p w:rsidR="008A6639" w:rsidRDefault="008A6639" w:rsidP="00EB2EBF">
            <w:pPr>
              <w:pStyle w:val="CellText"/>
            </w:pPr>
          </w:p>
        </w:tc>
        <w:tc>
          <w:tcPr>
            <w:tcW w:w="1875" w:type="dxa"/>
            <w:vMerge/>
            <w:tcBorders>
              <w:bottom w:val="single" w:sz="4" w:space="0" w:color="auto"/>
            </w:tcBorders>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7E31C8">
            <w:pPr>
              <w:pStyle w:val="CellText"/>
            </w:pPr>
            <w:r w:rsidRPr="001A121D">
              <w:t>Gain Approval:</w:t>
            </w:r>
          </w:p>
          <w:p w:rsidR="008A6639" w:rsidRPr="001A121D" w:rsidRDefault="008A6639" w:rsidP="007E31C8">
            <w:pPr>
              <w:pStyle w:val="CellText"/>
              <w:numPr>
                <w:ilvl w:val="0"/>
                <w:numId w:val="5"/>
              </w:numPr>
            </w:pPr>
            <w:r>
              <w:t>DETS Managers</w:t>
            </w:r>
            <w:r w:rsidR="00335621">
              <w:rPr>
                <w:rStyle w:val="FootnoteReference"/>
              </w:rPr>
              <w:footnoteReference w:id="2"/>
            </w:r>
          </w:p>
        </w:tc>
      </w:tr>
      <w:tr w:rsidR="008A6639" w:rsidTr="00335621">
        <w:trPr>
          <w:cantSplit/>
          <w:trHeight w:val="24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Pr="00696D04" w:rsidRDefault="008A6639" w:rsidP="00EB2EBF">
            <w:pPr>
              <w:pStyle w:val="CellText"/>
            </w:pPr>
            <w:r>
              <w:t>Website</w:t>
            </w:r>
          </w:p>
        </w:tc>
        <w:tc>
          <w:tcPr>
            <w:tcW w:w="1875" w:type="dxa"/>
            <w:vMerge w:val="restart"/>
          </w:tcPr>
          <w:p w:rsidR="008A6639" w:rsidRPr="00696D04" w:rsidRDefault="008A6639" w:rsidP="00EB2EBF">
            <w:pPr>
              <w:pStyle w:val="CellText"/>
            </w:pPr>
            <w:r>
              <w:t>Continuous</w:t>
            </w:r>
          </w:p>
        </w:tc>
        <w:tc>
          <w:tcPr>
            <w:tcW w:w="2154" w:type="dxa"/>
            <w:vMerge w:val="restart"/>
          </w:tcPr>
          <w:p w:rsidR="008A6639" w:rsidRPr="00696D04" w:rsidRDefault="008A6639" w:rsidP="00EB2EBF">
            <w:pPr>
              <w:pStyle w:val="CellText"/>
            </w:pPr>
            <w:r>
              <w:t>Director, District Computing Services</w:t>
            </w:r>
          </w:p>
        </w:tc>
        <w:tc>
          <w:tcPr>
            <w:tcW w:w="4279" w:type="dxa"/>
          </w:tcPr>
          <w:p w:rsidR="008A6639" w:rsidRPr="001A121D" w:rsidRDefault="008A6639" w:rsidP="00B70F5F">
            <w:pPr>
              <w:pStyle w:val="CellText"/>
            </w:pPr>
            <w:r w:rsidRPr="001A121D">
              <w:t>Staff Needs:</w:t>
            </w:r>
          </w:p>
          <w:p w:rsidR="008A6639" w:rsidRPr="001A121D" w:rsidRDefault="008A6639" w:rsidP="00B70F5F">
            <w:pPr>
              <w:pStyle w:val="CellText"/>
              <w:numPr>
                <w:ilvl w:val="0"/>
                <w:numId w:val="5"/>
              </w:numPr>
            </w:pPr>
            <w:r>
              <w:t>District Computing Services</w:t>
            </w:r>
          </w:p>
        </w:tc>
      </w:tr>
      <w:tr w:rsidR="008A6639" w:rsidTr="00335621">
        <w:trPr>
          <w:cantSplit/>
          <w:trHeight w:val="24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7E31C8">
            <w:pPr>
              <w:pStyle w:val="CellText"/>
            </w:pPr>
            <w:r w:rsidRPr="001A121D">
              <w:t>Gain Approval:</w:t>
            </w:r>
          </w:p>
          <w:p w:rsidR="008A6639" w:rsidRPr="001A121D" w:rsidRDefault="008A6639" w:rsidP="007E31C8">
            <w:pPr>
              <w:pStyle w:val="CellText"/>
              <w:numPr>
                <w:ilvl w:val="0"/>
                <w:numId w:val="5"/>
              </w:numPr>
            </w:pPr>
            <w:r>
              <w:t>DETS Managers</w:t>
            </w:r>
            <w:r w:rsidR="00335621" w:rsidRPr="00335621">
              <w:rPr>
                <w:vertAlign w:val="superscript"/>
              </w:rPr>
              <w:t>1</w:t>
            </w:r>
          </w:p>
        </w:tc>
      </w:tr>
      <w:tr w:rsidR="008A6639" w:rsidTr="00335621">
        <w:trPr>
          <w:cantSplit/>
          <w:trHeight w:val="233"/>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Class Schedule</w:t>
            </w:r>
          </w:p>
          <w:p w:rsidR="008A6639" w:rsidRDefault="008A6639" w:rsidP="00EB2EBF">
            <w:pPr>
              <w:pStyle w:val="CellText"/>
            </w:pPr>
          </w:p>
        </w:tc>
        <w:tc>
          <w:tcPr>
            <w:tcW w:w="1875" w:type="dxa"/>
            <w:vMerge w:val="restart"/>
          </w:tcPr>
          <w:p w:rsidR="008A6639" w:rsidRDefault="008A6639" w:rsidP="00EB2EBF">
            <w:pPr>
              <w:pStyle w:val="CellText"/>
            </w:pPr>
            <w:r>
              <w:t>Continuous</w:t>
            </w:r>
          </w:p>
        </w:tc>
        <w:tc>
          <w:tcPr>
            <w:tcW w:w="2154" w:type="dxa"/>
            <w:vMerge w:val="restart"/>
          </w:tcPr>
          <w:p w:rsidR="008A6639" w:rsidRDefault="008A6639" w:rsidP="00EB2EBF">
            <w:pPr>
              <w:pStyle w:val="CellText"/>
            </w:pPr>
            <w:r>
              <w:t>Instruction Office</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Instruction</w:t>
            </w:r>
          </w:p>
          <w:p w:rsidR="008A6639" w:rsidRPr="001A121D" w:rsidRDefault="008A6639" w:rsidP="008A6639">
            <w:pPr>
              <w:pStyle w:val="CellText"/>
              <w:numPr>
                <w:ilvl w:val="0"/>
                <w:numId w:val="5"/>
              </w:numPr>
            </w:pPr>
            <w:r>
              <w:t>Printing Service/Graphics</w:t>
            </w:r>
          </w:p>
        </w:tc>
      </w:tr>
      <w:tr w:rsidR="008A6639" w:rsidTr="00335621">
        <w:trPr>
          <w:cantSplit/>
          <w:trHeight w:val="232"/>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8A6639">
            <w:pPr>
              <w:pStyle w:val="CellText"/>
            </w:pPr>
            <w:r w:rsidRPr="001A121D">
              <w:t>Gain Approval:</w:t>
            </w:r>
          </w:p>
          <w:p w:rsidR="008A6639" w:rsidRDefault="008A6639" w:rsidP="008A6639">
            <w:pPr>
              <w:pStyle w:val="CellText"/>
              <w:numPr>
                <w:ilvl w:val="0"/>
                <w:numId w:val="6"/>
              </w:numPr>
            </w:pPr>
            <w:r>
              <w:t>VP of Instruction</w:t>
            </w:r>
          </w:p>
          <w:p w:rsidR="008A6639" w:rsidRPr="001A121D" w:rsidRDefault="008A6639" w:rsidP="008A6639">
            <w:pPr>
              <w:pStyle w:val="CellText"/>
              <w:numPr>
                <w:ilvl w:val="0"/>
                <w:numId w:val="6"/>
              </w:numPr>
            </w:pPr>
            <w:r>
              <w:t>VP of Student Services</w:t>
            </w:r>
          </w:p>
        </w:tc>
      </w:tr>
      <w:tr w:rsidR="008A6639" w:rsidTr="00335621">
        <w:trPr>
          <w:cantSplit/>
          <w:trHeight w:val="12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Catalog</w:t>
            </w:r>
          </w:p>
        </w:tc>
        <w:tc>
          <w:tcPr>
            <w:tcW w:w="1875" w:type="dxa"/>
            <w:vMerge w:val="restart"/>
          </w:tcPr>
          <w:p w:rsidR="008A6639" w:rsidRDefault="008A6639" w:rsidP="00EB2EBF">
            <w:pPr>
              <w:pStyle w:val="CellText"/>
            </w:pPr>
            <w:r>
              <w:t>Continuous</w:t>
            </w:r>
          </w:p>
        </w:tc>
        <w:tc>
          <w:tcPr>
            <w:tcW w:w="2154" w:type="dxa"/>
            <w:vMerge w:val="restart"/>
          </w:tcPr>
          <w:p w:rsidR="008A6639" w:rsidRDefault="008A6639" w:rsidP="00EB2EBF">
            <w:pPr>
              <w:pStyle w:val="CellText"/>
            </w:pPr>
            <w:r>
              <w:t>Instruction Office</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Instruction</w:t>
            </w:r>
          </w:p>
          <w:p w:rsidR="008A6639" w:rsidRPr="001A121D" w:rsidRDefault="008A6639" w:rsidP="008A6639">
            <w:pPr>
              <w:pStyle w:val="CellText"/>
              <w:numPr>
                <w:ilvl w:val="0"/>
                <w:numId w:val="5"/>
              </w:numPr>
            </w:pPr>
            <w:r>
              <w:t>Printing Service/Graphics</w:t>
            </w:r>
          </w:p>
        </w:tc>
      </w:tr>
      <w:tr w:rsidR="008A6639" w:rsidTr="00335621">
        <w:trPr>
          <w:cantSplit/>
          <w:trHeight w:val="120"/>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8A6639">
            <w:pPr>
              <w:pStyle w:val="CellText"/>
            </w:pPr>
            <w:r w:rsidRPr="001A121D">
              <w:t>Gain Approval:</w:t>
            </w:r>
          </w:p>
          <w:p w:rsidR="008A6639" w:rsidRDefault="008A6639" w:rsidP="008A6639">
            <w:pPr>
              <w:pStyle w:val="CellText"/>
              <w:numPr>
                <w:ilvl w:val="0"/>
                <w:numId w:val="6"/>
              </w:numPr>
            </w:pPr>
            <w:r>
              <w:t>VP of Instruction</w:t>
            </w:r>
          </w:p>
          <w:p w:rsidR="008A6639" w:rsidRPr="001A121D" w:rsidRDefault="008A6639" w:rsidP="008A6639">
            <w:pPr>
              <w:pStyle w:val="CellText"/>
              <w:numPr>
                <w:ilvl w:val="0"/>
                <w:numId w:val="6"/>
              </w:numPr>
            </w:pPr>
            <w:r>
              <w:t>VP of Student Services</w:t>
            </w:r>
          </w:p>
        </w:tc>
      </w:tr>
      <w:tr w:rsidR="008A6639" w:rsidTr="00335621">
        <w:trPr>
          <w:cantSplit/>
          <w:trHeight w:val="233"/>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val="restart"/>
          </w:tcPr>
          <w:p w:rsidR="008A6639" w:rsidRDefault="008A6639" w:rsidP="00EB2EBF">
            <w:pPr>
              <w:pStyle w:val="CellText"/>
            </w:pPr>
            <w:r>
              <w:t>Registration Form</w:t>
            </w:r>
          </w:p>
        </w:tc>
        <w:tc>
          <w:tcPr>
            <w:tcW w:w="1875" w:type="dxa"/>
            <w:vMerge w:val="restart"/>
          </w:tcPr>
          <w:p w:rsidR="008A6639" w:rsidRDefault="008A6639" w:rsidP="00EB2EBF">
            <w:pPr>
              <w:pStyle w:val="CellText"/>
            </w:pPr>
            <w:r>
              <w:t>Registration or Registration</w:t>
            </w:r>
          </w:p>
        </w:tc>
        <w:tc>
          <w:tcPr>
            <w:tcW w:w="2154" w:type="dxa"/>
            <w:vMerge w:val="restart"/>
          </w:tcPr>
          <w:p w:rsidR="008A6639" w:rsidRDefault="008A6639" w:rsidP="00EB2EBF">
            <w:pPr>
              <w:pStyle w:val="CellText"/>
            </w:pPr>
            <w:r>
              <w:t>Admissions and Records</w:t>
            </w:r>
          </w:p>
        </w:tc>
        <w:tc>
          <w:tcPr>
            <w:tcW w:w="4279" w:type="dxa"/>
          </w:tcPr>
          <w:p w:rsidR="008A6639" w:rsidRPr="001A121D" w:rsidRDefault="008A6639" w:rsidP="008A6639">
            <w:pPr>
              <w:pStyle w:val="CellText"/>
            </w:pPr>
            <w:r w:rsidRPr="001A121D">
              <w:t>Staff Needs:</w:t>
            </w:r>
          </w:p>
          <w:p w:rsidR="008A6639" w:rsidRDefault="008A6639" w:rsidP="008A6639">
            <w:pPr>
              <w:pStyle w:val="CellText"/>
              <w:numPr>
                <w:ilvl w:val="0"/>
                <w:numId w:val="5"/>
              </w:numPr>
            </w:pPr>
            <w:r>
              <w:t>Student Services</w:t>
            </w:r>
          </w:p>
          <w:p w:rsidR="008A6639" w:rsidRPr="001A121D" w:rsidRDefault="008A6639" w:rsidP="008A6639">
            <w:pPr>
              <w:pStyle w:val="CellText"/>
              <w:numPr>
                <w:ilvl w:val="0"/>
                <w:numId w:val="5"/>
              </w:numPr>
            </w:pPr>
            <w:r>
              <w:t>District Computing Services</w:t>
            </w:r>
          </w:p>
        </w:tc>
      </w:tr>
      <w:tr w:rsidR="008A6639" w:rsidTr="00335621">
        <w:trPr>
          <w:cantSplit/>
          <w:trHeight w:val="232"/>
        </w:trPr>
        <w:tc>
          <w:tcPr>
            <w:tcW w:w="1873" w:type="dxa"/>
            <w:vMerge/>
          </w:tcPr>
          <w:p w:rsidR="008A6639" w:rsidRPr="00696D04" w:rsidRDefault="008A6639" w:rsidP="00EB2EBF">
            <w:pPr>
              <w:pStyle w:val="CellText"/>
              <w:rPr>
                <w:b/>
              </w:rPr>
            </w:pPr>
          </w:p>
        </w:tc>
        <w:tc>
          <w:tcPr>
            <w:tcW w:w="1868" w:type="dxa"/>
            <w:vMerge/>
          </w:tcPr>
          <w:p w:rsidR="008A6639" w:rsidRPr="00696D04" w:rsidRDefault="008A6639" w:rsidP="00EB2EBF">
            <w:pPr>
              <w:pStyle w:val="CellText"/>
            </w:pPr>
          </w:p>
        </w:tc>
        <w:tc>
          <w:tcPr>
            <w:tcW w:w="2549" w:type="dxa"/>
            <w:gridSpan w:val="2"/>
            <w:vMerge/>
          </w:tcPr>
          <w:p w:rsidR="008A6639" w:rsidRDefault="008A6639" w:rsidP="00EB2EBF">
            <w:pPr>
              <w:pStyle w:val="CellText"/>
            </w:pPr>
          </w:p>
        </w:tc>
        <w:tc>
          <w:tcPr>
            <w:tcW w:w="1875" w:type="dxa"/>
            <w:vMerge/>
          </w:tcPr>
          <w:p w:rsidR="008A6639" w:rsidRDefault="008A6639" w:rsidP="00EB2EBF">
            <w:pPr>
              <w:pStyle w:val="CellText"/>
            </w:pPr>
          </w:p>
        </w:tc>
        <w:tc>
          <w:tcPr>
            <w:tcW w:w="2154" w:type="dxa"/>
            <w:vMerge/>
          </w:tcPr>
          <w:p w:rsidR="008A6639" w:rsidRDefault="008A6639" w:rsidP="00EB2EBF">
            <w:pPr>
              <w:pStyle w:val="CellText"/>
            </w:pPr>
          </w:p>
        </w:tc>
        <w:tc>
          <w:tcPr>
            <w:tcW w:w="4279" w:type="dxa"/>
          </w:tcPr>
          <w:p w:rsidR="008A6639" w:rsidRPr="001A121D" w:rsidRDefault="008A6639" w:rsidP="004E4E4F">
            <w:pPr>
              <w:pStyle w:val="CellText"/>
            </w:pPr>
            <w:r w:rsidRPr="001A121D">
              <w:t>Gain Approval:</w:t>
            </w:r>
          </w:p>
          <w:p w:rsidR="008A6639" w:rsidRDefault="008A6639" w:rsidP="004E4E4F">
            <w:pPr>
              <w:pStyle w:val="CellText"/>
              <w:numPr>
                <w:ilvl w:val="0"/>
                <w:numId w:val="6"/>
              </w:numPr>
            </w:pPr>
            <w:r>
              <w:t>VP of Instruction</w:t>
            </w:r>
          </w:p>
          <w:p w:rsidR="008A6639" w:rsidRPr="001A121D" w:rsidRDefault="008A6639" w:rsidP="004E4E4F">
            <w:pPr>
              <w:pStyle w:val="CellText"/>
              <w:numPr>
                <w:ilvl w:val="0"/>
                <w:numId w:val="6"/>
              </w:numPr>
            </w:pPr>
            <w:r>
              <w:t>VP of Student Services</w:t>
            </w:r>
          </w:p>
        </w:tc>
      </w:tr>
    </w:tbl>
    <w:p w:rsidR="00696D04" w:rsidRDefault="00696D04"/>
    <w:p w:rsidR="00696D04" w:rsidRDefault="00696D04"/>
    <w:p w:rsidR="008A6639" w:rsidRDefault="008A663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68"/>
        <w:gridCol w:w="2549"/>
        <w:gridCol w:w="1875"/>
        <w:gridCol w:w="2154"/>
        <w:gridCol w:w="4279"/>
      </w:tblGrid>
      <w:tr w:rsidR="00696D04" w:rsidTr="00335621">
        <w:trPr>
          <w:cantSplit/>
          <w:tblHeader/>
        </w:trPr>
        <w:tc>
          <w:tcPr>
            <w:tcW w:w="14598" w:type="dxa"/>
            <w:gridSpan w:val="6"/>
            <w:tcBorders>
              <w:bottom w:val="single" w:sz="4" w:space="0" w:color="auto"/>
            </w:tcBorders>
            <w:shd w:val="clear" w:color="auto" w:fill="C0C0C0"/>
          </w:tcPr>
          <w:p w:rsidR="00696D04" w:rsidRPr="004E6290" w:rsidRDefault="00696D04" w:rsidP="0030643F">
            <w:pPr>
              <w:pStyle w:val="Heading1"/>
              <w:rPr>
                <w:color w:val="FF0000"/>
                <w:sz w:val="24"/>
                <w:szCs w:val="24"/>
              </w:rPr>
            </w:pPr>
            <w:bookmarkStart w:id="22" w:name="_Toc47172964"/>
            <w:bookmarkStart w:id="23" w:name="_Toc47792559"/>
            <w:r>
              <w:rPr>
                <w:sz w:val="24"/>
                <w:szCs w:val="24"/>
              </w:rPr>
              <w:lastRenderedPageBreak/>
              <w:t>Trigger Event:  Planned System Outage</w:t>
            </w:r>
            <w:bookmarkEnd w:id="22"/>
            <w:bookmarkEnd w:id="23"/>
            <w:r w:rsidR="004E6290">
              <w:rPr>
                <w:sz w:val="24"/>
                <w:szCs w:val="24"/>
              </w:rPr>
              <w:t xml:space="preserve"> </w:t>
            </w:r>
          </w:p>
          <w:p w:rsidR="00696D04" w:rsidRDefault="00696D04" w:rsidP="0030643F">
            <w:pPr>
              <w:jc w:val="center"/>
              <w:rPr>
                <w:b/>
              </w:rPr>
            </w:pPr>
          </w:p>
        </w:tc>
      </w:tr>
      <w:tr w:rsidR="008A6639" w:rsidTr="00335621">
        <w:trPr>
          <w:cantSplit/>
          <w:tblHeader/>
        </w:trPr>
        <w:tc>
          <w:tcPr>
            <w:tcW w:w="1873" w:type="dxa"/>
            <w:shd w:val="clear" w:color="auto" w:fill="D9D9D9"/>
          </w:tcPr>
          <w:p w:rsidR="008A6639" w:rsidRDefault="008A6639" w:rsidP="0030643F">
            <w:pPr>
              <w:pStyle w:val="ColumnHead"/>
            </w:pPr>
            <w:bookmarkStart w:id="24" w:name="_Toc47172965"/>
            <w:r>
              <w:t>Trigger Event Detail</w:t>
            </w:r>
            <w:bookmarkEnd w:id="24"/>
          </w:p>
        </w:tc>
        <w:tc>
          <w:tcPr>
            <w:tcW w:w="1868" w:type="dxa"/>
            <w:shd w:val="clear" w:color="auto" w:fill="D9D9D9"/>
          </w:tcPr>
          <w:p w:rsidR="008A6639" w:rsidRDefault="008A6639" w:rsidP="0030643F">
            <w:pPr>
              <w:pStyle w:val="ColumnHead"/>
            </w:pPr>
            <w:bookmarkStart w:id="25" w:name="_Toc47172966"/>
            <w:r>
              <w:t>Audiences</w:t>
            </w:r>
            <w:bookmarkEnd w:id="25"/>
          </w:p>
        </w:tc>
        <w:tc>
          <w:tcPr>
            <w:tcW w:w="2549" w:type="dxa"/>
            <w:shd w:val="clear" w:color="auto" w:fill="D9D9D9"/>
          </w:tcPr>
          <w:p w:rsidR="008A6639" w:rsidRPr="00137DD0" w:rsidRDefault="008A6639" w:rsidP="008A6639">
            <w:pPr>
              <w:pStyle w:val="ColumnHead"/>
              <w:rPr>
                <w:color w:val="FF0000"/>
              </w:rPr>
            </w:pPr>
            <w:bookmarkStart w:id="26" w:name="_Toc47172967"/>
            <w:r>
              <w:t>Communication Method</w:t>
            </w:r>
            <w:bookmarkEnd w:id="26"/>
          </w:p>
        </w:tc>
        <w:tc>
          <w:tcPr>
            <w:tcW w:w="1875" w:type="dxa"/>
            <w:shd w:val="clear" w:color="auto" w:fill="D9D9D9"/>
          </w:tcPr>
          <w:p w:rsidR="008A6639" w:rsidRDefault="008A6639" w:rsidP="0030643F">
            <w:pPr>
              <w:pStyle w:val="ColumnHead"/>
            </w:pPr>
            <w:bookmarkStart w:id="27" w:name="_Toc47172968"/>
            <w:r>
              <w:t>Timing</w:t>
            </w:r>
            <w:bookmarkEnd w:id="27"/>
          </w:p>
        </w:tc>
        <w:tc>
          <w:tcPr>
            <w:tcW w:w="2154" w:type="dxa"/>
            <w:shd w:val="clear" w:color="auto" w:fill="D9D9D9"/>
          </w:tcPr>
          <w:p w:rsidR="008A6639" w:rsidRDefault="008A6639" w:rsidP="0030643F">
            <w:pPr>
              <w:pStyle w:val="ColumnHead"/>
            </w:pPr>
            <w:bookmarkStart w:id="28" w:name="_Toc47172970"/>
            <w:r>
              <w:t>Responsible Party</w:t>
            </w:r>
            <w:bookmarkEnd w:id="28"/>
          </w:p>
        </w:tc>
        <w:tc>
          <w:tcPr>
            <w:tcW w:w="4279" w:type="dxa"/>
            <w:shd w:val="clear" w:color="auto" w:fill="D9D9D9"/>
          </w:tcPr>
          <w:p w:rsidR="008A6639" w:rsidRDefault="008A6639" w:rsidP="0030643F">
            <w:pPr>
              <w:pStyle w:val="ColumnHead"/>
            </w:pPr>
            <w:bookmarkStart w:id="29" w:name="_Toc47172971"/>
            <w:r>
              <w:t>Implementation Steps</w:t>
            </w:r>
            <w:bookmarkEnd w:id="29"/>
          </w:p>
        </w:tc>
      </w:tr>
      <w:tr w:rsidR="008A6639" w:rsidTr="00335621">
        <w:trPr>
          <w:cantSplit/>
          <w:trHeight w:val="458"/>
        </w:trPr>
        <w:tc>
          <w:tcPr>
            <w:tcW w:w="1873" w:type="dxa"/>
            <w:vMerge w:val="restart"/>
          </w:tcPr>
          <w:p w:rsidR="008A6639" w:rsidRDefault="008A6639" w:rsidP="008A6639">
            <w:pPr>
              <w:pStyle w:val="Col1Bullet"/>
            </w:pPr>
            <w:r>
              <w:t>E-mail</w:t>
            </w:r>
          </w:p>
          <w:p w:rsidR="008A6639" w:rsidRDefault="008A6639" w:rsidP="008A6639">
            <w:pPr>
              <w:pStyle w:val="Col1Bullet"/>
            </w:pPr>
            <w:r>
              <w:t>CMS</w:t>
            </w:r>
          </w:p>
          <w:p w:rsidR="008A6639" w:rsidRDefault="008A6639" w:rsidP="008A6639">
            <w:pPr>
              <w:pStyle w:val="Col1Bullet"/>
            </w:pPr>
            <w:r>
              <w:t>Website</w:t>
            </w:r>
          </w:p>
          <w:p w:rsidR="008A6639" w:rsidRDefault="008A6639" w:rsidP="008A6639">
            <w:pPr>
              <w:pStyle w:val="Col1Bullet"/>
            </w:pPr>
            <w:r>
              <w:t>Network</w:t>
            </w:r>
          </w:p>
          <w:p w:rsidR="008A6639" w:rsidRDefault="008A6639" w:rsidP="008A6639">
            <w:pPr>
              <w:pStyle w:val="Col1Bullet"/>
            </w:pPr>
            <w:r>
              <w:t>Colleague</w:t>
            </w:r>
          </w:p>
          <w:p w:rsidR="008A6639" w:rsidRDefault="008A6639" w:rsidP="008A6639">
            <w:pPr>
              <w:pStyle w:val="Col1Bullet"/>
            </w:pPr>
            <w:r>
              <w:t>File &amp; print services</w:t>
            </w:r>
          </w:p>
          <w:p w:rsidR="008A6639" w:rsidRDefault="008A6639" w:rsidP="008A6639">
            <w:pPr>
              <w:pStyle w:val="Col1Bullet"/>
            </w:pPr>
            <w:r>
              <w:t>Telephone Systems</w:t>
            </w:r>
          </w:p>
          <w:p w:rsidR="008A6639" w:rsidRPr="00696D04" w:rsidRDefault="008A6639" w:rsidP="008A6639">
            <w:pPr>
              <w:pStyle w:val="Col1Bullet"/>
            </w:pPr>
            <w:r>
              <w:t>Internet</w:t>
            </w:r>
          </w:p>
        </w:tc>
        <w:tc>
          <w:tcPr>
            <w:tcW w:w="1868" w:type="dxa"/>
            <w:vMerge w:val="restart"/>
          </w:tcPr>
          <w:p w:rsidR="008A6639" w:rsidRDefault="008A6639" w:rsidP="008A6639">
            <w:pPr>
              <w:pStyle w:val="CellText"/>
            </w:pPr>
            <w:r>
              <w:t>All Users</w:t>
            </w:r>
          </w:p>
          <w:p w:rsidR="008A6639" w:rsidRDefault="008A6639" w:rsidP="008A6639">
            <w:pPr>
              <w:pStyle w:val="CellText"/>
            </w:pPr>
            <w:r>
              <w:t>CENIC</w:t>
            </w:r>
          </w:p>
          <w:p w:rsidR="008A6639" w:rsidRPr="00696D04" w:rsidRDefault="008A6639" w:rsidP="008A6639">
            <w:pPr>
              <w:pStyle w:val="CellText"/>
            </w:pPr>
            <w:r>
              <w:t>Verizon</w:t>
            </w:r>
            <w:r>
              <w:rPr>
                <w:rStyle w:val="FootnoteReference"/>
              </w:rPr>
              <w:footnoteReference w:id="3"/>
            </w:r>
          </w:p>
        </w:tc>
        <w:tc>
          <w:tcPr>
            <w:tcW w:w="2549" w:type="dxa"/>
            <w:vMerge w:val="restart"/>
          </w:tcPr>
          <w:p w:rsidR="008A6639" w:rsidRPr="00696D04" w:rsidRDefault="008A6639" w:rsidP="008A6639">
            <w:pPr>
              <w:pStyle w:val="CellText"/>
            </w:pPr>
            <w:r>
              <w:t>E-mail</w:t>
            </w:r>
          </w:p>
        </w:tc>
        <w:tc>
          <w:tcPr>
            <w:tcW w:w="1875" w:type="dxa"/>
            <w:vMerge w:val="restart"/>
          </w:tcPr>
          <w:p w:rsidR="008A6639" w:rsidRPr="00696D04" w:rsidRDefault="008A6639" w:rsidP="008A6639">
            <w:pPr>
              <w:pStyle w:val="CellText"/>
            </w:pPr>
            <w:r>
              <w:t>4 weeks, 1 week, and 24 hours prior to event</w:t>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457"/>
        </w:trPr>
        <w:tc>
          <w:tcPr>
            <w:tcW w:w="1873" w:type="dxa"/>
            <w:vMerge/>
          </w:tcPr>
          <w:p w:rsidR="008A6639" w:rsidRDefault="008A6639" w:rsidP="008A6639">
            <w:pPr>
              <w:pStyle w:val="Col1Bullet"/>
            </w:pPr>
          </w:p>
        </w:tc>
        <w:tc>
          <w:tcPr>
            <w:tcW w:w="1868" w:type="dxa"/>
            <w:vMerge/>
          </w:tcPr>
          <w:p w:rsidR="008A6639" w:rsidRDefault="008A6639" w:rsidP="008A6639">
            <w:pPr>
              <w:pStyle w:val="CellText"/>
            </w:pPr>
          </w:p>
        </w:tc>
        <w:tc>
          <w:tcPr>
            <w:tcW w:w="2549" w:type="dxa"/>
            <w:vMerge/>
          </w:tcPr>
          <w:p w:rsidR="008A6639" w:rsidRDefault="008A6639" w:rsidP="008A6639">
            <w:pPr>
              <w:pStyle w:val="CellText"/>
            </w:pPr>
          </w:p>
        </w:tc>
        <w:tc>
          <w:tcPr>
            <w:tcW w:w="1875" w:type="dxa"/>
            <w:vMerge/>
            <w:tcBorders>
              <w:bottom w:val="single" w:sz="4" w:space="0" w:color="auto"/>
            </w:tcBorders>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Pr>
                <w:rStyle w:val="FootnoteReference"/>
              </w:rPr>
              <w:footnoteReference w:id="4"/>
            </w:r>
          </w:p>
        </w:tc>
      </w:tr>
      <w:tr w:rsidR="008A6639" w:rsidTr="00335621">
        <w:trPr>
          <w:cantSplit/>
          <w:trHeight w:val="345"/>
        </w:trPr>
        <w:tc>
          <w:tcPr>
            <w:tcW w:w="1873" w:type="dxa"/>
            <w:vMerge/>
          </w:tcPr>
          <w:p w:rsidR="008A6639" w:rsidRPr="00696D04" w:rsidRDefault="008A6639" w:rsidP="008A6639">
            <w:pPr>
              <w:pStyle w:val="CellText"/>
              <w:rPr>
                <w:b/>
              </w:rPr>
            </w:pPr>
          </w:p>
        </w:tc>
        <w:tc>
          <w:tcPr>
            <w:tcW w:w="1868" w:type="dxa"/>
            <w:vMerge/>
          </w:tcPr>
          <w:p w:rsidR="008A6639" w:rsidRPr="00696D04" w:rsidRDefault="008A6639" w:rsidP="008A6639">
            <w:pPr>
              <w:pStyle w:val="CellText"/>
            </w:pPr>
          </w:p>
        </w:tc>
        <w:tc>
          <w:tcPr>
            <w:tcW w:w="2549" w:type="dxa"/>
            <w:vMerge w:val="restart"/>
          </w:tcPr>
          <w:p w:rsidR="008A6639" w:rsidRPr="00696D04" w:rsidRDefault="008A6639" w:rsidP="008A6639">
            <w:pPr>
              <w:pStyle w:val="CellText"/>
            </w:pPr>
            <w:r>
              <w:t>Website</w:t>
            </w:r>
          </w:p>
        </w:tc>
        <w:tc>
          <w:tcPr>
            <w:tcW w:w="1875" w:type="dxa"/>
            <w:vMerge w:val="restart"/>
          </w:tcPr>
          <w:p w:rsidR="008A6639" w:rsidRPr="00696D04" w:rsidRDefault="008A6639" w:rsidP="008A6639">
            <w:pPr>
              <w:pStyle w:val="CellText"/>
            </w:pPr>
            <w:r>
              <w:t>Continuous from time outage is planned</w:t>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345"/>
        </w:trPr>
        <w:tc>
          <w:tcPr>
            <w:tcW w:w="1873" w:type="dxa"/>
            <w:vMerge/>
          </w:tcPr>
          <w:p w:rsidR="008A6639" w:rsidRPr="00696D04" w:rsidRDefault="008A6639" w:rsidP="008A6639">
            <w:pPr>
              <w:pStyle w:val="CellText"/>
              <w:rPr>
                <w:b/>
              </w:rPr>
            </w:pPr>
          </w:p>
        </w:tc>
        <w:tc>
          <w:tcPr>
            <w:tcW w:w="1868" w:type="dxa"/>
            <w:vMerge/>
          </w:tcPr>
          <w:p w:rsidR="008A6639" w:rsidRPr="00696D04" w:rsidRDefault="008A6639" w:rsidP="008A6639">
            <w:pPr>
              <w:pStyle w:val="CellText"/>
            </w:pPr>
          </w:p>
        </w:tc>
        <w:tc>
          <w:tcPr>
            <w:tcW w:w="2549" w:type="dxa"/>
            <w:vMerge/>
          </w:tcPr>
          <w:p w:rsidR="008A6639" w:rsidRDefault="008A6639" w:rsidP="008A6639">
            <w:pPr>
              <w:pStyle w:val="CellText"/>
            </w:pPr>
          </w:p>
        </w:tc>
        <w:tc>
          <w:tcPr>
            <w:tcW w:w="1875" w:type="dxa"/>
            <w:vMerge/>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sidRPr="00335621">
              <w:rPr>
                <w:vertAlign w:val="superscript"/>
              </w:rPr>
              <w:t>2</w:t>
            </w:r>
          </w:p>
        </w:tc>
      </w:tr>
      <w:tr w:rsidR="008A6639" w:rsidTr="00335621">
        <w:trPr>
          <w:cantSplit/>
          <w:trHeight w:val="458"/>
        </w:trPr>
        <w:tc>
          <w:tcPr>
            <w:tcW w:w="1873" w:type="dxa"/>
            <w:vMerge/>
          </w:tcPr>
          <w:p w:rsidR="008A6639" w:rsidRPr="00696D04" w:rsidRDefault="008A6639" w:rsidP="008A6639">
            <w:pPr>
              <w:pStyle w:val="Col1Bullet"/>
            </w:pPr>
          </w:p>
        </w:tc>
        <w:tc>
          <w:tcPr>
            <w:tcW w:w="1868" w:type="dxa"/>
            <w:vMerge/>
          </w:tcPr>
          <w:p w:rsidR="008A6639" w:rsidRPr="00696D04" w:rsidRDefault="008A6639" w:rsidP="008A6639">
            <w:pPr>
              <w:pStyle w:val="CellText"/>
            </w:pPr>
          </w:p>
        </w:tc>
        <w:tc>
          <w:tcPr>
            <w:tcW w:w="2549" w:type="dxa"/>
            <w:vMerge w:val="restart"/>
          </w:tcPr>
          <w:p w:rsidR="008A6639" w:rsidRPr="00696D04" w:rsidRDefault="008A6639" w:rsidP="008A6639">
            <w:pPr>
              <w:pStyle w:val="CellText"/>
            </w:pPr>
            <w:r>
              <w:t>Phone call</w:t>
            </w:r>
          </w:p>
        </w:tc>
        <w:tc>
          <w:tcPr>
            <w:tcW w:w="1875" w:type="dxa"/>
            <w:vMerge w:val="restart"/>
          </w:tcPr>
          <w:p w:rsidR="008A6639" w:rsidRPr="00696D04" w:rsidRDefault="008A6639" w:rsidP="008A6639">
            <w:pPr>
              <w:pStyle w:val="CellText"/>
            </w:pPr>
            <w:r>
              <w:t>4 weeks, 1 week, and 24 hours prior to event</w:t>
            </w:r>
          </w:p>
        </w:tc>
        <w:tc>
          <w:tcPr>
            <w:tcW w:w="2154" w:type="dxa"/>
            <w:vMerge w:val="restart"/>
          </w:tcPr>
          <w:p w:rsidR="008A6639" w:rsidRPr="00696D04" w:rsidRDefault="008A6639" w:rsidP="008A6639">
            <w:pPr>
              <w:pStyle w:val="CellText"/>
            </w:pPr>
            <w:r>
              <w:t>Director, District Computing Services</w:t>
            </w:r>
          </w:p>
        </w:tc>
        <w:tc>
          <w:tcPr>
            <w:tcW w:w="4279" w:type="dxa"/>
          </w:tcPr>
          <w:p w:rsidR="008A6639" w:rsidRPr="001A121D" w:rsidRDefault="008A6639" w:rsidP="008A6639">
            <w:pPr>
              <w:pStyle w:val="CellText"/>
            </w:pPr>
            <w:r w:rsidRPr="001A121D">
              <w:t>Staff Needs:</w:t>
            </w:r>
          </w:p>
          <w:p w:rsidR="008A6639" w:rsidRPr="001A121D" w:rsidRDefault="008A6639" w:rsidP="008A6639">
            <w:pPr>
              <w:pStyle w:val="CellText"/>
              <w:numPr>
                <w:ilvl w:val="0"/>
                <w:numId w:val="5"/>
              </w:numPr>
            </w:pPr>
            <w:r>
              <w:t>District Computing Services</w:t>
            </w:r>
          </w:p>
        </w:tc>
      </w:tr>
      <w:tr w:rsidR="008A6639" w:rsidTr="00335621">
        <w:trPr>
          <w:cantSplit/>
          <w:trHeight w:val="457"/>
        </w:trPr>
        <w:tc>
          <w:tcPr>
            <w:tcW w:w="1873" w:type="dxa"/>
            <w:vMerge/>
          </w:tcPr>
          <w:p w:rsidR="008A6639" w:rsidRDefault="008A6639" w:rsidP="008A6639">
            <w:pPr>
              <w:pStyle w:val="Col1Bullet"/>
            </w:pPr>
          </w:p>
        </w:tc>
        <w:tc>
          <w:tcPr>
            <w:tcW w:w="1868" w:type="dxa"/>
            <w:vMerge/>
          </w:tcPr>
          <w:p w:rsidR="008A6639" w:rsidRDefault="008A6639" w:rsidP="008A6639">
            <w:pPr>
              <w:pStyle w:val="CellText"/>
            </w:pPr>
          </w:p>
        </w:tc>
        <w:tc>
          <w:tcPr>
            <w:tcW w:w="2549" w:type="dxa"/>
            <w:vMerge/>
          </w:tcPr>
          <w:p w:rsidR="008A6639" w:rsidRDefault="008A6639" w:rsidP="008A6639">
            <w:pPr>
              <w:pStyle w:val="CellText"/>
            </w:pPr>
          </w:p>
        </w:tc>
        <w:tc>
          <w:tcPr>
            <w:tcW w:w="1875" w:type="dxa"/>
            <w:vMerge/>
          </w:tcPr>
          <w:p w:rsidR="008A6639" w:rsidRDefault="008A6639" w:rsidP="008A6639">
            <w:pPr>
              <w:pStyle w:val="CellText"/>
            </w:pPr>
          </w:p>
        </w:tc>
        <w:tc>
          <w:tcPr>
            <w:tcW w:w="2154" w:type="dxa"/>
            <w:vMerge/>
          </w:tcPr>
          <w:p w:rsidR="008A6639" w:rsidRDefault="008A6639" w:rsidP="008A6639">
            <w:pPr>
              <w:pStyle w:val="CellText"/>
            </w:pPr>
          </w:p>
        </w:tc>
        <w:tc>
          <w:tcPr>
            <w:tcW w:w="4279" w:type="dxa"/>
          </w:tcPr>
          <w:p w:rsidR="008A6639" w:rsidRPr="001A121D" w:rsidRDefault="008A6639" w:rsidP="008A6639">
            <w:pPr>
              <w:pStyle w:val="CellText"/>
            </w:pPr>
            <w:r w:rsidRPr="001A121D">
              <w:t>Gain Approval:</w:t>
            </w:r>
          </w:p>
          <w:p w:rsidR="008A6639" w:rsidRPr="001A121D" w:rsidRDefault="008A6639" w:rsidP="008A6639">
            <w:pPr>
              <w:pStyle w:val="CellText"/>
              <w:numPr>
                <w:ilvl w:val="0"/>
                <w:numId w:val="5"/>
              </w:numPr>
            </w:pPr>
            <w:r>
              <w:t>DETS Managers</w:t>
            </w:r>
            <w:r w:rsidR="00335621" w:rsidRPr="00335621">
              <w:rPr>
                <w:vertAlign w:val="superscript"/>
              </w:rPr>
              <w:t>2</w:t>
            </w:r>
          </w:p>
        </w:tc>
      </w:tr>
    </w:tbl>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p w:rsidR="002E13FC" w:rsidRDefault="002E1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68"/>
        <w:gridCol w:w="2549"/>
        <w:gridCol w:w="1875"/>
        <w:gridCol w:w="2154"/>
        <w:gridCol w:w="4279"/>
      </w:tblGrid>
      <w:tr w:rsidR="002E13FC" w:rsidTr="00335621">
        <w:trPr>
          <w:cantSplit/>
          <w:tblHeader/>
        </w:trPr>
        <w:tc>
          <w:tcPr>
            <w:tcW w:w="14598" w:type="dxa"/>
            <w:gridSpan w:val="6"/>
            <w:tcBorders>
              <w:bottom w:val="single" w:sz="4" w:space="0" w:color="auto"/>
            </w:tcBorders>
            <w:shd w:val="clear" w:color="auto" w:fill="C0C0C0"/>
          </w:tcPr>
          <w:p w:rsidR="002E13FC" w:rsidRDefault="002E13FC" w:rsidP="007C5AD6">
            <w:pPr>
              <w:pStyle w:val="Heading1"/>
              <w:rPr>
                <w:sz w:val="24"/>
                <w:szCs w:val="24"/>
              </w:rPr>
            </w:pPr>
            <w:r>
              <w:rPr>
                <w:sz w:val="24"/>
                <w:szCs w:val="24"/>
              </w:rPr>
              <w:lastRenderedPageBreak/>
              <w:t>Trigger Event:  Scheduled Maintenance</w:t>
            </w:r>
          </w:p>
          <w:p w:rsidR="002E13FC" w:rsidRDefault="002E13FC" w:rsidP="007C5AD6">
            <w:pPr>
              <w:jc w:val="center"/>
              <w:rPr>
                <w:b/>
              </w:rPr>
            </w:pPr>
          </w:p>
        </w:tc>
      </w:tr>
      <w:tr w:rsidR="002E13FC" w:rsidTr="00335621">
        <w:trPr>
          <w:cantSplit/>
          <w:tblHeader/>
        </w:trPr>
        <w:tc>
          <w:tcPr>
            <w:tcW w:w="1873" w:type="dxa"/>
            <w:shd w:val="clear" w:color="auto" w:fill="D9D9D9"/>
          </w:tcPr>
          <w:p w:rsidR="002E13FC" w:rsidRDefault="002E13FC" w:rsidP="007C5AD6">
            <w:pPr>
              <w:pStyle w:val="ColumnHead"/>
            </w:pPr>
            <w:r>
              <w:t>Trigger Event Detail</w:t>
            </w:r>
          </w:p>
        </w:tc>
        <w:tc>
          <w:tcPr>
            <w:tcW w:w="1868" w:type="dxa"/>
            <w:shd w:val="clear" w:color="auto" w:fill="D9D9D9"/>
          </w:tcPr>
          <w:p w:rsidR="002E13FC" w:rsidRDefault="002E13FC" w:rsidP="007C5AD6">
            <w:pPr>
              <w:pStyle w:val="ColumnHead"/>
            </w:pPr>
            <w:r>
              <w:t>Audiences</w:t>
            </w:r>
          </w:p>
        </w:tc>
        <w:tc>
          <w:tcPr>
            <w:tcW w:w="2549" w:type="dxa"/>
            <w:shd w:val="clear" w:color="auto" w:fill="D9D9D9"/>
          </w:tcPr>
          <w:p w:rsidR="002E13FC" w:rsidRDefault="002E13FC" w:rsidP="007C5AD6">
            <w:pPr>
              <w:pStyle w:val="ColumnHead"/>
            </w:pPr>
            <w:r>
              <w:t>Communication Method</w:t>
            </w:r>
          </w:p>
        </w:tc>
        <w:tc>
          <w:tcPr>
            <w:tcW w:w="1875" w:type="dxa"/>
            <w:shd w:val="clear" w:color="auto" w:fill="D9D9D9"/>
          </w:tcPr>
          <w:p w:rsidR="002E13FC" w:rsidRDefault="002E13FC" w:rsidP="007C5AD6">
            <w:pPr>
              <w:pStyle w:val="ColumnHead"/>
            </w:pPr>
            <w:r>
              <w:t>Timing</w:t>
            </w:r>
          </w:p>
        </w:tc>
        <w:tc>
          <w:tcPr>
            <w:tcW w:w="2154" w:type="dxa"/>
            <w:shd w:val="clear" w:color="auto" w:fill="D9D9D9"/>
          </w:tcPr>
          <w:p w:rsidR="002E13FC" w:rsidRDefault="002E13FC" w:rsidP="007C5AD6">
            <w:pPr>
              <w:pStyle w:val="ColumnHead"/>
            </w:pPr>
            <w:r>
              <w:t>Responsible Party</w:t>
            </w:r>
          </w:p>
        </w:tc>
        <w:tc>
          <w:tcPr>
            <w:tcW w:w="4279" w:type="dxa"/>
            <w:shd w:val="clear" w:color="auto" w:fill="D9D9D9"/>
          </w:tcPr>
          <w:p w:rsidR="002E13FC" w:rsidRDefault="002E13FC" w:rsidP="007C5AD6">
            <w:pPr>
              <w:pStyle w:val="ColumnHead"/>
            </w:pPr>
            <w:r>
              <w:t>Implementation Steps</w:t>
            </w:r>
          </w:p>
        </w:tc>
      </w:tr>
      <w:tr w:rsidR="002E13FC" w:rsidRPr="001A121D" w:rsidTr="00335621">
        <w:trPr>
          <w:cantSplit/>
          <w:trHeight w:val="345"/>
        </w:trPr>
        <w:tc>
          <w:tcPr>
            <w:tcW w:w="1873" w:type="dxa"/>
            <w:vMerge w:val="restart"/>
          </w:tcPr>
          <w:p w:rsidR="002E13FC" w:rsidRPr="00696D04" w:rsidRDefault="002E13FC" w:rsidP="007C5AD6">
            <w:pPr>
              <w:pStyle w:val="CellText"/>
            </w:pPr>
            <w:r>
              <w:t>Scheduled Maintenance</w:t>
            </w:r>
          </w:p>
        </w:tc>
        <w:tc>
          <w:tcPr>
            <w:tcW w:w="1868" w:type="dxa"/>
            <w:vMerge w:val="restart"/>
          </w:tcPr>
          <w:p w:rsidR="002E13FC" w:rsidRPr="00696D04" w:rsidRDefault="002E13FC" w:rsidP="007C5AD6">
            <w:pPr>
              <w:pStyle w:val="CellText"/>
            </w:pPr>
            <w:r>
              <w:t>All Users</w:t>
            </w:r>
          </w:p>
        </w:tc>
        <w:tc>
          <w:tcPr>
            <w:tcW w:w="2549" w:type="dxa"/>
            <w:vMerge w:val="restart"/>
          </w:tcPr>
          <w:p w:rsidR="002E13FC" w:rsidRPr="00696D04" w:rsidRDefault="002E13FC" w:rsidP="007C5AD6">
            <w:pPr>
              <w:pStyle w:val="CellText"/>
            </w:pPr>
            <w:r>
              <w:t>Website</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7C5AD6">
            <w:pPr>
              <w:pStyle w:val="CellText"/>
            </w:pPr>
            <w:r w:rsidRPr="001A121D">
              <w:t>Staff Needs:</w:t>
            </w:r>
          </w:p>
          <w:p w:rsidR="002E13FC" w:rsidRPr="001A121D" w:rsidRDefault="002E13FC" w:rsidP="007C5AD6">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Borders>
              <w:bottom w:val="single" w:sz="4" w:space="0" w:color="auto"/>
            </w:tcBorders>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0"/>
                <w:numId w:val="5"/>
              </w:numPr>
            </w:pPr>
            <w:r>
              <w:t>Director, District Computing Services</w:t>
            </w:r>
          </w:p>
        </w:tc>
      </w:tr>
      <w:tr w:rsidR="002E13FC" w:rsidRPr="001A121D" w:rsidTr="00335621">
        <w:trPr>
          <w:cantSplit/>
          <w:trHeight w:val="345"/>
        </w:trPr>
        <w:tc>
          <w:tcPr>
            <w:tcW w:w="1873" w:type="dxa"/>
            <w:vMerge/>
          </w:tcPr>
          <w:p w:rsidR="002E13FC" w:rsidRPr="00C22BDF" w:rsidRDefault="002E13FC" w:rsidP="007C5AD6">
            <w:pPr>
              <w:pStyle w:val="CellText"/>
            </w:pPr>
          </w:p>
        </w:tc>
        <w:tc>
          <w:tcPr>
            <w:tcW w:w="1868" w:type="dxa"/>
            <w:vMerge/>
          </w:tcPr>
          <w:p w:rsidR="002E13FC" w:rsidRPr="00696D04" w:rsidRDefault="002E13FC" w:rsidP="007C5AD6">
            <w:pPr>
              <w:pStyle w:val="CellText"/>
            </w:pPr>
          </w:p>
        </w:tc>
        <w:tc>
          <w:tcPr>
            <w:tcW w:w="2549" w:type="dxa"/>
            <w:vMerge w:val="restart"/>
          </w:tcPr>
          <w:p w:rsidR="002E13FC" w:rsidRPr="00696D04" w:rsidRDefault="002E13FC" w:rsidP="007C5AD6">
            <w:pPr>
              <w:pStyle w:val="CellText"/>
            </w:pPr>
            <w:r>
              <w:t>Class Schedule</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7C5AD6">
            <w:pPr>
              <w:pStyle w:val="CellText"/>
            </w:pPr>
            <w:r w:rsidRPr="001A121D">
              <w:t>Staff Needs:</w:t>
            </w:r>
          </w:p>
          <w:p w:rsidR="002E13FC" w:rsidRDefault="002E13FC" w:rsidP="007C5AD6">
            <w:pPr>
              <w:pStyle w:val="CellText"/>
              <w:numPr>
                <w:ilvl w:val="0"/>
                <w:numId w:val="5"/>
              </w:numPr>
            </w:pPr>
            <w:r>
              <w:t>Instruction</w:t>
            </w:r>
          </w:p>
          <w:p w:rsidR="002E13FC" w:rsidRPr="001A121D" w:rsidRDefault="002E13FC" w:rsidP="007C5AD6">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0"/>
                <w:numId w:val="5"/>
              </w:numPr>
            </w:pPr>
            <w:r>
              <w:t>Director, District Computing Services</w:t>
            </w:r>
          </w:p>
        </w:tc>
      </w:tr>
      <w:tr w:rsidR="002E13FC" w:rsidRPr="001A121D" w:rsidTr="00335621">
        <w:trPr>
          <w:cantSplit/>
          <w:trHeight w:val="345"/>
        </w:trPr>
        <w:tc>
          <w:tcPr>
            <w:tcW w:w="1873" w:type="dxa"/>
            <w:vMerge/>
          </w:tcPr>
          <w:p w:rsidR="002E13FC" w:rsidRPr="00C22BDF" w:rsidRDefault="002E13FC" w:rsidP="007C5AD6">
            <w:pPr>
              <w:pStyle w:val="CellText"/>
            </w:pPr>
          </w:p>
        </w:tc>
        <w:tc>
          <w:tcPr>
            <w:tcW w:w="1868" w:type="dxa"/>
            <w:vMerge/>
          </w:tcPr>
          <w:p w:rsidR="002E13FC" w:rsidRPr="00696D04" w:rsidRDefault="002E13FC" w:rsidP="007C5AD6">
            <w:pPr>
              <w:pStyle w:val="CellText"/>
            </w:pPr>
          </w:p>
        </w:tc>
        <w:tc>
          <w:tcPr>
            <w:tcW w:w="2549" w:type="dxa"/>
            <w:vMerge w:val="restart"/>
          </w:tcPr>
          <w:p w:rsidR="002E13FC" w:rsidRPr="00696D04" w:rsidRDefault="002E13FC" w:rsidP="007C5AD6">
            <w:pPr>
              <w:pStyle w:val="CellText"/>
            </w:pPr>
            <w:r>
              <w:t>Catalog</w:t>
            </w:r>
          </w:p>
        </w:tc>
        <w:tc>
          <w:tcPr>
            <w:tcW w:w="1875" w:type="dxa"/>
            <w:vMerge w:val="restart"/>
          </w:tcPr>
          <w:p w:rsidR="002E13FC" w:rsidRPr="00696D04" w:rsidRDefault="002E13FC" w:rsidP="007C5AD6">
            <w:pPr>
              <w:pStyle w:val="CellText"/>
            </w:pPr>
            <w:r>
              <w:t>Continuous</w:t>
            </w:r>
          </w:p>
        </w:tc>
        <w:tc>
          <w:tcPr>
            <w:tcW w:w="2154" w:type="dxa"/>
            <w:vMerge w:val="restart"/>
          </w:tcPr>
          <w:p w:rsidR="002E13FC" w:rsidRPr="00696D04" w:rsidRDefault="002E13FC" w:rsidP="007C5AD6">
            <w:pPr>
              <w:pStyle w:val="CellText"/>
            </w:pPr>
            <w:r>
              <w:t>Technical Director</w:t>
            </w:r>
          </w:p>
        </w:tc>
        <w:tc>
          <w:tcPr>
            <w:tcW w:w="4279" w:type="dxa"/>
          </w:tcPr>
          <w:p w:rsidR="002E13FC" w:rsidRPr="001A121D" w:rsidRDefault="002E13FC" w:rsidP="002E13FC">
            <w:pPr>
              <w:pStyle w:val="CellText"/>
            </w:pPr>
            <w:r w:rsidRPr="001A121D">
              <w:t>Staff Needs:</w:t>
            </w:r>
          </w:p>
          <w:p w:rsidR="002E13FC" w:rsidRDefault="002E13FC" w:rsidP="002E13FC">
            <w:pPr>
              <w:pStyle w:val="CellText"/>
              <w:numPr>
                <w:ilvl w:val="0"/>
                <w:numId w:val="5"/>
              </w:numPr>
            </w:pPr>
            <w:r>
              <w:t>Instruction</w:t>
            </w:r>
          </w:p>
          <w:p w:rsidR="002E13FC" w:rsidRPr="001A121D" w:rsidRDefault="002E13FC" w:rsidP="002E13FC">
            <w:pPr>
              <w:pStyle w:val="CellText"/>
              <w:numPr>
                <w:ilvl w:val="0"/>
                <w:numId w:val="5"/>
              </w:numPr>
            </w:pPr>
            <w:r>
              <w:t>District Computing Services</w:t>
            </w:r>
          </w:p>
        </w:tc>
      </w:tr>
      <w:tr w:rsidR="002E13FC" w:rsidRPr="001A121D" w:rsidTr="00335621">
        <w:trPr>
          <w:cantSplit/>
          <w:trHeight w:val="345"/>
        </w:trPr>
        <w:tc>
          <w:tcPr>
            <w:tcW w:w="1873" w:type="dxa"/>
            <w:vMerge/>
          </w:tcPr>
          <w:p w:rsidR="002E13FC" w:rsidRDefault="002E13FC" w:rsidP="007C5AD6">
            <w:pPr>
              <w:pStyle w:val="CellText"/>
            </w:pPr>
          </w:p>
        </w:tc>
        <w:tc>
          <w:tcPr>
            <w:tcW w:w="1868" w:type="dxa"/>
            <w:vMerge/>
          </w:tcPr>
          <w:p w:rsidR="002E13FC" w:rsidRDefault="002E13FC" w:rsidP="007C5AD6">
            <w:pPr>
              <w:pStyle w:val="CellText"/>
            </w:pPr>
          </w:p>
        </w:tc>
        <w:tc>
          <w:tcPr>
            <w:tcW w:w="2549" w:type="dxa"/>
            <w:vMerge/>
          </w:tcPr>
          <w:p w:rsidR="002E13FC" w:rsidRDefault="002E13FC" w:rsidP="007C5AD6">
            <w:pPr>
              <w:pStyle w:val="CellText"/>
            </w:pPr>
          </w:p>
        </w:tc>
        <w:tc>
          <w:tcPr>
            <w:tcW w:w="1875" w:type="dxa"/>
            <w:vMerge/>
          </w:tcPr>
          <w:p w:rsidR="002E13FC" w:rsidRDefault="002E13FC" w:rsidP="007C5AD6">
            <w:pPr>
              <w:pStyle w:val="CellText"/>
            </w:pPr>
          </w:p>
        </w:tc>
        <w:tc>
          <w:tcPr>
            <w:tcW w:w="2154" w:type="dxa"/>
            <w:vMerge/>
          </w:tcPr>
          <w:p w:rsidR="002E13FC" w:rsidRDefault="002E13FC" w:rsidP="007C5AD6">
            <w:pPr>
              <w:pStyle w:val="CellText"/>
            </w:pPr>
          </w:p>
        </w:tc>
        <w:tc>
          <w:tcPr>
            <w:tcW w:w="4279" w:type="dxa"/>
          </w:tcPr>
          <w:p w:rsidR="002E13FC" w:rsidRPr="001A121D" w:rsidRDefault="002E13FC" w:rsidP="007C5AD6">
            <w:pPr>
              <w:pStyle w:val="CellText"/>
            </w:pPr>
            <w:r w:rsidRPr="001A121D">
              <w:t>Gain Approval:</w:t>
            </w:r>
          </w:p>
          <w:p w:rsidR="002E13FC" w:rsidRPr="001A121D" w:rsidRDefault="00196A60" w:rsidP="007C5AD6">
            <w:pPr>
              <w:pStyle w:val="CellText"/>
              <w:numPr>
                <w:ilvl w:val="1"/>
                <w:numId w:val="5"/>
              </w:numPr>
            </w:pPr>
            <w:r>
              <w:t>Director, District Computing Services</w:t>
            </w:r>
          </w:p>
        </w:tc>
      </w:tr>
    </w:tbl>
    <w:p w:rsidR="00696D04" w:rsidRDefault="00696D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68"/>
        <w:gridCol w:w="2549"/>
        <w:gridCol w:w="1875"/>
        <w:gridCol w:w="2154"/>
        <w:gridCol w:w="4279"/>
      </w:tblGrid>
      <w:tr w:rsidR="00696D04" w:rsidTr="00335621">
        <w:trPr>
          <w:cantSplit/>
          <w:tblHeader/>
        </w:trPr>
        <w:tc>
          <w:tcPr>
            <w:tcW w:w="14598" w:type="dxa"/>
            <w:gridSpan w:val="6"/>
            <w:tcBorders>
              <w:bottom w:val="single" w:sz="4" w:space="0" w:color="auto"/>
            </w:tcBorders>
            <w:shd w:val="clear" w:color="auto" w:fill="C0C0C0"/>
          </w:tcPr>
          <w:p w:rsidR="00696D04" w:rsidRDefault="00696D04" w:rsidP="001C6791">
            <w:pPr>
              <w:pStyle w:val="Heading1"/>
              <w:rPr>
                <w:sz w:val="24"/>
                <w:szCs w:val="24"/>
              </w:rPr>
            </w:pPr>
            <w:bookmarkStart w:id="30" w:name="_Toc47172972"/>
            <w:bookmarkStart w:id="31" w:name="_Toc47792560"/>
            <w:r>
              <w:rPr>
                <w:sz w:val="24"/>
                <w:szCs w:val="24"/>
              </w:rPr>
              <w:lastRenderedPageBreak/>
              <w:t>Trigger E</w:t>
            </w:r>
            <w:r w:rsidR="001B47A6">
              <w:rPr>
                <w:sz w:val="24"/>
                <w:szCs w:val="24"/>
              </w:rPr>
              <w:t>vent:  Unplanned System Outage</w:t>
            </w:r>
            <w:bookmarkEnd w:id="30"/>
            <w:bookmarkEnd w:id="31"/>
            <w:r w:rsidR="00137DD0">
              <w:rPr>
                <w:sz w:val="24"/>
                <w:szCs w:val="24"/>
              </w:rPr>
              <w:t xml:space="preserve"> </w:t>
            </w:r>
          </w:p>
          <w:p w:rsidR="001C6791" w:rsidRPr="001C6791" w:rsidRDefault="001C6791" w:rsidP="001C6791"/>
        </w:tc>
      </w:tr>
      <w:tr w:rsidR="001C6791" w:rsidTr="00335621">
        <w:trPr>
          <w:cantSplit/>
          <w:tblHeader/>
        </w:trPr>
        <w:tc>
          <w:tcPr>
            <w:tcW w:w="1873" w:type="dxa"/>
            <w:shd w:val="clear" w:color="auto" w:fill="D9D9D9"/>
          </w:tcPr>
          <w:p w:rsidR="001C6791" w:rsidRDefault="001C6791" w:rsidP="00EB2EBF">
            <w:pPr>
              <w:pStyle w:val="ColumnHead"/>
            </w:pPr>
            <w:bookmarkStart w:id="32" w:name="_Toc47172973"/>
            <w:r>
              <w:t>Trigger Event Detail</w:t>
            </w:r>
            <w:bookmarkEnd w:id="32"/>
          </w:p>
        </w:tc>
        <w:tc>
          <w:tcPr>
            <w:tcW w:w="1868" w:type="dxa"/>
            <w:shd w:val="clear" w:color="auto" w:fill="D9D9D9"/>
          </w:tcPr>
          <w:p w:rsidR="001C6791" w:rsidRDefault="001C6791" w:rsidP="00EB2EBF">
            <w:pPr>
              <w:pStyle w:val="ColumnHead"/>
            </w:pPr>
            <w:bookmarkStart w:id="33" w:name="_Toc47172974"/>
            <w:r>
              <w:t>Audiences</w:t>
            </w:r>
            <w:bookmarkEnd w:id="33"/>
          </w:p>
        </w:tc>
        <w:tc>
          <w:tcPr>
            <w:tcW w:w="2549" w:type="dxa"/>
            <w:shd w:val="clear" w:color="auto" w:fill="D9D9D9"/>
          </w:tcPr>
          <w:p w:rsidR="001C6791" w:rsidRDefault="001C6791" w:rsidP="001C6791">
            <w:pPr>
              <w:pStyle w:val="ColumnHead"/>
            </w:pPr>
            <w:bookmarkStart w:id="34" w:name="_Toc47172975"/>
            <w:r>
              <w:t>Communication Method</w:t>
            </w:r>
            <w:bookmarkEnd w:id="34"/>
            <w:r>
              <w:rPr>
                <w:color w:val="FF0000"/>
              </w:rPr>
              <w:t xml:space="preserve"> </w:t>
            </w:r>
          </w:p>
        </w:tc>
        <w:tc>
          <w:tcPr>
            <w:tcW w:w="1875" w:type="dxa"/>
            <w:shd w:val="clear" w:color="auto" w:fill="D9D9D9"/>
          </w:tcPr>
          <w:p w:rsidR="001C6791" w:rsidRDefault="001C6791" w:rsidP="00EB2EBF">
            <w:pPr>
              <w:pStyle w:val="ColumnHead"/>
            </w:pPr>
            <w:bookmarkStart w:id="35" w:name="_Toc47172976"/>
            <w:r>
              <w:t>Timing</w:t>
            </w:r>
            <w:bookmarkEnd w:id="35"/>
          </w:p>
        </w:tc>
        <w:tc>
          <w:tcPr>
            <w:tcW w:w="2154" w:type="dxa"/>
            <w:shd w:val="clear" w:color="auto" w:fill="D9D9D9"/>
          </w:tcPr>
          <w:p w:rsidR="001C6791" w:rsidRDefault="001C6791" w:rsidP="00EB2EBF">
            <w:pPr>
              <w:pStyle w:val="ColumnHead"/>
            </w:pPr>
            <w:bookmarkStart w:id="36" w:name="_Toc47172978"/>
            <w:r>
              <w:t>Responsible Party</w:t>
            </w:r>
            <w:bookmarkEnd w:id="36"/>
          </w:p>
        </w:tc>
        <w:tc>
          <w:tcPr>
            <w:tcW w:w="4279" w:type="dxa"/>
            <w:shd w:val="clear" w:color="auto" w:fill="D9D9D9"/>
          </w:tcPr>
          <w:p w:rsidR="001C6791" w:rsidRDefault="001C6791" w:rsidP="00EB2EBF">
            <w:pPr>
              <w:pStyle w:val="ColumnHead"/>
            </w:pPr>
            <w:bookmarkStart w:id="37" w:name="_Toc47172979"/>
            <w:r>
              <w:t>Implementation Steps</w:t>
            </w:r>
            <w:bookmarkEnd w:id="37"/>
          </w:p>
        </w:tc>
      </w:tr>
      <w:tr w:rsidR="001C6791" w:rsidTr="00335621">
        <w:trPr>
          <w:cantSplit/>
          <w:trHeight w:val="345"/>
        </w:trPr>
        <w:tc>
          <w:tcPr>
            <w:tcW w:w="1873" w:type="dxa"/>
            <w:vMerge w:val="restart"/>
          </w:tcPr>
          <w:p w:rsidR="001C6791" w:rsidRPr="00696D04" w:rsidRDefault="001C6791" w:rsidP="00765C56">
            <w:pPr>
              <w:pStyle w:val="CellText"/>
            </w:pPr>
            <w:r>
              <w:t>Colleague</w:t>
            </w:r>
            <w:r w:rsidR="00335621">
              <w:t xml:space="preserve"> (Datatel)</w:t>
            </w:r>
          </w:p>
        </w:tc>
        <w:tc>
          <w:tcPr>
            <w:tcW w:w="1868" w:type="dxa"/>
            <w:vMerge w:val="restart"/>
          </w:tcPr>
          <w:p w:rsidR="001C6791" w:rsidRPr="00696D04" w:rsidRDefault="001C6791" w:rsidP="001C6791">
            <w:pPr>
              <w:pStyle w:val="CellText"/>
            </w:pPr>
            <w:r>
              <w:t>User Base</w:t>
            </w:r>
          </w:p>
        </w:tc>
        <w:tc>
          <w:tcPr>
            <w:tcW w:w="2549" w:type="dxa"/>
            <w:vMerge w:val="restart"/>
          </w:tcPr>
          <w:p w:rsidR="001C6791" w:rsidRPr="00696D04" w:rsidRDefault="001C6791" w:rsidP="00765C56">
            <w:pPr>
              <w:pStyle w:val="CellText"/>
            </w:pPr>
            <w:r>
              <w:t>E-mail</w:t>
            </w:r>
          </w:p>
        </w:tc>
        <w:tc>
          <w:tcPr>
            <w:tcW w:w="1875" w:type="dxa"/>
            <w:vMerge w:val="restart"/>
          </w:tcPr>
          <w:p w:rsidR="001C6791" w:rsidRPr="00696D04" w:rsidRDefault="001C6791" w:rsidP="00765C56">
            <w:pPr>
              <w:pStyle w:val="CellText"/>
            </w:pPr>
            <w:r>
              <w:t>½ hour or less – repair and report on cause</w:t>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345"/>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val="restart"/>
          </w:tcPr>
          <w:p w:rsidR="001C6791" w:rsidRPr="00696D04" w:rsidRDefault="001C6791" w:rsidP="00765C56">
            <w:pPr>
              <w:pStyle w:val="CellText"/>
            </w:pPr>
            <w:r>
              <w:t>Helpdesk waiting on hold message</w:t>
            </w:r>
          </w:p>
        </w:tc>
        <w:tc>
          <w:tcPr>
            <w:tcW w:w="1875" w:type="dxa"/>
            <w:vMerge w:val="restart"/>
          </w:tcPr>
          <w:p w:rsidR="001C6791" w:rsidRPr="00696D04" w:rsidRDefault="001C6791" w:rsidP="00765C56">
            <w:pPr>
              <w:pStyle w:val="CellText"/>
            </w:pPr>
            <w:r>
              <w:t>½ hour after outage begins</w:t>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val="restart"/>
          </w:tcPr>
          <w:p w:rsidR="001C6791" w:rsidRDefault="001C6791" w:rsidP="00765C56">
            <w:pPr>
              <w:pStyle w:val="CellText"/>
            </w:pPr>
            <w:r>
              <w:t>Voice-mail broadcast</w:t>
            </w:r>
            <w:r>
              <w:rPr>
                <w:rStyle w:val="FootnoteReference"/>
              </w:rPr>
              <w:footnoteReference w:id="5"/>
            </w:r>
          </w:p>
        </w:tc>
        <w:tc>
          <w:tcPr>
            <w:tcW w:w="1875" w:type="dxa"/>
            <w:vMerge w:val="restart"/>
          </w:tcPr>
          <w:p w:rsidR="001C6791" w:rsidRDefault="001C6791" w:rsidP="00765C56">
            <w:pPr>
              <w:pStyle w:val="CellText"/>
            </w:pPr>
            <w:r>
              <w:t>½ hour after outage begins</w:t>
            </w:r>
          </w:p>
        </w:tc>
        <w:tc>
          <w:tcPr>
            <w:tcW w:w="2154" w:type="dxa"/>
            <w:vMerge w:val="restart"/>
          </w:tcPr>
          <w:p w:rsidR="001C6791" w:rsidRPr="00696D04" w:rsidRDefault="001C6791" w:rsidP="00765C56">
            <w:pPr>
              <w:pStyle w:val="CellText"/>
            </w:pPr>
            <w:r>
              <w:t>Database Administrator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ol1Bulle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Borders>
              <w:bottom w:val="single" w:sz="4" w:space="0" w:color="auto"/>
            </w:tcBorders>
          </w:tcPr>
          <w:p w:rsidR="001C6791" w:rsidRDefault="001C6791" w:rsidP="00765C56">
            <w:pPr>
              <w:pStyle w:val="CellText"/>
            </w:pPr>
          </w:p>
        </w:tc>
        <w:tc>
          <w:tcPr>
            <w:tcW w:w="2154" w:type="dxa"/>
            <w:vMerge/>
          </w:tcPr>
          <w:p w:rsidR="001C6791" w:rsidRDefault="001C6791" w:rsidP="00765C56">
            <w:pPr>
              <w:pStyle w:val="CellText"/>
            </w:pPr>
          </w:p>
        </w:tc>
        <w:tc>
          <w:tcPr>
            <w:tcW w:w="4279" w:type="dxa"/>
          </w:tcPr>
          <w:p w:rsidR="001C6791" w:rsidRPr="001A121D" w:rsidRDefault="001C6791" w:rsidP="001969F9">
            <w:pPr>
              <w:pStyle w:val="CellText"/>
            </w:pPr>
            <w:r w:rsidRPr="001A121D">
              <w:t>Gain Approval:</w:t>
            </w:r>
          </w:p>
          <w:p w:rsidR="001C6791" w:rsidRPr="001A121D" w:rsidRDefault="001C6791" w:rsidP="001969F9">
            <w:pPr>
              <w:pStyle w:val="CellText"/>
              <w:numPr>
                <w:ilvl w:val="0"/>
                <w:numId w:val="5"/>
              </w:numPr>
            </w:pPr>
            <w:r>
              <w:t>Director, District Computing Services</w:t>
            </w:r>
          </w:p>
        </w:tc>
      </w:tr>
      <w:tr w:rsidR="001C6791" w:rsidTr="00335621">
        <w:trPr>
          <w:cantSplit/>
          <w:trHeight w:val="240"/>
        </w:trPr>
        <w:tc>
          <w:tcPr>
            <w:tcW w:w="1873" w:type="dxa"/>
            <w:vMerge w:val="restart"/>
          </w:tcPr>
          <w:p w:rsidR="001C6791" w:rsidRPr="00696D04" w:rsidRDefault="001C6791" w:rsidP="00765C56">
            <w:pPr>
              <w:pStyle w:val="CellText"/>
            </w:pPr>
            <w:r>
              <w:t>E-mail</w:t>
            </w:r>
          </w:p>
        </w:tc>
        <w:tc>
          <w:tcPr>
            <w:tcW w:w="1868" w:type="dxa"/>
            <w:vMerge w:val="restart"/>
          </w:tcPr>
          <w:p w:rsidR="001C6791" w:rsidRPr="00696D04" w:rsidRDefault="001C6791" w:rsidP="00765C56">
            <w:pPr>
              <w:pStyle w:val="CellText"/>
            </w:pPr>
            <w:r>
              <w:t>All users</w:t>
            </w:r>
          </w:p>
        </w:tc>
        <w:tc>
          <w:tcPr>
            <w:tcW w:w="2549" w:type="dxa"/>
            <w:vMerge w:val="restart"/>
          </w:tcPr>
          <w:p w:rsidR="001C6791" w:rsidRPr="00696D04" w:rsidRDefault="001C6791" w:rsidP="00765C56">
            <w:pPr>
              <w:pStyle w:val="CellText"/>
            </w:pPr>
            <w:r>
              <w:t>E-mail – Status action report</w:t>
            </w:r>
          </w:p>
        </w:tc>
        <w:tc>
          <w:tcPr>
            <w:tcW w:w="1875" w:type="dxa"/>
            <w:vMerge w:val="restart"/>
          </w:tcPr>
          <w:p w:rsidR="001C6791" w:rsidRPr="00696D04" w:rsidRDefault="001C6791" w:rsidP="00765C56">
            <w:pPr>
              <w:pStyle w:val="CellText"/>
            </w:pPr>
            <w:r>
              <w:t>On restoration of service</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val="restart"/>
          </w:tcPr>
          <w:p w:rsidR="001C6791" w:rsidRPr="00696D04" w:rsidRDefault="001C6791" w:rsidP="00765C56">
            <w:pPr>
              <w:pStyle w:val="CellText"/>
            </w:pPr>
            <w:r>
              <w:t>Helpdesk waiting on hold message</w:t>
            </w:r>
          </w:p>
        </w:tc>
        <w:tc>
          <w:tcPr>
            <w:tcW w:w="1875" w:type="dxa"/>
            <w:vMerge w:val="restart"/>
          </w:tcPr>
          <w:p w:rsidR="001C6791" w:rsidRPr="00696D04" w:rsidRDefault="001C6791" w:rsidP="00765C56">
            <w:pPr>
              <w:pStyle w:val="CellText"/>
            </w:pPr>
            <w:r>
              <w:t>½ hour after outage begins</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val="restart"/>
          </w:tcPr>
          <w:p w:rsidR="001C6791" w:rsidRDefault="001C6791" w:rsidP="001C6791">
            <w:pPr>
              <w:pStyle w:val="CellText"/>
            </w:pPr>
            <w:r>
              <w:t>Voice-mail broadcast</w:t>
            </w:r>
            <w:r w:rsidR="00335621" w:rsidRPr="00335621">
              <w:rPr>
                <w:vertAlign w:val="superscript"/>
              </w:rPr>
              <w:t>1</w:t>
            </w:r>
            <w:r>
              <w:t xml:space="preserve"> </w:t>
            </w:r>
          </w:p>
        </w:tc>
        <w:tc>
          <w:tcPr>
            <w:tcW w:w="1875" w:type="dxa"/>
            <w:vMerge w:val="restart"/>
          </w:tcPr>
          <w:p w:rsidR="001C6791" w:rsidRDefault="001C6791" w:rsidP="00765C56">
            <w:pPr>
              <w:pStyle w:val="CellText"/>
            </w:pPr>
            <w:r>
              <w:t>½ hour after outage begins</w:t>
            </w:r>
          </w:p>
        </w:tc>
        <w:tc>
          <w:tcPr>
            <w:tcW w:w="2154" w:type="dxa"/>
            <w:vMerge w:val="restart"/>
          </w:tcPr>
          <w:p w:rsidR="001C6791" w:rsidRPr="00696D04" w:rsidRDefault="001C6791" w:rsidP="00913ED6">
            <w:pPr>
              <w:pStyle w:val="CellText"/>
            </w:pPr>
            <w:r>
              <w:t>Technical Director</w:t>
            </w:r>
          </w:p>
        </w:tc>
        <w:tc>
          <w:tcPr>
            <w:tcW w:w="4279" w:type="dxa"/>
          </w:tcPr>
          <w:p w:rsidR="001C6791" w:rsidRPr="001A121D" w:rsidRDefault="001C6791" w:rsidP="00B70F5F">
            <w:pPr>
              <w:pStyle w:val="CellText"/>
            </w:pPr>
            <w:r w:rsidRPr="001A121D">
              <w:t>Staff Needs:</w:t>
            </w:r>
          </w:p>
          <w:p w:rsidR="001C6791" w:rsidRPr="001A121D" w:rsidRDefault="001C6791" w:rsidP="00B70F5F">
            <w:pPr>
              <w:pStyle w:val="CellText"/>
              <w:numPr>
                <w:ilvl w:val="0"/>
                <w:numId w:val="5"/>
              </w:numPr>
            </w:pPr>
            <w:r>
              <w:t>District Computing Services</w:t>
            </w:r>
          </w:p>
        </w:tc>
      </w:tr>
      <w:tr w:rsidR="001C6791" w:rsidTr="00335621">
        <w:trPr>
          <w:cantSplit/>
          <w:trHeight w:val="240"/>
        </w:trPr>
        <w:tc>
          <w:tcPr>
            <w:tcW w:w="1873" w:type="dxa"/>
            <w:vMerge/>
          </w:tcPr>
          <w:p w:rsidR="001C6791" w:rsidRPr="00696D04" w:rsidRDefault="001C6791" w:rsidP="00765C56">
            <w:pPr>
              <w:pStyle w:val="CellText"/>
              <w:rPr>
                <w:b/>
              </w:rPr>
            </w:pPr>
          </w:p>
        </w:tc>
        <w:tc>
          <w:tcPr>
            <w:tcW w:w="1868" w:type="dxa"/>
            <w:vMerge/>
          </w:tcPr>
          <w:p w:rsidR="001C6791" w:rsidRPr="00696D04"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1C6791" w:rsidRPr="001A121D" w:rsidRDefault="001C6791" w:rsidP="001C6791">
            <w:pPr>
              <w:pStyle w:val="CellText"/>
            </w:pPr>
            <w:r w:rsidRPr="001A121D">
              <w:t>Gain Approval:</w:t>
            </w:r>
          </w:p>
          <w:p w:rsidR="001C6791" w:rsidRPr="001A121D" w:rsidRDefault="001C6791" w:rsidP="001C6791">
            <w:pPr>
              <w:pStyle w:val="CellText"/>
              <w:numPr>
                <w:ilvl w:val="0"/>
                <w:numId w:val="5"/>
              </w:numPr>
            </w:pPr>
            <w:r>
              <w:t>Director, District Computing Services</w:t>
            </w:r>
          </w:p>
        </w:tc>
      </w:tr>
      <w:tr w:rsidR="001C6791" w:rsidTr="00335621">
        <w:trPr>
          <w:cantSplit/>
          <w:trHeight w:val="458"/>
        </w:trPr>
        <w:tc>
          <w:tcPr>
            <w:tcW w:w="1873" w:type="dxa"/>
            <w:vMerge w:val="restart"/>
          </w:tcPr>
          <w:p w:rsidR="001C6791" w:rsidRPr="00696D04" w:rsidRDefault="001C6791" w:rsidP="00765C56">
            <w:pPr>
              <w:pStyle w:val="CellText"/>
            </w:pPr>
            <w:r>
              <w:t>File &amp; print services</w:t>
            </w:r>
          </w:p>
        </w:tc>
        <w:tc>
          <w:tcPr>
            <w:tcW w:w="1868" w:type="dxa"/>
            <w:vMerge w:val="restart"/>
          </w:tcPr>
          <w:p w:rsidR="001C6791" w:rsidRPr="00696D04" w:rsidRDefault="001C6791" w:rsidP="00765C56">
            <w:pPr>
              <w:pStyle w:val="CellText"/>
            </w:pPr>
            <w:r>
              <w:t>Effected Faculty &amp; staff</w:t>
            </w:r>
          </w:p>
        </w:tc>
        <w:tc>
          <w:tcPr>
            <w:tcW w:w="2549" w:type="dxa"/>
            <w:vMerge w:val="restart"/>
          </w:tcPr>
          <w:p w:rsidR="001C6791" w:rsidRPr="00696D04" w:rsidRDefault="001C6791" w:rsidP="007C5AD6">
            <w:pPr>
              <w:pStyle w:val="CellText"/>
            </w:pPr>
            <w:r>
              <w:t>E-mail</w:t>
            </w:r>
          </w:p>
        </w:tc>
        <w:tc>
          <w:tcPr>
            <w:tcW w:w="1875" w:type="dxa"/>
            <w:vMerge w:val="restart"/>
          </w:tcPr>
          <w:p w:rsidR="001C6791" w:rsidRPr="00696D04" w:rsidRDefault="001C6791" w:rsidP="00765C56">
            <w:pPr>
              <w:pStyle w:val="CellText"/>
            </w:pPr>
            <w:r>
              <w:t>Within ½ hour of failure – update as new information is available</w:t>
            </w:r>
          </w:p>
        </w:tc>
        <w:tc>
          <w:tcPr>
            <w:tcW w:w="2154" w:type="dxa"/>
            <w:vMerge w:val="restart"/>
          </w:tcPr>
          <w:p w:rsidR="001C6791" w:rsidRPr="00696D04" w:rsidRDefault="001C6791" w:rsidP="00913ED6">
            <w:pPr>
              <w:pStyle w:val="CellText"/>
            </w:pPr>
            <w:r>
              <w:t>Technical Director</w:t>
            </w:r>
          </w:p>
        </w:tc>
        <w:tc>
          <w:tcPr>
            <w:tcW w:w="4279" w:type="dxa"/>
          </w:tcPr>
          <w:p w:rsidR="006172CB" w:rsidRPr="001A121D" w:rsidRDefault="006172CB" w:rsidP="006172CB">
            <w:pPr>
              <w:pStyle w:val="CellText"/>
            </w:pPr>
            <w:r w:rsidRPr="001A121D">
              <w:t>Staff Needs:</w:t>
            </w:r>
          </w:p>
          <w:p w:rsidR="001C6791" w:rsidRPr="001A121D" w:rsidRDefault="006172CB" w:rsidP="006172CB">
            <w:pPr>
              <w:pStyle w:val="CellText"/>
              <w:numPr>
                <w:ilvl w:val="0"/>
                <w:numId w:val="5"/>
              </w:numPr>
            </w:pPr>
            <w:r>
              <w:t>District Computing Services</w:t>
            </w:r>
          </w:p>
        </w:tc>
      </w:tr>
      <w:tr w:rsidR="001C6791" w:rsidTr="00335621">
        <w:trPr>
          <w:cantSplit/>
          <w:trHeight w:val="457"/>
        </w:trPr>
        <w:tc>
          <w:tcPr>
            <w:tcW w:w="1873" w:type="dxa"/>
            <w:vMerge/>
          </w:tcPr>
          <w:p w:rsidR="001C6791" w:rsidRDefault="001C6791" w:rsidP="00765C56">
            <w:pPr>
              <w:pStyle w:val="CellText"/>
            </w:pPr>
          </w:p>
        </w:tc>
        <w:tc>
          <w:tcPr>
            <w:tcW w:w="1868" w:type="dxa"/>
            <w:vMerge/>
          </w:tcPr>
          <w:p w:rsidR="001C6791" w:rsidRDefault="001C6791" w:rsidP="00765C56">
            <w:pPr>
              <w:pStyle w:val="CellText"/>
            </w:pPr>
          </w:p>
        </w:tc>
        <w:tc>
          <w:tcPr>
            <w:tcW w:w="2549" w:type="dxa"/>
            <w:vMerge/>
          </w:tcPr>
          <w:p w:rsidR="001C6791" w:rsidRDefault="001C6791" w:rsidP="00765C56">
            <w:pPr>
              <w:pStyle w:val="CellText"/>
            </w:pPr>
          </w:p>
        </w:tc>
        <w:tc>
          <w:tcPr>
            <w:tcW w:w="1875" w:type="dxa"/>
            <w:vMerge/>
          </w:tcPr>
          <w:p w:rsidR="001C6791" w:rsidRDefault="001C6791" w:rsidP="00765C56">
            <w:pPr>
              <w:pStyle w:val="CellText"/>
            </w:pPr>
          </w:p>
        </w:tc>
        <w:tc>
          <w:tcPr>
            <w:tcW w:w="2154" w:type="dxa"/>
            <w:vMerge/>
          </w:tcPr>
          <w:p w:rsidR="001C6791" w:rsidRDefault="001C6791" w:rsidP="00913ED6">
            <w:pPr>
              <w:pStyle w:val="CellText"/>
            </w:pPr>
          </w:p>
        </w:tc>
        <w:tc>
          <w:tcPr>
            <w:tcW w:w="4279" w:type="dxa"/>
          </w:tcPr>
          <w:p w:rsidR="006172CB" w:rsidRPr="001A121D" w:rsidRDefault="006172CB" w:rsidP="006172CB">
            <w:pPr>
              <w:pStyle w:val="CellText"/>
            </w:pPr>
            <w:r w:rsidRPr="001A121D">
              <w:t>Gain Approval:</w:t>
            </w:r>
          </w:p>
          <w:p w:rsidR="001C6791" w:rsidRDefault="006172CB" w:rsidP="006172CB">
            <w:pPr>
              <w:pStyle w:val="CellText"/>
              <w:numPr>
                <w:ilvl w:val="0"/>
                <w:numId w:val="5"/>
              </w:numPr>
            </w:pPr>
            <w:r>
              <w:t>Director, District Computing Services</w:t>
            </w:r>
          </w:p>
          <w:p w:rsidR="00335621" w:rsidRDefault="00335621" w:rsidP="00335621">
            <w:pPr>
              <w:pStyle w:val="CellText"/>
            </w:pPr>
          </w:p>
          <w:p w:rsidR="00335621" w:rsidRPr="001A121D" w:rsidRDefault="00335621" w:rsidP="00335621">
            <w:pPr>
              <w:pStyle w:val="CellText"/>
            </w:pPr>
          </w:p>
        </w:tc>
      </w:tr>
      <w:tr w:rsidR="006172CB" w:rsidTr="00335621">
        <w:trPr>
          <w:cantSplit/>
          <w:trHeight w:val="458"/>
        </w:trPr>
        <w:tc>
          <w:tcPr>
            <w:tcW w:w="1873" w:type="dxa"/>
            <w:vMerge w:val="restart"/>
          </w:tcPr>
          <w:p w:rsidR="006172CB" w:rsidRPr="00696D04" w:rsidRDefault="006172CB" w:rsidP="00765C56">
            <w:pPr>
              <w:pStyle w:val="CellText"/>
            </w:pPr>
            <w:r>
              <w:lastRenderedPageBreak/>
              <w:t>CMS</w:t>
            </w:r>
          </w:p>
        </w:tc>
        <w:tc>
          <w:tcPr>
            <w:tcW w:w="1868" w:type="dxa"/>
            <w:vMerge w:val="restart"/>
          </w:tcPr>
          <w:p w:rsidR="006172CB" w:rsidRPr="00696D04" w:rsidRDefault="006172CB" w:rsidP="00765C56">
            <w:pPr>
              <w:pStyle w:val="CellText"/>
            </w:pPr>
            <w:r>
              <w:t>Faculty, Students and Instruction Offices</w:t>
            </w:r>
          </w:p>
        </w:tc>
        <w:tc>
          <w:tcPr>
            <w:tcW w:w="2549" w:type="dxa"/>
            <w:vMerge w:val="restart"/>
          </w:tcPr>
          <w:p w:rsidR="006172CB" w:rsidRPr="00696D04" w:rsidRDefault="006172CB" w:rsidP="007C5AD6">
            <w:pPr>
              <w:pStyle w:val="CellText"/>
            </w:pPr>
            <w:r>
              <w:t>E-mail</w:t>
            </w:r>
          </w:p>
        </w:tc>
        <w:tc>
          <w:tcPr>
            <w:tcW w:w="1875" w:type="dxa"/>
            <w:vMerge w:val="restart"/>
          </w:tcPr>
          <w:p w:rsidR="006172CB" w:rsidRPr="00696D04" w:rsidRDefault="006172CB" w:rsidP="00765C56">
            <w:pPr>
              <w:pStyle w:val="CellText"/>
            </w:pPr>
            <w:r>
              <w:t>Within ½ hour of failure – update as new information is available</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Default="006172CB" w:rsidP="006172CB">
            <w:pPr>
              <w:pStyle w:val="CellText"/>
              <w:numPr>
                <w:ilvl w:val="0"/>
                <w:numId w:val="5"/>
              </w:numPr>
            </w:pPr>
            <w:r>
              <w:t>District Computing Services</w:t>
            </w:r>
          </w:p>
          <w:p w:rsidR="006172CB" w:rsidRPr="001A121D" w:rsidRDefault="006172CB" w:rsidP="006172CB">
            <w:pPr>
              <w:pStyle w:val="CellText"/>
              <w:numPr>
                <w:ilvl w:val="0"/>
                <w:numId w:val="5"/>
              </w:numPr>
            </w:pPr>
            <w:r>
              <w:t>Distributed Education</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C5AD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458"/>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val="restart"/>
          </w:tcPr>
          <w:p w:rsidR="006172CB" w:rsidRDefault="006172CB" w:rsidP="00765C56">
            <w:pPr>
              <w:pStyle w:val="CellText"/>
            </w:pPr>
            <w:r>
              <w:t>Website</w:t>
            </w:r>
          </w:p>
        </w:tc>
        <w:tc>
          <w:tcPr>
            <w:tcW w:w="1875" w:type="dxa"/>
            <w:vMerge w:val="restart"/>
          </w:tcPr>
          <w:p w:rsidR="006172CB" w:rsidRPr="00696D04" w:rsidRDefault="006172CB" w:rsidP="007C5AD6">
            <w:pPr>
              <w:pStyle w:val="CellText"/>
            </w:pPr>
            <w:r>
              <w:t>Within ½ hour of failure – update as new information is available</w:t>
            </w:r>
          </w:p>
        </w:tc>
        <w:tc>
          <w:tcPr>
            <w:tcW w:w="2154" w:type="dxa"/>
            <w:vMerge w:val="restart"/>
          </w:tcPr>
          <w:p w:rsidR="006172CB"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C5AD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458"/>
        </w:trPr>
        <w:tc>
          <w:tcPr>
            <w:tcW w:w="1873" w:type="dxa"/>
            <w:vMerge w:val="restart"/>
          </w:tcPr>
          <w:p w:rsidR="006172CB" w:rsidRPr="00696D04" w:rsidRDefault="006172CB" w:rsidP="00765C56">
            <w:pPr>
              <w:pStyle w:val="CellText"/>
            </w:pPr>
            <w:r>
              <w:t>Website</w:t>
            </w:r>
          </w:p>
        </w:tc>
        <w:tc>
          <w:tcPr>
            <w:tcW w:w="1868" w:type="dxa"/>
            <w:vMerge w:val="restart"/>
          </w:tcPr>
          <w:p w:rsidR="006172CB" w:rsidRPr="00696D04" w:rsidRDefault="006172CB" w:rsidP="00765C56">
            <w:pPr>
              <w:pStyle w:val="CellText"/>
            </w:pPr>
            <w:r>
              <w:t>Everyone</w:t>
            </w:r>
          </w:p>
        </w:tc>
        <w:tc>
          <w:tcPr>
            <w:tcW w:w="2549" w:type="dxa"/>
            <w:vMerge w:val="restart"/>
          </w:tcPr>
          <w:p w:rsidR="006172CB" w:rsidRPr="00696D04" w:rsidRDefault="006172CB" w:rsidP="007C5AD6">
            <w:pPr>
              <w:pStyle w:val="CellText"/>
            </w:pPr>
            <w:r>
              <w:t>E-mail</w:t>
            </w:r>
          </w:p>
        </w:tc>
        <w:tc>
          <w:tcPr>
            <w:tcW w:w="1875" w:type="dxa"/>
            <w:vMerge w:val="restart"/>
          </w:tcPr>
          <w:p w:rsidR="006172CB" w:rsidRPr="00696D04" w:rsidRDefault="006172CB" w:rsidP="00765C56">
            <w:pPr>
              <w:pStyle w:val="CellText"/>
            </w:pPr>
            <w:r>
              <w:t>Upon failure with follow-up when new information is available</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457"/>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65C56">
            <w:pPr>
              <w:pStyle w:val="CellText"/>
            </w:pPr>
            <w:r>
              <w:t>Telephone Service</w:t>
            </w:r>
          </w:p>
        </w:tc>
        <w:tc>
          <w:tcPr>
            <w:tcW w:w="1868" w:type="dxa"/>
            <w:vMerge w:val="restart"/>
          </w:tcPr>
          <w:p w:rsidR="006172CB" w:rsidRPr="00696D04" w:rsidRDefault="006172CB" w:rsidP="00765C56">
            <w:pPr>
              <w:pStyle w:val="CellText"/>
            </w:pPr>
            <w:r>
              <w:t>Effected departments, faculty and staff</w:t>
            </w:r>
          </w:p>
        </w:tc>
        <w:tc>
          <w:tcPr>
            <w:tcW w:w="2549" w:type="dxa"/>
            <w:vMerge w:val="restart"/>
          </w:tcPr>
          <w:p w:rsidR="006172CB" w:rsidRPr="00696D04" w:rsidRDefault="006172CB" w:rsidP="00765C56">
            <w:pPr>
              <w:pStyle w:val="CellText"/>
            </w:pPr>
            <w:r>
              <w:t>E-mail</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Pr="00696D04" w:rsidRDefault="006172CB" w:rsidP="00765C56">
            <w:pPr>
              <w:pStyle w:val="CellText"/>
            </w:pPr>
          </w:p>
        </w:tc>
        <w:tc>
          <w:tcPr>
            <w:tcW w:w="2549" w:type="dxa"/>
            <w:vMerge w:val="restart"/>
          </w:tcPr>
          <w:p w:rsidR="006172CB" w:rsidRPr="00696D04" w:rsidRDefault="006172CB" w:rsidP="00765C56">
            <w:pPr>
              <w:pStyle w:val="CellText"/>
            </w:pPr>
            <w:r>
              <w:t>Website</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Pr="00696D04"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val="restart"/>
          </w:tcPr>
          <w:p w:rsidR="006172CB" w:rsidRPr="00696D04" w:rsidRDefault="006172CB" w:rsidP="00765C56">
            <w:pPr>
              <w:pStyle w:val="CellText"/>
            </w:pPr>
            <w:r>
              <w:t>Campus Communication Centers</w:t>
            </w:r>
          </w:p>
        </w:tc>
        <w:tc>
          <w:tcPr>
            <w:tcW w:w="2549" w:type="dxa"/>
            <w:vMerge w:val="restart"/>
          </w:tcPr>
          <w:p w:rsidR="006172CB" w:rsidRPr="00696D04" w:rsidRDefault="006172CB" w:rsidP="00335621">
            <w:pPr>
              <w:pStyle w:val="CellText"/>
            </w:pPr>
            <w:r>
              <w:t>Any means available, radio, cell and analog phone</w:t>
            </w:r>
          </w:p>
        </w:tc>
        <w:tc>
          <w:tcPr>
            <w:tcW w:w="1875" w:type="dxa"/>
            <w:vMerge w:val="restart"/>
          </w:tcPr>
          <w:p w:rsidR="006172CB" w:rsidRPr="00696D04" w:rsidRDefault="006172CB" w:rsidP="00765C56">
            <w:pPr>
              <w:pStyle w:val="CellText"/>
            </w:pPr>
            <w:r>
              <w:t>Immediately with appropriate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Pr="00696D04" w:rsidRDefault="006172CB" w:rsidP="00765C56">
            <w:pPr>
              <w:pStyle w:val="CellText"/>
              <w:rPr>
                <w:b/>
              </w:rPr>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65C56">
            <w:pPr>
              <w:pStyle w:val="CellText"/>
            </w:pPr>
            <w:r>
              <w:t>Network infrastructure</w:t>
            </w:r>
          </w:p>
        </w:tc>
        <w:tc>
          <w:tcPr>
            <w:tcW w:w="1868" w:type="dxa"/>
            <w:vMerge w:val="restart"/>
          </w:tcPr>
          <w:p w:rsidR="006172CB" w:rsidRPr="00696D04" w:rsidRDefault="006172CB" w:rsidP="00765C56">
            <w:pPr>
              <w:pStyle w:val="CellText"/>
            </w:pPr>
            <w:r>
              <w:t>Everyone</w:t>
            </w:r>
          </w:p>
        </w:tc>
        <w:tc>
          <w:tcPr>
            <w:tcW w:w="2549" w:type="dxa"/>
            <w:vMerge w:val="restart"/>
          </w:tcPr>
          <w:p w:rsidR="006172CB" w:rsidRPr="00696D04" w:rsidRDefault="006172CB" w:rsidP="001C6791">
            <w:pPr>
              <w:pStyle w:val="CellText"/>
            </w:pPr>
            <w:r>
              <w:t>Any means available, radio, cell and analog phon</w:t>
            </w:r>
            <w:r w:rsidR="00525678">
              <w:t>e</w:t>
            </w:r>
          </w:p>
        </w:tc>
        <w:tc>
          <w:tcPr>
            <w:tcW w:w="1875" w:type="dxa"/>
            <w:vMerge w:val="restart"/>
          </w:tcPr>
          <w:p w:rsidR="006172CB" w:rsidRPr="00696D04" w:rsidRDefault="006172CB" w:rsidP="00765C56">
            <w:pPr>
              <w:pStyle w:val="CellText"/>
            </w:pPr>
            <w:r>
              <w:t>Immediately with frequent status updates.</w:t>
            </w:r>
          </w:p>
        </w:tc>
        <w:tc>
          <w:tcPr>
            <w:tcW w:w="2154" w:type="dxa"/>
            <w:vMerge w:val="restart"/>
          </w:tcPr>
          <w:p w:rsidR="006172CB" w:rsidRPr="00696D04" w:rsidRDefault="006172CB" w:rsidP="00913ED6">
            <w:pPr>
              <w:pStyle w:val="CellText"/>
            </w:pPr>
            <w:r>
              <w:t>Technical Director</w:t>
            </w:r>
          </w:p>
        </w:tc>
        <w:tc>
          <w:tcPr>
            <w:tcW w:w="4279" w:type="dxa"/>
          </w:tcPr>
          <w:p w:rsidR="006172CB" w:rsidRPr="001A121D" w:rsidRDefault="006172CB" w:rsidP="006172CB">
            <w:pPr>
              <w:pStyle w:val="CellText"/>
            </w:pPr>
            <w:r w:rsidRPr="001A121D">
              <w:t>Staff Needs:</w:t>
            </w:r>
          </w:p>
          <w:p w:rsidR="006172CB" w:rsidRPr="001A121D" w:rsidRDefault="006172CB" w:rsidP="006172CB">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65C56">
            <w:pPr>
              <w:pStyle w:val="CellText"/>
            </w:pPr>
          </w:p>
        </w:tc>
        <w:tc>
          <w:tcPr>
            <w:tcW w:w="1868" w:type="dxa"/>
            <w:vMerge/>
          </w:tcPr>
          <w:p w:rsidR="006172CB" w:rsidRDefault="006172CB" w:rsidP="00765C56">
            <w:pPr>
              <w:pStyle w:val="CellText"/>
            </w:pPr>
          </w:p>
        </w:tc>
        <w:tc>
          <w:tcPr>
            <w:tcW w:w="2549" w:type="dxa"/>
            <w:vMerge/>
          </w:tcPr>
          <w:p w:rsidR="006172CB" w:rsidRDefault="006172CB" w:rsidP="00765C56">
            <w:pPr>
              <w:pStyle w:val="CellText"/>
            </w:pPr>
          </w:p>
        </w:tc>
        <w:tc>
          <w:tcPr>
            <w:tcW w:w="1875" w:type="dxa"/>
            <w:vMerge/>
          </w:tcPr>
          <w:p w:rsidR="006172CB" w:rsidRDefault="006172CB" w:rsidP="00765C56">
            <w:pPr>
              <w:pStyle w:val="CellText"/>
            </w:pPr>
          </w:p>
        </w:tc>
        <w:tc>
          <w:tcPr>
            <w:tcW w:w="2154" w:type="dxa"/>
            <w:vMerge/>
          </w:tcPr>
          <w:p w:rsidR="006172CB" w:rsidRDefault="006172CB" w:rsidP="00913ED6">
            <w:pPr>
              <w:pStyle w:val="CellText"/>
            </w:pPr>
          </w:p>
        </w:tc>
        <w:tc>
          <w:tcPr>
            <w:tcW w:w="4279" w:type="dxa"/>
          </w:tcPr>
          <w:p w:rsidR="006172CB" w:rsidRPr="001A121D" w:rsidRDefault="006172CB" w:rsidP="006172CB">
            <w:pPr>
              <w:pStyle w:val="CellText"/>
            </w:pPr>
            <w:r w:rsidRPr="001A121D">
              <w:t>Gain Approval:</w:t>
            </w:r>
          </w:p>
          <w:p w:rsidR="006172CB" w:rsidRPr="001A121D" w:rsidRDefault="006172CB" w:rsidP="006172CB">
            <w:pPr>
              <w:pStyle w:val="CellText"/>
              <w:numPr>
                <w:ilvl w:val="0"/>
                <w:numId w:val="5"/>
              </w:numPr>
            </w:pPr>
            <w:r>
              <w:t>Director, District Computing Services</w:t>
            </w:r>
          </w:p>
        </w:tc>
      </w:tr>
      <w:tr w:rsidR="006172CB" w:rsidTr="00335621">
        <w:trPr>
          <w:cantSplit/>
          <w:trHeight w:val="345"/>
        </w:trPr>
        <w:tc>
          <w:tcPr>
            <w:tcW w:w="1873" w:type="dxa"/>
            <w:vMerge w:val="restart"/>
          </w:tcPr>
          <w:p w:rsidR="006172CB" w:rsidRPr="00FD7FD9" w:rsidRDefault="006172CB" w:rsidP="007C5AD6">
            <w:pPr>
              <w:pStyle w:val="CellText"/>
            </w:pPr>
            <w:r>
              <w:t>Internet</w:t>
            </w:r>
          </w:p>
        </w:tc>
        <w:tc>
          <w:tcPr>
            <w:tcW w:w="1868" w:type="dxa"/>
            <w:vMerge w:val="restart"/>
          </w:tcPr>
          <w:p w:rsidR="006172CB" w:rsidRDefault="006172CB" w:rsidP="007C5AD6">
            <w:pPr>
              <w:pStyle w:val="CellText"/>
            </w:pPr>
            <w:r>
              <w:t>Everyone</w:t>
            </w:r>
          </w:p>
          <w:p w:rsidR="006172CB" w:rsidRDefault="006172CB" w:rsidP="007C5AD6">
            <w:pPr>
              <w:pStyle w:val="CellText"/>
            </w:pPr>
            <w:r>
              <w:t>Verizon</w:t>
            </w:r>
          </w:p>
          <w:p w:rsidR="006172CB" w:rsidRPr="00696D04" w:rsidRDefault="006172CB" w:rsidP="007C5AD6">
            <w:pPr>
              <w:pStyle w:val="CellText"/>
            </w:pPr>
            <w:r>
              <w:t>CENIC</w:t>
            </w:r>
          </w:p>
        </w:tc>
        <w:tc>
          <w:tcPr>
            <w:tcW w:w="2549" w:type="dxa"/>
            <w:vMerge w:val="restart"/>
          </w:tcPr>
          <w:p w:rsidR="006172CB" w:rsidRPr="00696D04" w:rsidRDefault="006172CB" w:rsidP="007C5AD6">
            <w:pPr>
              <w:pStyle w:val="CellText"/>
            </w:pPr>
            <w:r>
              <w:t>Any means available, radio, cell and analog phon</w:t>
            </w:r>
            <w:r w:rsidR="00525678">
              <w:t>e</w:t>
            </w:r>
          </w:p>
        </w:tc>
        <w:tc>
          <w:tcPr>
            <w:tcW w:w="1875" w:type="dxa"/>
            <w:vMerge w:val="restart"/>
          </w:tcPr>
          <w:p w:rsidR="006172CB" w:rsidRPr="00696D04" w:rsidRDefault="006172CB" w:rsidP="007C5AD6">
            <w:pPr>
              <w:pStyle w:val="CellText"/>
            </w:pPr>
            <w:r>
              <w:t>Immediately with frequent status updates.</w:t>
            </w:r>
          </w:p>
        </w:tc>
        <w:tc>
          <w:tcPr>
            <w:tcW w:w="2154" w:type="dxa"/>
            <w:vMerge w:val="restart"/>
          </w:tcPr>
          <w:p w:rsidR="006172CB" w:rsidRPr="00696D04" w:rsidRDefault="006172CB" w:rsidP="007C5AD6">
            <w:pPr>
              <w:pStyle w:val="CellText"/>
            </w:pPr>
            <w:r>
              <w:t>Technical Director</w:t>
            </w:r>
          </w:p>
        </w:tc>
        <w:tc>
          <w:tcPr>
            <w:tcW w:w="4279" w:type="dxa"/>
          </w:tcPr>
          <w:p w:rsidR="006172CB" w:rsidRPr="001A121D" w:rsidRDefault="006172CB" w:rsidP="007C5AD6">
            <w:pPr>
              <w:pStyle w:val="CellText"/>
            </w:pPr>
            <w:r w:rsidRPr="001A121D">
              <w:t>Staff Needs:</w:t>
            </w:r>
          </w:p>
          <w:p w:rsidR="006172CB" w:rsidRPr="001A121D" w:rsidRDefault="006172CB" w:rsidP="007C5AD6">
            <w:pPr>
              <w:pStyle w:val="CellText"/>
              <w:numPr>
                <w:ilvl w:val="0"/>
                <w:numId w:val="5"/>
              </w:numPr>
            </w:pPr>
            <w:r>
              <w:t>District Computing Services</w:t>
            </w:r>
          </w:p>
        </w:tc>
      </w:tr>
      <w:tr w:rsidR="006172CB" w:rsidTr="00335621">
        <w:trPr>
          <w:cantSplit/>
          <w:trHeight w:val="345"/>
        </w:trPr>
        <w:tc>
          <w:tcPr>
            <w:tcW w:w="1873" w:type="dxa"/>
            <w:vMerge/>
          </w:tcPr>
          <w:p w:rsidR="006172CB" w:rsidRDefault="006172CB" w:rsidP="007C5AD6">
            <w:pPr>
              <w:pStyle w:val="CellText"/>
            </w:pPr>
          </w:p>
        </w:tc>
        <w:tc>
          <w:tcPr>
            <w:tcW w:w="1868" w:type="dxa"/>
            <w:vMerge/>
          </w:tcPr>
          <w:p w:rsidR="006172CB" w:rsidRDefault="006172CB" w:rsidP="007C5AD6">
            <w:pPr>
              <w:pStyle w:val="CellText"/>
            </w:pPr>
          </w:p>
        </w:tc>
        <w:tc>
          <w:tcPr>
            <w:tcW w:w="2549" w:type="dxa"/>
            <w:vMerge/>
          </w:tcPr>
          <w:p w:rsidR="006172CB" w:rsidRDefault="006172CB" w:rsidP="007C5AD6">
            <w:pPr>
              <w:pStyle w:val="CellText"/>
            </w:pPr>
          </w:p>
        </w:tc>
        <w:tc>
          <w:tcPr>
            <w:tcW w:w="1875" w:type="dxa"/>
            <w:vMerge/>
          </w:tcPr>
          <w:p w:rsidR="006172CB" w:rsidRDefault="006172CB" w:rsidP="007C5AD6">
            <w:pPr>
              <w:pStyle w:val="CellText"/>
            </w:pPr>
          </w:p>
        </w:tc>
        <w:tc>
          <w:tcPr>
            <w:tcW w:w="2154" w:type="dxa"/>
            <w:vMerge/>
          </w:tcPr>
          <w:p w:rsidR="006172CB" w:rsidRDefault="006172CB" w:rsidP="007C5AD6">
            <w:pPr>
              <w:pStyle w:val="CellText"/>
            </w:pPr>
          </w:p>
        </w:tc>
        <w:tc>
          <w:tcPr>
            <w:tcW w:w="4279" w:type="dxa"/>
          </w:tcPr>
          <w:p w:rsidR="006172CB" w:rsidRPr="001A121D" w:rsidRDefault="006172CB" w:rsidP="007C5AD6">
            <w:pPr>
              <w:pStyle w:val="CellText"/>
            </w:pPr>
            <w:r w:rsidRPr="001A121D">
              <w:t>Gain Approval:</w:t>
            </w:r>
          </w:p>
          <w:p w:rsidR="006172CB" w:rsidRPr="001A121D" w:rsidRDefault="006172CB" w:rsidP="007C5AD6">
            <w:pPr>
              <w:pStyle w:val="CellText"/>
              <w:numPr>
                <w:ilvl w:val="0"/>
                <w:numId w:val="5"/>
              </w:numPr>
            </w:pPr>
            <w:r>
              <w:t>Director, District Computing Services</w:t>
            </w:r>
          </w:p>
        </w:tc>
      </w:tr>
    </w:tbl>
    <w:p w:rsidR="00696D04" w:rsidRDefault="00696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68"/>
        <w:gridCol w:w="2549"/>
        <w:gridCol w:w="1875"/>
        <w:gridCol w:w="2154"/>
        <w:gridCol w:w="4279"/>
      </w:tblGrid>
      <w:tr w:rsidR="00696D04" w:rsidTr="00525678">
        <w:trPr>
          <w:cantSplit/>
          <w:tblHeader/>
        </w:trPr>
        <w:tc>
          <w:tcPr>
            <w:tcW w:w="14598" w:type="dxa"/>
            <w:gridSpan w:val="6"/>
            <w:tcBorders>
              <w:bottom w:val="single" w:sz="4" w:space="0" w:color="auto"/>
            </w:tcBorders>
            <w:shd w:val="clear" w:color="auto" w:fill="C0C0C0"/>
          </w:tcPr>
          <w:p w:rsidR="00696D04" w:rsidRDefault="00696D04" w:rsidP="00EB2EBF">
            <w:pPr>
              <w:pStyle w:val="Heading1"/>
              <w:rPr>
                <w:sz w:val="24"/>
                <w:szCs w:val="24"/>
              </w:rPr>
            </w:pPr>
            <w:r>
              <w:lastRenderedPageBreak/>
              <w:br w:type="page"/>
            </w:r>
            <w:bookmarkStart w:id="38" w:name="_Toc47172980"/>
            <w:bookmarkStart w:id="39" w:name="_Toc47792561"/>
            <w:r>
              <w:rPr>
                <w:sz w:val="24"/>
                <w:szCs w:val="24"/>
              </w:rPr>
              <w:t>Trigger E</w:t>
            </w:r>
            <w:r w:rsidR="001B47A6">
              <w:rPr>
                <w:sz w:val="24"/>
                <w:szCs w:val="24"/>
              </w:rPr>
              <w:t>vent:  New Initiatives</w:t>
            </w:r>
            <w:bookmarkEnd w:id="38"/>
            <w:bookmarkEnd w:id="39"/>
          </w:p>
          <w:p w:rsidR="00696D04" w:rsidRDefault="00696D04" w:rsidP="00EB2EBF">
            <w:pPr>
              <w:jc w:val="center"/>
              <w:rPr>
                <w:b/>
              </w:rPr>
            </w:pPr>
          </w:p>
        </w:tc>
      </w:tr>
      <w:tr w:rsidR="006172CB" w:rsidTr="00525678">
        <w:trPr>
          <w:cantSplit/>
          <w:tblHeader/>
        </w:trPr>
        <w:tc>
          <w:tcPr>
            <w:tcW w:w="1873" w:type="dxa"/>
            <w:shd w:val="clear" w:color="auto" w:fill="D9D9D9"/>
          </w:tcPr>
          <w:p w:rsidR="006172CB" w:rsidRDefault="006172CB" w:rsidP="00EB2EBF">
            <w:pPr>
              <w:pStyle w:val="ColumnHead"/>
            </w:pPr>
            <w:bookmarkStart w:id="40" w:name="_Toc47172981"/>
            <w:r>
              <w:t>Trigger Event Detail</w:t>
            </w:r>
            <w:bookmarkEnd w:id="40"/>
          </w:p>
        </w:tc>
        <w:tc>
          <w:tcPr>
            <w:tcW w:w="1868" w:type="dxa"/>
            <w:shd w:val="clear" w:color="auto" w:fill="D9D9D9"/>
          </w:tcPr>
          <w:p w:rsidR="006172CB" w:rsidRDefault="006172CB" w:rsidP="00EB2EBF">
            <w:pPr>
              <w:pStyle w:val="ColumnHead"/>
            </w:pPr>
            <w:bookmarkStart w:id="41" w:name="_Toc47172982"/>
            <w:r>
              <w:t>Audiences</w:t>
            </w:r>
            <w:bookmarkEnd w:id="41"/>
          </w:p>
        </w:tc>
        <w:tc>
          <w:tcPr>
            <w:tcW w:w="2549" w:type="dxa"/>
            <w:shd w:val="clear" w:color="auto" w:fill="D9D9D9"/>
          </w:tcPr>
          <w:p w:rsidR="006172CB" w:rsidRDefault="006172CB" w:rsidP="00EB2EBF">
            <w:pPr>
              <w:pStyle w:val="ColumnHead"/>
            </w:pPr>
            <w:bookmarkStart w:id="42" w:name="_Toc47172983"/>
            <w:r>
              <w:t>Communication Method</w:t>
            </w:r>
            <w:bookmarkEnd w:id="42"/>
          </w:p>
        </w:tc>
        <w:tc>
          <w:tcPr>
            <w:tcW w:w="1875" w:type="dxa"/>
            <w:shd w:val="clear" w:color="auto" w:fill="D9D9D9"/>
          </w:tcPr>
          <w:p w:rsidR="006172CB" w:rsidRDefault="006172CB" w:rsidP="00EB2EBF">
            <w:pPr>
              <w:pStyle w:val="ColumnHead"/>
            </w:pPr>
            <w:bookmarkStart w:id="43" w:name="_Toc47172984"/>
            <w:r>
              <w:t>Timing</w:t>
            </w:r>
            <w:bookmarkEnd w:id="43"/>
          </w:p>
        </w:tc>
        <w:tc>
          <w:tcPr>
            <w:tcW w:w="2154" w:type="dxa"/>
            <w:shd w:val="clear" w:color="auto" w:fill="D9D9D9"/>
          </w:tcPr>
          <w:p w:rsidR="006172CB" w:rsidRDefault="006172CB" w:rsidP="00EB2EBF">
            <w:pPr>
              <w:pStyle w:val="ColumnHead"/>
            </w:pPr>
            <w:bookmarkStart w:id="44" w:name="_Toc47172986"/>
            <w:r>
              <w:t>Responsible Party</w:t>
            </w:r>
            <w:bookmarkEnd w:id="44"/>
          </w:p>
        </w:tc>
        <w:tc>
          <w:tcPr>
            <w:tcW w:w="4279" w:type="dxa"/>
            <w:shd w:val="clear" w:color="auto" w:fill="D9D9D9"/>
          </w:tcPr>
          <w:p w:rsidR="006172CB" w:rsidRDefault="006172CB" w:rsidP="00EB2EBF">
            <w:pPr>
              <w:pStyle w:val="ColumnHead"/>
            </w:pPr>
            <w:bookmarkStart w:id="45" w:name="_Toc47172987"/>
            <w:r>
              <w:t>Implementation Steps</w:t>
            </w:r>
            <w:bookmarkEnd w:id="45"/>
          </w:p>
        </w:tc>
      </w:tr>
      <w:tr w:rsidR="006172CB" w:rsidTr="00525678">
        <w:trPr>
          <w:cantSplit/>
          <w:trHeight w:val="345"/>
        </w:trPr>
        <w:tc>
          <w:tcPr>
            <w:tcW w:w="1873" w:type="dxa"/>
            <w:vMerge w:val="restart"/>
          </w:tcPr>
          <w:p w:rsidR="006172CB" w:rsidRPr="00696D04" w:rsidRDefault="006172CB" w:rsidP="003344DA">
            <w:pPr>
              <w:pStyle w:val="CellText"/>
            </w:pPr>
            <w:r>
              <w:t>Planning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r>
              <w:t>Oral reports &amp; written plans</w:t>
            </w:r>
          </w:p>
        </w:tc>
        <w:tc>
          <w:tcPr>
            <w:tcW w:w="1875" w:type="dxa"/>
            <w:vMerge w:val="restart"/>
          </w:tcPr>
          <w:p w:rsidR="006172CB" w:rsidRPr="00696D04" w:rsidRDefault="006172CB" w:rsidP="003344DA">
            <w:pPr>
              <w:pStyle w:val="CellText"/>
            </w:pPr>
            <w:r>
              <w:t>At inception of project planning through approval</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Borders>
              <w:bottom w:val="single" w:sz="4" w:space="0" w:color="auto"/>
            </w:tcBorders>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0"/>
                <w:numId w:val="5"/>
              </w:numPr>
            </w:pPr>
            <w:r>
              <w:t>DETS Managers</w:t>
            </w:r>
            <w:r w:rsidR="00525678">
              <w:rPr>
                <w:rStyle w:val="FootnoteReference"/>
              </w:rPr>
              <w:footnoteReference w:id="6"/>
            </w:r>
          </w:p>
        </w:tc>
      </w:tr>
      <w:tr w:rsidR="006172CB" w:rsidTr="00525678">
        <w:trPr>
          <w:cantSplit/>
          <w:trHeight w:val="345"/>
        </w:trPr>
        <w:tc>
          <w:tcPr>
            <w:tcW w:w="1873" w:type="dxa"/>
            <w:vMerge w:val="restart"/>
          </w:tcPr>
          <w:p w:rsidR="006172CB" w:rsidRPr="00C22BDF" w:rsidRDefault="006172CB" w:rsidP="003344DA">
            <w:pPr>
              <w:pStyle w:val="CellText"/>
            </w:pPr>
            <w:r>
              <w:t>Developmental / implementation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r>
              <w:t>Status update oral and written reports</w:t>
            </w:r>
          </w:p>
        </w:tc>
        <w:tc>
          <w:tcPr>
            <w:tcW w:w="1875" w:type="dxa"/>
            <w:vMerge w:val="restart"/>
          </w:tcPr>
          <w:p w:rsidR="006172CB" w:rsidRPr="00696D04" w:rsidRDefault="006172CB" w:rsidP="003344DA">
            <w:pPr>
              <w:pStyle w:val="CellText"/>
            </w:pPr>
            <w:r>
              <w:t>Ongoing for project duration</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0"/>
                <w:numId w:val="5"/>
              </w:numPr>
            </w:pPr>
            <w:r>
              <w:t>DETS Managers</w:t>
            </w:r>
            <w:r w:rsidR="00525678" w:rsidRPr="00525678">
              <w:rPr>
                <w:vertAlign w:val="superscript"/>
              </w:rPr>
              <w:t>1</w:t>
            </w:r>
          </w:p>
        </w:tc>
      </w:tr>
      <w:tr w:rsidR="006172CB" w:rsidTr="00525678">
        <w:trPr>
          <w:cantSplit/>
          <w:trHeight w:val="345"/>
        </w:trPr>
        <w:tc>
          <w:tcPr>
            <w:tcW w:w="1873" w:type="dxa"/>
            <w:vMerge w:val="restart"/>
          </w:tcPr>
          <w:p w:rsidR="006172CB" w:rsidRPr="00C22BDF" w:rsidRDefault="006172CB" w:rsidP="003344DA">
            <w:pPr>
              <w:pStyle w:val="CellText"/>
            </w:pPr>
            <w:r>
              <w:t>Roll-out stage</w:t>
            </w:r>
          </w:p>
        </w:tc>
        <w:tc>
          <w:tcPr>
            <w:tcW w:w="1868" w:type="dxa"/>
            <w:vMerge w:val="restart"/>
          </w:tcPr>
          <w:p w:rsidR="006172CB" w:rsidRPr="00696D04" w:rsidRDefault="006172CB" w:rsidP="003344DA">
            <w:pPr>
              <w:pStyle w:val="CellText"/>
            </w:pPr>
            <w:r>
              <w:t>Effected parties &amp; appropriate committees</w:t>
            </w:r>
          </w:p>
        </w:tc>
        <w:tc>
          <w:tcPr>
            <w:tcW w:w="2549" w:type="dxa"/>
            <w:vMerge w:val="restart"/>
          </w:tcPr>
          <w:p w:rsidR="006172CB" w:rsidRPr="00696D04" w:rsidRDefault="006172CB" w:rsidP="003344DA">
            <w:pPr>
              <w:pStyle w:val="CellText"/>
            </w:pPr>
            <w:r>
              <w:t>Oral report, Website, written reports, training</w:t>
            </w:r>
          </w:p>
        </w:tc>
        <w:tc>
          <w:tcPr>
            <w:tcW w:w="1875" w:type="dxa"/>
            <w:vMerge w:val="restart"/>
          </w:tcPr>
          <w:p w:rsidR="006172CB" w:rsidRPr="00696D04" w:rsidRDefault="006172CB" w:rsidP="003344DA">
            <w:pPr>
              <w:pStyle w:val="CellText"/>
            </w:pPr>
            <w:r>
              <w:t>Per project plan</w:t>
            </w:r>
          </w:p>
        </w:tc>
        <w:tc>
          <w:tcPr>
            <w:tcW w:w="2154" w:type="dxa"/>
            <w:vMerge w:val="restart"/>
          </w:tcPr>
          <w:p w:rsidR="006172CB" w:rsidRPr="00696D04" w:rsidRDefault="006172CB" w:rsidP="00913ED6">
            <w:pPr>
              <w:pStyle w:val="CellText"/>
            </w:pPr>
            <w:r>
              <w:t>DETS Managers and DETS Committee Co-Chairs</w:t>
            </w:r>
          </w:p>
        </w:tc>
        <w:tc>
          <w:tcPr>
            <w:tcW w:w="4279" w:type="dxa"/>
          </w:tcPr>
          <w:p w:rsidR="006172CB" w:rsidRPr="001A121D" w:rsidRDefault="006172CB" w:rsidP="00B70F5F">
            <w:pPr>
              <w:pStyle w:val="CellText"/>
            </w:pPr>
            <w:r w:rsidRPr="001A121D">
              <w:t>Staff Needs:</w:t>
            </w:r>
          </w:p>
          <w:p w:rsidR="006172CB" w:rsidRPr="001A121D" w:rsidRDefault="006172CB" w:rsidP="00B70F5F">
            <w:pPr>
              <w:pStyle w:val="CellText"/>
              <w:numPr>
                <w:ilvl w:val="0"/>
                <w:numId w:val="5"/>
              </w:numPr>
            </w:pPr>
            <w:r>
              <w:t>TBD based on nature of initiative</w:t>
            </w:r>
          </w:p>
        </w:tc>
      </w:tr>
      <w:tr w:rsidR="006172CB" w:rsidTr="00525678">
        <w:trPr>
          <w:cantSplit/>
          <w:trHeight w:val="345"/>
        </w:trPr>
        <w:tc>
          <w:tcPr>
            <w:tcW w:w="1873" w:type="dxa"/>
            <w:vMerge/>
          </w:tcPr>
          <w:p w:rsidR="006172CB" w:rsidRDefault="006172CB" w:rsidP="003344DA">
            <w:pPr>
              <w:pStyle w:val="CellText"/>
            </w:pPr>
          </w:p>
        </w:tc>
        <w:tc>
          <w:tcPr>
            <w:tcW w:w="1868" w:type="dxa"/>
            <w:vMerge/>
          </w:tcPr>
          <w:p w:rsidR="006172CB" w:rsidRDefault="006172CB" w:rsidP="003344DA">
            <w:pPr>
              <w:pStyle w:val="CellText"/>
            </w:pPr>
          </w:p>
        </w:tc>
        <w:tc>
          <w:tcPr>
            <w:tcW w:w="2549" w:type="dxa"/>
            <w:vMerge/>
          </w:tcPr>
          <w:p w:rsidR="006172CB" w:rsidRDefault="006172CB" w:rsidP="003344DA">
            <w:pPr>
              <w:pStyle w:val="CellText"/>
            </w:pPr>
          </w:p>
        </w:tc>
        <w:tc>
          <w:tcPr>
            <w:tcW w:w="1875" w:type="dxa"/>
            <w:vMerge/>
          </w:tcPr>
          <w:p w:rsidR="006172CB" w:rsidRDefault="006172CB" w:rsidP="003344DA">
            <w:pPr>
              <w:pStyle w:val="CellText"/>
            </w:pPr>
          </w:p>
        </w:tc>
        <w:tc>
          <w:tcPr>
            <w:tcW w:w="2154" w:type="dxa"/>
            <w:vMerge/>
          </w:tcPr>
          <w:p w:rsidR="006172CB" w:rsidRDefault="006172CB" w:rsidP="00913ED6">
            <w:pPr>
              <w:pStyle w:val="CellText"/>
            </w:pPr>
          </w:p>
        </w:tc>
        <w:tc>
          <w:tcPr>
            <w:tcW w:w="4279" w:type="dxa"/>
          </w:tcPr>
          <w:p w:rsidR="006172CB" w:rsidRPr="001A121D" w:rsidRDefault="006172CB" w:rsidP="00BE4981">
            <w:pPr>
              <w:pStyle w:val="CellText"/>
            </w:pPr>
            <w:r w:rsidRPr="001A121D">
              <w:t>Gain Approval:</w:t>
            </w:r>
          </w:p>
          <w:p w:rsidR="006172CB" w:rsidRPr="001A121D" w:rsidRDefault="006172CB" w:rsidP="0099039E">
            <w:pPr>
              <w:pStyle w:val="CellText"/>
              <w:numPr>
                <w:ilvl w:val="1"/>
                <w:numId w:val="5"/>
              </w:numPr>
            </w:pPr>
            <w:r>
              <w:t>DETS Managers</w:t>
            </w:r>
            <w:r w:rsidR="00525678" w:rsidRPr="00525678">
              <w:rPr>
                <w:vertAlign w:val="superscript"/>
              </w:rPr>
              <w:t>1</w:t>
            </w:r>
          </w:p>
        </w:tc>
      </w:tr>
    </w:tbl>
    <w:p w:rsidR="00696D04" w:rsidRDefault="00696D04"/>
    <w:p w:rsidR="00696D04" w:rsidRDefault="00696D04">
      <w:r>
        <w:br w:type="page"/>
      </w:r>
    </w:p>
    <w:p w:rsidR="001B47A6" w:rsidRDefault="001B47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868"/>
        <w:gridCol w:w="2549"/>
        <w:gridCol w:w="1875"/>
        <w:gridCol w:w="2154"/>
        <w:gridCol w:w="3721"/>
      </w:tblGrid>
      <w:tr w:rsidR="001B47A6" w:rsidTr="006C23AB">
        <w:trPr>
          <w:cantSplit/>
          <w:tblHeader/>
        </w:trPr>
        <w:tc>
          <w:tcPr>
            <w:tcW w:w="14073" w:type="dxa"/>
            <w:gridSpan w:val="6"/>
            <w:tcBorders>
              <w:bottom w:val="single" w:sz="4" w:space="0" w:color="auto"/>
            </w:tcBorders>
            <w:shd w:val="clear" w:color="auto" w:fill="C0C0C0"/>
          </w:tcPr>
          <w:p w:rsidR="001B47A6" w:rsidRDefault="001B47A6" w:rsidP="00EB2EBF">
            <w:pPr>
              <w:pStyle w:val="Heading1"/>
              <w:rPr>
                <w:sz w:val="24"/>
                <w:szCs w:val="24"/>
              </w:rPr>
            </w:pPr>
            <w:bookmarkStart w:id="46" w:name="_Toc47172996"/>
            <w:bookmarkStart w:id="47" w:name="_Toc47792562"/>
            <w:r>
              <w:rPr>
                <w:sz w:val="24"/>
                <w:szCs w:val="24"/>
              </w:rPr>
              <w:t>Trigger Event:  Ongoing Communications</w:t>
            </w:r>
            <w:bookmarkEnd w:id="46"/>
            <w:bookmarkEnd w:id="47"/>
          </w:p>
          <w:p w:rsidR="001B47A6" w:rsidRDefault="001B47A6" w:rsidP="00EB2EBF">
            <w:pPr>
              <w:jc w:val="center"/>
              <w:rPr>
                <w:b/>
              </w:rPr>
            </w:pPr>
          </w:p>
        </w:tc>
      </w:tr>
      <w:tr w:rsidR="006C23AB" w:rsidTr="006C23AB">
        <w:trPr>
          <w:cantSplit/>
          <w:trHeight w:val="557"/>
          <w:tblHeader/>
        </w:trPr>
        <w:tc>
          <w:tcPr>
            <w:tcW w:w="1906" w:type="dxa"/>
            <w:shd w:val="clear" w:color="auto" w:fill="D9D9D9"/>
          </w:tcPr>
          <w:p w:rsidR="006C23AB" w:rsidRDefault="006C23AB" w:rsidP="00EB2EBF">
            <w:pPr>
              <w:pStyle w:val="ColumnHead"/>
            </w:pPr>
            <w:bookmarkStart w:id="48" w:name="_Toc47172997"/>
            <w:r>
              <w:t>Trigger Event Detail</w:t>
            </w:r>
            <w:bookmarkEnd w:id="48"/>
          </w:p>
        </w:tc>
        <w:tc>
          <w:tcPr>
            <w:tcW w:w="1868" w:type="dxa"/>
            <w:shd w:val="clear" w:color="auto" w:fill="D9D9D9"/>
          </w:tcPr>
          <w:p w:rsidR="006C23AB" w:rsidRDefault="006C23AB" w:rsidP="00EB2EBF">
            <w:pPr>
              <w:pStyle w:val="ColumnHead"/>
            </w:pPr>
            <w:bookmarkStart w:id="49" w:name="_Toc47172998"/>
            <w:r>
              <w:t>Audiences</w:t>
            </w:r>
            <w:bookmarkEnd w:id="49"/>
          </w:p>
        </w:tc>
        <w:tc>
          <w:tcPr>
            <w:tcW w:w="2549" w:type="dxa"/>
            <w:shd w:val="clear" w:color="auto" w:fill="D9D9D9"/>
          </w:tcPr>
          <w:p w:rsidR="006C23AB" w:rsidRDefault="006C23AB" w:rsidP="00EB2EBF">
            <w:pPr>
              <w:pStyle w:val="ColumnHead"/>
            </w:pPr>
            <w:bookmarkStart w:id="50" w:name="_Toc47172999"/>
            <w:r>
              <w:t>Communication Method</w:t>
            </w:r>
            <w:bookmarkEnd w:id="50"/>
          </w:p>
        </w:tc>
        <w:tc>
          <w:tcPr>
            <w:tcW w:w="1875" w:type="dxa"/>
            <w:shd w:val="clear" w:color="auto" w:fill="D9D9D9"/>
          </w:tcPr>
          <w:p w:rsidR="006C23AB" w:rsidRDefault="006C23AB" w:rsidP="00EB2EBF">
            <w:pPr>
              <w:pStyle w:val="ColumnHead"/>
            </w:pPr>
            <w:bookmarkStart w:id="51" w:name="_Toc47173000"/>
            <w:r>
              <w:t>Timing</w:t>
            </w:r>
            <w:bookmarkEnd w:id="51"/>
          </w:p>
        </w:tc>
        <w:tc>
          <w:tcPr>
            <w:tcW w:w="2154" w:type="dxa"/>
            <w:shd w:val="clear" w:color="auto" w:fill="D9D9D9"/>
          </w:tcPr>
          <w:p w:rsidR="006C23AB" w:rsidRDefault="006C23AB" w:rsidP="00EB2EBF">
            <w:pPr>
              <w:pStyle w:val="ColumnHead"/>
            </w:pPr>
            <w:bookmarkStart w:id="52" w:name="_Toc47173002"/>
            <w:r>
              <w:t>Responsible Party</w:t>
            </w:r>
            <w:bookmarkEnd w:id="52"/>
          </w:p>
        </w:tc>
        <w:tc>
          <w:tcPr>
            <w:tcW w:w="3721" w:type="dxa"/>
            <w:shd w:val="clear" w:color="auto" w:fill="D9D9D9"/>
          </w:tcPr>
          <w:p w:rsidR="006C23AB" w:rsidRDefault="006C23AB" w:rsidP="00EB2EBF">
            <w:pPr>
              <w:pStyle w:val="ColumnHead"/>
            </w:pPr>
            <w:bookmarkStart w:id="53" w:name="_Toc47173003"/>
            <w:r>
              <w:t>Implementation Steps</w:t>
            </w:r>
            <w:bookmarkEnd w:id="53"/>
          </w:p>
        </w:tc>
      </w:tr>
      <w:tr w:rsidR="006C23AB" w:rsidTr="006C23AB">
        <w:trPr>
          <w:cantSplit/>
          <w:trHeight w:val="720"/>
        </w:trPr>
        <w:tc>
          <w:tcPr>
            <w:tcW w:w="1906" w:type="dxa"/>
            <w:vMerge w:val="restart"/>
          </w:tcPr>
          <w:p w:rsidR="006C23AB" w:rsidRDefault="006C23AB" w:rsidP="003344DA">
            <w:pPr>
              <w:pStyle w:val="CellText"/>
            </w:pPr>
            <w:r>
              <w:t>New Hires</w:t>
            </w:r>
          </w:p>
          <w:p w:rsidR="006C23AB" w:rsidRDefault="006C23AB" w:rsidP="003344DA">
            <w:pPr>
              <w:pStyle w:val="Col1Bullet"/>
            </w:pPr>
            <w:r>
              <w:t>E-mail</w:t>
            </w:r>
          </w:p>
          <w:p w:rsidR="006C23AB" w:rsidRDefault="006C23AB" w:rsidP="003344DA">
            <w:pPr>
              <w:pStyle w:val="Col1Bullet"/>
            </w:pPr>
            <w:r>
              <w:t>Network Account</w:t>
            </w:r>
          </w:p>
          <w:p w:rsidR="006C23AB" w:rsidRDefault="006C23AB" w:rsidP="003344DA">
            <w:pPr>
              <w:pStyle w:val="Col1Bullet"/>
            </w:pPr>
            <w:r>
              <w:t>Phone Service</w:t>
            </w:r>
          </w:p>
          <w:p w:rsidR="006C23AB" w:rsidRPr="00C22BDF" w:rsidRDefault="006C23AB" w:rsidP="003344DA">
            <w:pPr>
              <w:pStyle w:val="Col1Bullet"/>
            </w:pPr>
            <w:r>
              <w:t>Helpdesk</w:t>
            </w:r>
          </w:p>
        </w:tc>
        <w:tc>
          <w:tcPr>
            <w:tcW w:w="1868" w:type="dxa"/>
            <w:vMerge w:val="restart"/>
          </w:tcPr>
          <w:p w:rsidR="006C23AB" w:rsidRPr="00696D04" w:rsidRDefault="006C23AB" w:rsidP="003344DA">
            <w:pPr>
              <w:pStyle w:val="CellText"/>
            </w:pPr>
            <w:r>
              <w:t>Newly hired employees</w:t>
            </w:r>
          </w:p>
        </w:tc>
        <w:tc>
          <w:tcPr>
            <w:tcW w:w="2549" w:type="dxa"/>
            <w:vMerge w:val="restart"/>
          </w:tcPr>
          <w:p w:rsidR="006C23AB" w:rsidRPr="00696D04" w:rsidRDefault="006C23AB" w:rsidP="003344DA">
            <w:pPr>
              <w:pStyle w:val="CellText"/>
            </w:pPr>
            <w:r>
              <w:t>Personal visit from technician</w:t>
            </w:r>
          </w:p>
        </w:tc>
        <w:tc>
          <w:tcPr>
            <w:tcW w:w="1875" w:type="dxa"/>
            <w:vMerge w:val="restart"/>
          </w:tcPr>
          <w:p w:rsidR="006C23AB" w:rsidRPr="00696D04" w:rsidRDefault="006C23AB" w:rsidP="003344DA">
            <w:pPr>
              <w:pStyle w:val="CellText"/>
            </w:pPr>
            <w:r>
              <w:t>Upon notification of new hire</w:t>
            </w:r>
          </w:p>
        </w:tc>
        <w:tc>
          <w:tcPr>
            <w:tcW w:w="2154" w:type="dxa"/>
            <w:vMerge w:val="restart"/>
          </w:tcPr>
          <w:p w:rsidR="006C23AB" w:rsidRPr="00696D04" w:rsidRDefault="006C23AB" w:rsidP="00913ED6">
            <w:pPr>
              <w:pStyle w:val="CellText"/>
            </w:pPr>
            <w:r>
              <w:t>Technical Director</w:t>
            </w:r>
          </w:p>
        </w:tc>
        <w:tc>
          <w:tcPr>
            <w:tcW w:w="3721" w:type="dxa"/>
          </w:tcPr>
          <w:p w:rsidR="006C23AB" w:rsidRPr="001A121D" w:rsidRDefault="006C23AB" w:rsidP="00B70F5F">
            <w:pPr>
              <w:pStyle w:val="CellText"/>
            </w:pPr>
            <w:r w:rsidRPr="001A121D">
              <w:t>Staff Needs:</w:t>
            </w:r>
          </w:p>
          <w:p w:rsidR="006C23AB" w:rsidRDefault="006C23AB" w:rsidP="00B70F5F">
            <w:pPr>
              <w:pStyle w:val="CellText"/>
              <w:numPr>
                <w:ilvl w:val="0"/>
                <w:numId w:val="5"/>
              </w:numPr>
            </w:pPr>
            <w:r>
              <w:t>District Computing Services</w:t>
            </w:r>
          </w:p>
          <w:p w:rsidR="006C23AB" w:rsidRPr="001A121D" w:rsidRDefault="006C23AB" w:rsidP="00B70F5F">
            <w:pPr>
              <w:pStyle w:val="CellText"/>
              <w:numPr>
                <w:ilvl w:val="0"/>
                <w:numId w:val="5"/>
              </w:numPr>
            </w:pPr>
            <w:r>
              <w:t>Human Resources</w:t>
            </w:r>
          </w:p>
        </w:tc>
      </w:tr>
      <w:tr w:rsidR="006C23AB" w:rsidTr="006C23AB">
        <w:trPr>
          <w:cantSplit/>
          <w:trHeight w:val="72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Default="006C23AB" w:rsidP="007C5AD6">
            <w:pPr>
              <w:pStyle w:val="CellText"/>
              <w:numPr>
                <w:ilvl w:val="1"/>
                <w:numId w:val="5"/>
              </w:numPr>
            </w:pPr>
            <w:r>
              <w:t>Director of Human Resources</w:t>
            </w:r>
          </w:p>
          <w:p w:rsidR="006C23AB" w:rsidRPr="001A121D" w:rsidRDefault="006C23AB" w:rsidP="006C23AB">
            <w:pPr>
              <w:pStyle w:val="CellText"/>
              <w:numPr>
                <w:ilvl w:val="1"/>
                <w:numId w:val="5"/>
              </w:numPr>
            </w:pPr>
            <w:r>
              <w:t>Director, District Computing Services</w:t>
            </w:r>
          </w:p>
        </w:tc>
      </w:tr>
      <w:tr w:rsidR="006C23AB" w:rsidTr="006C23AB">
        <w:trPr>
          <w:cantSplit/>
          <w:trHeight w:val="240"/>
        </w:trPr>
        <w:tc>
          <w:tcPr>
            <w:tcW w:w="1906" w:type="dxa"/>
            <w:vMerge w:val="restart"/>
          </w:tcPr>
          <w:p w:rsidR="006C23AB" w:rsidRPr="002A795C" w:rsidRDefault="006C23AB" w:rsidP="003344DA">
            <w:pPr>
              <w:pStyle w:val="CellText"/>
            </w:pPr>
            <w:r>
              <w:t>Service requests</w:t>
            </w:r>
          </w:p>
        </w:tc>
        <w:tc>
          <w:tcPr>
            <w:tcW w:w="1868" w:type="dxa"/>
            <w:vMerge w:val="restart"/>
          </w:tcPr>
          <w:p w:rsidR="006C23AB" w:rsidRPr="00696D04" w:rsidRDefault="006C23AB" w:rsidP="003344DA">
            <w:pPr>
              <w:pStyle w:val="CellText"/>
            </w:pPr>
            <w:r>
              <w:t>Requestor</w:t>
            </w:r>
          </w:p>
        </w:tc>
        <w:tc>
          <w:tcPr>
            <w:tcW w:w="2549" w:type="dxa"/>
            <w:vMerge w:val="restart"/>
          </w:tcPr>
          <w:p w:rsidR="006C23AB" w:rsidRPr="00696D04" w:rsidRDefault="006C23AB" w:rsidP="003344DA">
            <w:pPr>
              <w:pStyle w:val="CellText"/>
            </w:pPr>
            <w:r>
              <w:t>Helpdesk</w:t>
            </w:r>
          </w:p>
        </w:tc>
        <w:tc>
          <w:tcPr>
            <w:tcW w:w="1875" w:type="dxa"/>
            <w:vMerge w:val="restart"/>
          </w:tcPr>
          <w:p w:rsidR="006C23AB" w:rsidRPr="00696D04" w:rsidRDefault="006C23AB" w:rsidP="003344DA">
            <w:pPr>
              <w:pStyle w:val="CellText"/>
            </w:pPr>
            <w:r>
              <w:t>Upon receipt</w:t>
            </w:r>
          </w:p>
        </w:tc>
        <w:tc>
          <w:tcPr>
            <w:tcW w:w="2154" w:type="dxa"/>
            <w:vMerge w:val="restart"/>
          </w:tcPr>
          <w:p w:rsidR="006C23AB" w:rsidRPr="00696D04" w:rsidRDefault="006C23AB" w:rsidP="00913ED6">
            <w:pPr>
              <w:pStyle w:val="CellText"/>
            </w:pPr>
            <w:r>
              <w:t>Technical Director</w:t>
            </w:r>
          </w:p>
        </w:tc>
        <w:tc>
          <w:tcPr>
            <w:tcW w:w="3721" w:type="dxa"/>
          </w:tcPr>
          <w:p w:rsidR="006C23AB" w:rsidRPr="001A121D" w:rsidRDefault="006C23AB" w:rsidP="006C23AB">
            <w:pPr>
              <w:pStyle w:val="CellText"/>
            </w:pPr>
            <w:r w:rsidRPr="001A121D">
              <w:t>Staff Needs:</w:t>
            </w:r>
          </w:p>
          <w:p w:rsidR="006C23AB" w:rsidRPr="001A121D" w:rsidRDefault="006C23AB" w:rsidP="006C23AB">
            <w:pPr>
              <w:pStyle w:val="CellText"/>
              <w:numPr>
                <w:ilvl w:val="0"/>
                <w:numId w:val="5"/>
              </w:numPr>
            </w:pPr>
            <w:r>
              <w:t>District Computing Services</w:t>
            </w:r>
          </w:p>
        </w:tc>
      </w:tr>
      <w:tr w:rsidR="006C23AB" w:rsidTr="006C23AB">
        <w:trPr>
          <w:cantSplit/>
          <w:trHeight w:val="24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6C23AB">
            <w:pPr>
              <w:pStyle w:val="CellText"/>
            </w:pPr>
            <w:r w:rsidRPr="001A121D">
              <w:t>Gain Approval:</w:t>
            </w:r>
          </w:p>
          <w:p w:rsidR="006C23AB" w:rsidRPr="001A121D" w:rsidRDefault="006C23AB" w:rsidP="006C23AB">
            <w:pPr>
              <w:pStyle w:val="CellText"/>
              <w:numPr>
                <w:ilvl w:val="1"/>
                <w:numId w:val="5"/>
              </w:numPr>
            </w:pPr>
            <w:r>
              <w:t>Director, District Computing Services</w:t>
            </w:r>
          </w:p>
        </w:tc>
      </w:tr>
      <w:tr w:rsidR="006C23AB" w:rsidTr="006C23AB">
        <w:trPr>
          <w:cantSplit/>
          <w:trHeight w:val="240"/>
        </w:trPr>
        <w:tc>
          <w:tcPr>
            <w:tcW w:w="1906" w:type="dxa"/>
            <w:vMerge/>
          </w:tcPr>
          <w:p w:rsidR="006C23AB" w:rsidRPr="00696D04" w:rsidRDefault="006C23AB" w:rsidP="003344DA">
            <w:pPr>
              <w:pStyle w:val="CellText"/>
              <w:rPr>
                <w:b/>
              </w:rPr>
            </w:pPr>
          </w:p>
        </w:tc>
        <w:tc>
          <w:tcPr>
            <w:tcW w:w="1868" w:type="dxa"/>
            <w:vMerge/>
          </w:tcPr>
          <w:p w:rsidR="006C23AB" w:rsidRPr="00696D04" w:rsidRDefault="006C23AB" w:rsidP="003344DA">
            <w:pPr>
              <w:pStyle w:val="CellText"/>
            </w:pPr>
          </w:p>
        </w:tc>
        <w:tc>
          <w:tcPr>
            <w:tcW w:w="2549" w:type="dxa"/>
            <w:vMerge w:val="restart"/>
          </w:tcPr>
          <w:p w:rsidR="006C23AB" w:rsidRPr="00696D04" w:rsidRDefault="006C23AB" w:rsidP="007C5AD6">
            <w:pPr>
              <w:pStyle w:val="CellText"/>
            </w:pPr>
            <w:r>
              <w:t>Client satisfaction survey</w:t>
            </w:r>
          </w:p>
        </w:tc>
        <w:tc>
          <w:tcPr>
            <w:tcW w:w="1875" w:type="dxa"/>
            <w:vMerge w:val="restart"/>
          </w:tcPr>
          <w:p w:rsidR="006C23AB" w:rsidRPr="00696D04" w:rsidRDefault="006C23AB" w:rsidP="007C5AD6">
            <w:pPr>
              <w:pStyle w:val="CellText"/>
            </w:pPr>
            <w:r>
              <w:t>At call close</w:t>
            </w:r>
          </w:p>
        </w:tc>
        <w:tc>
          <w:tcPr>
            <w:tcW w:w="2154" w:type="dxa"/>
            <w:vMerge w:val="restart"/>
          </w:tcPr>
          <w:p w:rsidR="006C23AB" w:rsidRPr="00696D04" w:rsidRDefault="006C23AB" w:rsidP="007C5AD6">
            <w:pPr>
              <w:pStyle w:val="CellText"/>
            </w:pPr>
            <w:r>
              <w:t>Technical Director</w:t>
            </w:r>
          </w:p>
        </w:tc>
        <w:tc>
          <w:tcPr>
            <w:tcW w:w="3721" w:type="dxa"/>
          </w:tcPr>
          <w:p w:rsidR="006C23AB" w:rsidRPr="001A121D" w:rsidRDefault="006C23AB" w:rsidP="007C5AD6">
            <w:pPr>
              <w:pStyle w:val="CellText"/>
            </w:pPr>
            <w:r w:rsidRPr="001A121D">
              <w:t>Staff Needs:</w:t>
            </w:r>
          </w:p>
          <w:p w:rsidR="006C23AB" w:rsidRPr="001A121D" w:rsidRDefault="006C23AB" w:rsidP="007C5AD6">
            <w:pPr>
              <w:pStyle w:val="CellText"/>
              <w:numPr>
                <w:ilvl w:val="0"/>
                <w:numId w:val="5"/>
              </w:numPr>
            </w:pPr>
            <w:r>
              <w:t>District Computing Services</w:t>
            </w:r>
          </w:p>
        </w:tc>
      </w:tr>
      <w:tr w:rsidR="006C23AB" w:rsidTr="006C23AB">
        <w:trPr>
          <w:cantSplit/>
          <w:trHeight w:val="743"/>
        </w:trPr>
        <w:tc>
          <w:tcPr>
            <w:tcW w:w="1906" w:type="dxa"/>
            <w:vMerge/>
          </w:tcPr>
          <w:p w:rsidR="006C23AB" w:rsidRPr="00696D04" w:rsidRDefault="006C23AB" w:rsidP="003344DA">
            <w:pPr>
              <w:pStyle w:val="CellText"/>
              <w:rPr>
                <w:b/>
              </w:rPr>
            </w:pPr>
          </w:p>
        </w:tc>
        <w:tc>
          <w:tcPr>
            <w:tcW w:w="1868" w:type="dxa"/>
            <w:vMerge/>
          </w:tcPr>
          <w:p w:rsidR="006C23AB" w:rsidRPr="00696D04"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Pr="001A121D" w:rsidRDefault="006C23AB" w:rsidP="007C5AD6">
            <w:pPr>
              <w:pStyle w:val="CellText"/>
              <w:numPr>
                <w:ilvl w:val="1"/>
                <w:numId w:val="5"/>
              </w:numPr>
            </w:pPr>
            <w:r>
              <w:t>Director, District Computing Services</w:t>
            </w:r>
          </w:p>
        </w:tc>
      </w:tr>
      <w:tr w:rsidR="006C23AB" w:rsidTr="006C23AB">
        <w:trPr>
          <w:cantSplit/>
          <w:trHeight w:val="240"/>
        </w:trPr>
        <w:tc>
          <w:tcPr>
            <w:tcW w:w="1906" w:type="dxa"/>
            <w:vMerge w:val="restart"/>
          </w:tcPr>
          <w:p w:rsidR="006C23AB" w:rsidRPr="002A795C" w:rsidRDefault="006C23AB" w:rsidP="006C23AB">
            <w:pPr>
              <w:pStyle w:val="CellText"/>
            </w:pPr>
            <w:r>
              <w:t>Informational Meetings/Trainings</w:t>
            </w:r>
          </w:p>
        </w:tc>
        <w:tc>
          <w:tcPr>
            <w:tcW w:w="1868" w:type="dxa"/>
            <w:vMerge w:val="restart"/>
          </w:tcPr>
          <w:p w:rsidR="006C23AB" w:rsidRDefault="006C23AB" w:rsidP="003344DA">
            <w:pPr>
              <w:pStyle w:val="CellText"/>
            </w:pPr>
            <w:r>
              <w:t>Requesting Departments/</w:t>
            </w:r>
          </w:p>
          <w:p w:rsidR="006C23AB" w:rsidRDefault="006C23AB" w:rsidP="003344DA">
            <w:pPr>
              <w:pStyle w:val="CellText"/>
            </w:pPr>
            <w:r>
              <w:t>Areas/</w:t>
            </w:r>
          </w:p>
          <w:p w:rsidR="006C23AB" w:rsidRPr="00696D04" w:rsidRDefault="006C23AB" w:rsidP="003344DA">
            <w:pPr>
              <w:pStyle w:val="CellText"/>
            </w:pPr>
            <w:r>
              <w:t>Committee/etc</w:t>
            </w:r>
          </w:p>
        </w:tc>
        <w:tc>
          <w:tcPr>
            <w:tcW w:w="2549" w:type="dxa"/>
            <w:vMerge w:val="restart"/>
          </w:tcPr>
          <w:p w:rsidR="006C23AB" w:rsidRPr="00696D04" w:rsidRDefault="006C23AB" w:rsidP="003344DA">
            <w:pPr>
              <w:pStyle w:val="CellText"/>
            </w:pPr>
            <w:r>
              <w:t>Oral presentation</w:t>
            </w:r>
          </w:p>
        </w:tc>
        <w:tc>
          <w:tcPr>
            <w:tcW w:w="1875" w:type="dxa"/>
            <w:vMerge w:val="restart"/>
          </w:tcPr>
          <w:p w:rsidR="006C23AB" w:rsidRPr="00696D04" w:rsidRDefault="006C23AB" w:rsidP="003344DA">
            <w:pPr>
              <w:pStyle w:val="CellText"/>
            </w:pPr>
            <w:r>
              <w:t>As requested</w:t>
            </w:r>
          </w:p>
        </w:tc>
        <w:tc>
          <w:tcPr>
            <w:tcW w:w="2154" w:type="dxa"/>
            <w:vMerge w:val="restart"/>
          </w:tcPr>
          <w:p w:rsidR="006C23AB" w:rsidRPr="00696D04" w:rsidRDefault="006C23AB" w:rsidP="00913ED6">
            <w:pPr>
              <w:pStyle w:val="CellText"/>
            </w:pPr>
            <w:r>
              <w:t>Director, District Computing Services</w:t>
            </w:r>
          </w:p>
        </w:tc>
        <w:tc>
          <w:tcPr>
            <w:tcW w:w="3721" w:type="dxa"/>
          </w:tcPr>
          <w:p w:rsidR="006C23AB" w:rsidRPr="001A121D" w:rsidRDefault="006C23AB" w:rsidP="007C5AD6">
            <w:pPr>
              <w:pStyle w:val="CellText"/>
            </w:pPr>
            <w:r w:rsidRPr="001A121D">
              <w:t>Staff Needs:</w:t>
            </w:r>
          </w:p>
          <w:p w:rsidR="006C23AB" w:rsidRPr="001A121D" w:rsidRDefault="00CA7221" w:rsidP="00CA7221">
            <w:pPr>
              <w:pStyle w:val="CellText"/>
              <w:numPr>
                <w:ilvl w:val="0"/>
                <w:numId w:val="5"/>
              </w:numPr>
            </w:pPr>
            <w:r>
              <w:t>TBD based on nature of request</w:t>
            </w:r>
          </w:p>
        </w:tc>
      </w:tr>
      <w:tr w:rsidR="006C23AB" w:rsidTr="006C23AB">
        <w:trPr>
          <w:cantSplit/>
          <w:trHeight w:val="240"/>
        </w:trPr>
        <w:tc>
          <w:tcPr>
            <w:tcW w:w="1906" w:type="dxa"/>
            <w:vMerge/>
          </w:tcPr>
          <w:p w:rsidR="006C23AB" w:rsidRDefault="006C23AB" w:rsidP="003344DA">
            <w:pPr>
              <w:pStyle w:val="CellText"/>
            </w:pPr>
          </w:p>
        </w:tc>
        <w:tc>
          <w:tcPr>
            <w:tcW w:w="1868" w:type="dxa"/>
            <w:vMerge/>
          </w:tcPr>
          <w:p w:rsidR="006C23AB" w:rsidRDefault="006C23AB" w:rsidP="003344DA">
            <w:pPr>
              <w:pStyle w:val="CellText"/>
            </w:pPr>
          </w:p>
        </w:tc>
        <w:tc>
          <w:tcPr>
            <w:tcW w:w="2549" w:type="dxa"/>
            <w:vMerge/>
          </w:tcPr>
          <w:p w:rsidR="006C23AB" w:rsidRDefault="006C23AB" w:rsidP="003344DA">
            <w:pPr>
              <w:pStyle w:val="CellText"/>
            </w:pPr>
          </w:p>
        </w:tc>
        <w:tc>
          <w:tcPr>
            <w:tcW w:w="1875" w:type="dxa"/>
            <w:vMerge/>
          </w:tcPr>
          <w:p w:rsidR="006C23AB" w:rsidRDefault="006C23AB" w:rsidP="003344DA">
            <w:pPr>
              <w:pStyle w:val="CellText"/>
            </w:pPr>
          </w:p>
        </w:tc>
        <w:tc>
          <w:tcPr>
            <w:tcW w:w="2154" w:type="dxa"/>
            <w:vMerge/>
          </w:tcPr>
          <w:p w:rsidR="006C23AB" w:rsidRDefault="006C23AB" w:rsidP="00913ED6">
            <w:pPr>
              <w:pStyle w:val="CellText"/>
            </w:pPr>
          </w:p>
        </w:tc>
        <w:tc>
          <w:tcPr>
            <w:tcW w:w="3721" w:type="dxa"/>
          </w:tcPr>
          <w:p w:rsidR="006C23AB" w:rsidRPr="001A121D" w:rsidRDefault="006C23AB" w:rsidP="007C5AD6">
            <w:pPr>
              <w:pStyle w:val="CellText"/>
            </w:pPr>
            <w:r w:rsidRPr="001A121D">
              <w:t>Gain Approval:</w:t>
            </w:r>
          </w:p>
          <w:p w:rsidR="006C23AB" w:rsidRPr="001A121D" w:rsidRDefault="006C23AB" w:rsidP="007C5AD6">
            <w:pPr>
              <w:pStyle w:val="CellText"/>
              <w:numPr>
                <w:ilvl w:val="1"/>
                <w:numId w:val="5"/>
              </w:numPr>
            </w:pPr>
            <w:r>
              <w:t>Director, District Computing Services</w:t>
            </w:r>
          </w:p>
        </w:tc>
      </w:tr>
    </w:tbl>
    <w:p w:rsidR="001B47A6" w:rsidRDefault="001B47A6" w:rsidP="00525678"/>
    <w:sectPr w:rsidR="001B47A6" w:rsidSect="007C5AD6">
      <w:footerReference w:type="even" r:id="rId9"/>
      <w:footerReference w:type="default" r:id="rId10"/>
      <w:footnotePr>
        <w:numRestart w:val="eachPage"/>
      </w:footnotePr>
      <w:pgSz w:w="15840" w:h="12240" w:orient="landscape"/>
      <w:pgMar w:top="1440" w:right="720" w:bottom="99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EC" w:rsidRDefault="004A4AEC">
      <w:r>
        <w:separator/>
      </w:r>
    </w:p>
  </w:endnote>
  <w:endnote w:type="continuationSeparator" w:id="0">
    <w:p w:rsidR="004A4AEC" w:rsidRDefault="004A4A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6" w:rsidRDefault="007C5AD6" w:rsidP="0002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AD6" w:rsidRDefault="007C5AD6" w:rsidP="00021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6" w:rsidRDefault="007C5AD6" w:rsidP="0002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678">
      <w:rPr>
        <w:rStyle w:val="PageNumber"/>
        <w:noProof/>
      </w:rPr>
      <w:t>2</w:t>
    </w:r>
    <w:r>
      <w:rPr>
        <w:rStyle w:val="PageNumber"/>
      </w:rPr>
      <w:fldChar w:fldCharType="end"/>
    </w:r>
  </w:p>
  <w:p w:rsidR="007C5AD6" w:rsidRDefault="007C5AD6" w:rsidP="000210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EC" w:rsidRDefault="004A4AEC">
      <w:r>
        <w:separator/>
      </w:r>
    </w:p>
  </w:footnote>
  <w:footnote w:type="continuationSeparator" w:id="0">
    <w:p w:rsidR="004A4AEC" w:rsidRDefault="004A4AEC">
      <w:r>
        <w:continuationSeparator/>
      </w:r>
    </w:p>
  </w:footnote>
  <w:footnote w:id="1">
    <w:p w:rsidR="007C5AD6" w:rsidRDefault="007C5AD6">
      <w:pPr>
        <w:pStyle w:val="FootnoteText"/>
      </w:pPr>
      <w:r>
        <w:rPr>
          <w:rStyle w:val="FootnoteReference"/>
        </w:rPr>
        <w:footnoteRef/>
      </w:r>
      <w:r>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2">
    <w:p w:rsidR="00335621" w:rsidRDefault="00335621">
      <w:pPr>
        <w:pStyle w:val="FootnoteText"/>
      </w:pPr>
      <w:r>
        <w:rPr>
          <w:rStyle w:val="FootnoteReference"/>
        </w:rPr>
        <w:footnoteRef/>
      </w:r>
      <w:r>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3">
    <w:p w:rsidR="007C5AD6" w:rsidRDefault="007C5AD6">
      <w:pPr>
        <w:pStyle w:val="FootnoteText"/>
      </w:pPr>
      <w:r>
        <w:rPr>
          <w:rStyle w:val="FootnoteReference"/>
        </w:rPr>
        <w:footnoteRef/>
      </w:r>
      <w:r>
        <w:t xml:space="preserve"> If a telephone system outage affects in-coming lines provided by Verizon the District will request that Verizon play a service outage message for all in-coming calls for the duration of the event.</w:t>
      </w:r>
    </w:p>
  </w:footnote>
  <w:footnote w:id="4">
    <w:p w:rsidR="00335621" w:rsidRPr="00335621" w:rsidRDefault="00335621">
      <w:pPr>
        <w:pStyle w:val="FootnoteText"/>
      </w:pPr>
      <w:r w:rsidRPr="00335621">
        <w:rPr>
          <w:rStyle w:val="FootnoteReference"/>
        </w:rPr>
        <w:footnoteRef/>
      </w:r>
      <w:r w:rsidRPr="00335621">
        <w:t xml:space="preserve"> 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 w:id="5">
    <w:p w:rsidR="007C5AD6" w:rsidRDefault="007C5AD6">
      <w:pPr>
        <w:pStyle w:val="FootnoteText"/>
      </w:pPr>
      <w:r>
        <w:rPr>
          <w:rStyle w:val="FootnoteReference"/>
        </w:rPr>
        <w:footnoteRef/>
      </w:r>
      <w:r>
        <w:t xml:space="preserve"> This is a desired future service which will require developmental work to implement.</w:t>
      </w:r>
    </w:p>
  </w:footnote>
  <w:footnote w:id="6">
    <w:p w:rsidR="00525678" w:rsidRDefault="00525678">
      <w:pPr>
        <w:pStyle w:val="FootnoteText"/>
      </w:pPr>
      <w:r>
        <w:rPr>
          <w:rStyle w:val="FootnoteReference"/>
        </w:rPr>
        <w:footnoteRef/>
      </w:r>
      <w:r>
        <w:t xml:space="preserve"> </w:t>
      </w:r>
      <w:r w:rsidRPr="00335621">
        <w:t>DETS Managers are: the Executive Director of DETS, the Director of District Computing Services, the Technical Director of District Computing Services, the Technology Director of Crafton Hills College, the Technology Director of San Bernardino Valley College, and the Printing and Publications Supervisor.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F95"/>
    <w:multiLevelType w:val="hybridMultilevel"/>
    <w:tmpl w:val="ECC83F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73458"/>
    <w:multiLevelType w:val="hybridMultilevel"/>
    <w:tmpl w:val="6832C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04687"/>
    <w:multiLevelType w:val="hybridMultilevel"/>
    <w:tmpl w:val="6932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16BBD"/>
    <w:multiLevelType w:val="hybridMultilevel"/>
    <w:tmpl w:val="E0549724"/>
    <w:lvl w:ilvl="0" w:tplc="7ADEF488">
      <w:start w:val="1"/>
      <w:numFmt w:val="bullet"/>
      <w:pStyle w:val="Col1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583B3B"/>
    <w:multiLevelType w:val="hybridMultilevel"/>
    <w:tmpl w:val="97CE43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DC7D75"/>
    <w:multiLevelType w:val="hybridMultilevel"/>
    <w:tmpl w:val="A6E4F3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numRestart w:val="eachPage"/>
    <w:footnote w:id="-1"/>
    <w:footnote w:id="0"/>
  </w:footnotePr>
  <w:endnotePr>
    <w:endnote w:id="-1"/>
    <w:endnote w:id="0"/>
  </w:endnotePr>
  <w:compat/>
  <w:rsids>
    <w:rsidRoot w:val="006A5DA0"/>
    <w:rsid w:val="00021063"/>
    <w:rsid w:val="000A0973"/>
    <w:rsid w:val="00137DD0"/>
    <w:rsid w:val="00176A73"/>
    <w:rsid w:val="001969F9"/>
    <w:rsid w:val="00196A60"/>
    <w:rsid w:val="001A121D"/>
    <w:rsid w:val="001B47A6"/>
    <w:rsid w:val="001C6791"/>
    <w:rsid w:val="001D5B46"/>
    <w:rsid w:val="00235831"/>
    <w:rsid w:val="002A242A"/>
    <w:rsid w:val="002A795C"/>
    <w:rsid w:val="002B0081"/>
    <w:rsid w:val="002E13FC"/>
    <w:rsid w:val="0030643F"/>
    <w:rsid w:val="003344DA"/>
    <w:rsid w:val="00335621"/>
    <w:rsid w:val="003D6A3A"/>
    <w:rsid w:val="0043265B"/>
    <w:rsid w:val="004A4AEC"/>
    <w:rsid w:val="004E4E4F"/>
    <w:rsid w:val="004E6290"/>
    <w:rsid w:val="005072C7"/>
    <w:rsid w:val="00525678"/>
    <w:rsid w:val="00535CA0"/>
    <w:rsid w:val="005A1CD0"/>
    <w:rsid w:val="005D6C9B"/>
    <w:rsid w:val="005D7662"/>
    <w:rsid w:val="006172CB"/>
    <w:rsid w:val="00655D4E"/>
    <w:rsid w:val="00696D04"/>
    <w:rsid w:val="006A3FC2"/>
    <w:rsid w:val="006A5DA0"/>
    <w:rsid w:val="006C23AB"/>
    <w:rsid w:val="00742515"/>
    <w:rsid w:val="007455BF"/>
    <w:rsid w:val="007459A2"/>
    <w:rsid w:val="00754BB2"/>
    <w:rsid w:val="00765C56"/>
    <w:rsid w:val="007C5AD6"/>
    <w:rsid w:val="007E31C8"/>
    <w:rsid w:val="008A6639"/>
    <w:rsid w:val="00913ED6"/>
    <w:rsid w:val="009539DA"/>
    <w:rsid w:val="0099039E"/>
    <w:rsid w:val="00A27AE2"/>
    <w:rsid w:val="00AC12F8"/>
    <w:rsid w:val="00AD6DA0"/>
    <w:rsid w:val="00B70F5F"/>
    <w:rsid w:val="00B95672"/>
    <w:rsid w:val="00BA009E"/>
    <w:rsid w:val="00BE4981"/>
    <w:rsid w:val="00C22BDF"/>
    <w:rsid w:val="00CA7221"/>
    <w:rsid w:val="00CC1168"/>
    <w:rsid w:val="00CC56ED"/>
    <w:rsid w:val="00D00E0F"/>
    <w:rsid w:val="00D95FBF"/>
    <w:rsid w:val="00EB2EBF"/>
    <w:rsid w:val="00EF7F34"/>
    <w:rsid w:val="00F40E16"/>
    <w:rsid w:val="00F604D7"/>
    <w:rsid w:val="00FC4BF7"/>
    <w:rsid w:val="00FD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04"/>
    <w:rPr>
      <w:rFonts w:ascii="Arial" w:hAnsi="Arial"/>
      <w:sz w:val="24"/>
      <w:szCs w:val="24"/>
    </w:rPr>
  </w:style>
  <w:style w:type="paragraph" w:styleId="Heading1">
    <w:name w:val="heading 1"/>
    <w:basedOn w:val="Normal"/>
    <w:next w:val="Normal"/>
    <w:qFormat/>
    <w:rsid w:val="006A5DA0"/>
    <w:pPr>
      <w:keepNext/>
      <w:spacing w:before="240" w:after="60"/>
      <w:outlineLvl w:val="0"/>
    </w:pPr>
    <w:rPr>
      <w:rFonts w:cs="Arial"/>
      <w:b/>
      <w:bCs/>
      <w:kern w:val="32"/>
      <w:sz w:val="32"/>
      <w:szCs w:val="32"/>
    </w:rPr>
  </w:style>
  <w:style w:type="paragraph" w:styleId="Heading2">
    <w:name w:val="heading 2"/>
    <w:basedOn w:val="Normal"/>
    <w:next w:val="Normal"/>
    <w:qFormat/>
    <w:rsid w:val="002A242A"/>
    <w:pPr>
      <w:keepNext/>
      <w:spacing w:before="240" w:after="60"/>
      <w:outlineLvl w:val="1"/>
    </w:pPr>
    <w:rPr>
      <w:rFonts w:cs="Arial"/>
      <w:b/>
      <w:bCs/>
      <w:i/>
      <w:iCs/>
      <w:sz w:val="28"/>
      <w:szCs w:val="28"/>
    </w:rPr>
  </w:style>
  <w:style w:type="paragraph" w:styleId="Heading3">
    <w:name w:val="heading 3"/>
    <w:basedOn w:val="Normal"/>
    <w:next w:val="Normal"/>
    <w:qFormat/>
    <w:rsid w:val="002A242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5DA0"/>
    <w:rPr>
      <w:sz w:val="20"/>
      <w:szCs w:val="20"/>
    </w:rPr>
  </w:style>
  <w:style w:type="character" w:styleId="FootnoteReference">
    <w:name w:val="footnote reference"/>
    <w:basedOn w:val="DefaultParagraphFont"/>
    <w:semiHidden/>
    <w:rsid w:val="006A5DA0"/>
    <w:rPr>
      <w:vertAlign w:val="superscript"/>
    </w:rPr>
  </w:style>
  <w:style w:type="paragraph" w:customStyle="1" w:styleId="ColumnHead">
    <w:name w:val="Column Head"/>
    <w:basedOn w:val="Normal"/>
    <w:rsid w:val="00696D04"/>
    <w:pPr>
      <w:jc w:val="center"/>
    </w:pPr>
    <w:rPr>
      <w:rFonts w:cs="Arial"/>
      <w:b/>
      <w:sz w:val="22"/>
    </w:rPr>
  </w:style>
  <w:style w:type="paragraph" w:customStyle="1" w:styleId="CellText">
    <w:name w:val="Cell Text"/>
    <w:basedOn w:val="Normal"/>
    <w:rsid w:val="00696D04"/>
    <w:rPr>
      <w:rFonts w:cs="Arial"/>
      <w:sz w:val="20"/>
      <w:szCs w:val="20"/>
    </w:rPr>
  </w:style>
  <w:style w:type="paragraph" w:customStyle="1" w:styleId="Col1Bullet">
    <w:name w:val="Col 1 Bullet"/>
    <w:basedOn w:val="Normal"/>
    <w:rsid w:val="00535CA0"/>
    <w:pPr>
      <w:numPr>
        <w:numId w:val="3"/>
      </w:numPr>
    </w:pPr>
    <w:rPr>
      <w:sz w:val="20"/>
      <w:szCs w:val="20"/>
    </w:rPr>
  </w:style>
  <w:style w:type="character" w:styleId="Hyperlink">
    <w:name w:val="Hyperlink"/>
    <w:basedOn w:val="DefaultParagraphFont"/>
    <w:rsid w:val="002A242A"/>
    <w:rPr>
      <w:color w:val="0000FF"/>
      <w:u w:val="single"/>
    </w:rPr>
  </w:style>
  <w:style w:type="paragraph" w:styleId="TOC1">
    <w:name w:val="toc 1"/>
    <w:basedOn w:val="Normal"/>
    <w:next w:val="Normal"/>
    <w:autoRedefine/>
    <w:semiHidden/>
    <w:rsid w:val="002A242A"/>
  </w:style>
  <w:style w:type="paragraph" w:styleId="Footer">
    <w:name w:val="footer"/>
    <w:basedOn w:val="Normal"/>
    <w:rsid w:val="00021063"/>
    <w:pPr>
      <w:tabs>
        <w:tab w:val="center" w:pos="4320"/>
        <w:tab w:val="right" w:pos="8640"/>
      </w:tabs>
    </w:pPr>
  </w:style>
  <w:style w:type="character" w:styleId="PageNumber">
    <w:name w:val="page number"/>
    <w:basedOn w:val="DefaultParagraphFont"/>
    <w:rsid w:val="00021063"/>
  </w:style>
  <w:style w:type="paragraph" w:styleId="Header">
    <w:name w:val="header"/>
    <w:basedOn w:val="Normal"/>
    <w:rsid w:val="00021063"/>
    <w:pPr>
      <w:tabs>
        <w:tab w:val="center" w:pos="4320"/>
        <w:tab w:val="right" w:pos="8640"/>
      </w:tabs>
    </w:pPr>
  </w:style>
  <w:style w:type="paragraph" w:styleId="BalloonText">
    <w:name w:val="Balloon Text"/>
    <w:basedOn w:val="Normal"/>
    <w:link w:val="BalloonTextChar"/>
    <w:uiPriority w:val="99"/>
    <w:semiHidden/>
    <w:unhideWhenUsed/>
    <w:rsid w:val="00FC4BF7"/>
    <w:rPr>
      <w:rFonts w:ascii="Tahoma" w:hAnsi="Tahoma" w:cs="Tahoma"/>
      <w:sz w:val="16"/>
      <w:szCs w:val="16"/>
    </w:rPr>
  </w:style>
  <w:style w:type="character" w:customStyle="1" w:styleId="BalloonTextChar">
    <w:name w:val="Balloon Text Char"/>
    <w:basedOn w:val="DefaultParagraphFont"/>
    <w:link w:val="BalloonText"/>
    <w:uiPriority w:val="99"/>
    <w:semiHidden/>
    <w:rsid w:val="00FC4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7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E688-617B-4088-92F1-427593F1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Collegis</Company>
  <LinksUpToDate>false</LinksUpToDate>
  <CharactersWithSpaces>11235</CharactersWithSpaces>
  <SharedDoc>false</SharedDoc>
  <HLinks>
    <vt:vector size="42" baseType="variant">
      <vt:variant>
        <vt:i4>1966135</vt:i4>
      </vt:variant>
      <vt:variant>
        <vt:i4>38</vt:i4>
      </vt:variant>
      <vt:variant>
        <vt:i4>0</vt:i4>
      </vt:variant>
      <vt:variant>
        <vt:i4>5</vt:i4>
      </vt:variant>
      <vt:variant>
        <vt:lpwstr/>
      </vt:variant>
      <vt:variant>
        <vt:lpwstr>_Toc47792562</vt:lpwstr>
      </vt:variant>
      <vt:variant>
        <vt:i4>1900599</vt:i4>
      </vt:variant>
      <vt:variant>
        <vt:i4>32</vt:i4>
      </vt:variant>
      <vt:variant>
        <vt:i4>0</vt:i4>
      </vt:variant>
      <vt:variant>
        <vt:i4>5</vt:i4>
      </vt:variant>
      <vt:variant>
        <vt:lpwstr/>
      </vt:variant>
      <vt:variant>
        <vt:lpwstr>_Toc47792561</vt:lpwstr>
      </vt:variant>
      <vt:variant>
        <vt:i4>1835063</vt:i4>
      </vt:variant>
      <vt:variant>
        <vt:i4>26</vt:i4>
      </vt:variant>
      <vt:variant>
        <vt:i4>0</vt:i4>
      </vt:variant>
      <vt:variant>
        <vt:i4>5</vt:i4>
      </vt:variant>
      <vt:variant>
        <vt:lpwstr/>
      </vt:variant>
      <vt:variant>
        <vt:lpwstr>_Toc47792560</vt:lpwstr>
      </vt:variant>
      <vt:variant>
        <vt:i4>1376308</vt:i4>
      </vt:variant>
      <vt:variant>
        <vt:i4>20</vt:i4>
      </vt:variant>
      <vt:variant>
        <vt:i4>0</vt:i4>
      </vt:variant>
      <vt:variant>
        <vt:i4>5</vt:i4>
      </vt:variant>
      <vt:variant>
        <vt:lpwstr/>
      </vt:variant>
      <vt:variant>
        <vt:lpwstr>_Toc47792559</vt:lpwstr>
      </vt:variant>
      <vt:variant>
        <vt:i4>1310772</vt:i4>
      </vt:variant>
      <vt:variant>
        <vt:i4>14</vt:i4>
      </vt:variant>
      <vt:variant>
        <vt:i4>0</vt:i4>
      </vt:variant>
      <vt:variant>
        <vt:i4>5</vt:i4>
      </vt:variant>
      <vt:variant>
        <vt:lpwstr/>
      </vt:variant>
      <vt:variant>
        <vt:lpwstr>_Toc47792558</vt:lpwstr>
      </vt:variant>
      <vt:variant>
        <vt:i4>1769524</vt:i4>
      </vt:variant>
      <vt:variant>
        <vt:i4>8</vt:i4>
      </vt:variant>
      <vt:variant>
        <vt:i4>0</vt:i4>
      </vt:variant>
      <vt:variant>
        <vt:i4>5</vt:i4>
      </vt:variant>
      <vt:variant>
        <vt:lpwstr/>
      </vt:variant>
      <vt:variant>
        <vt:lpwstr>_Toc47792557</vt:lpwstr>
      </vt:variant>
      <vt:variant>
        <vt:i4>1703988</vt:i4>
      </vt:variant>
      <vt:variant>
        <vt:i4>2</vt:i4>
      </vt:variant>
      <vt:variant>
        <vt:i4>0</vt:i4>
      </vt:variant>
      <vt:variant>
        <vt:i4>5</vt:i4>
      </vt:variant>
      <vt:variant>
        <vt:lpwstr/>
      </vt:variant>
      <vt:variant>
        <vt:lpwstr>_Toc47792556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Reid</dc:creator>
  <cp:keywords/>
  <cp:lastModifiedBy>Glen Kuck, Ed.D.</cp:lastModifiedBy>
  <cp:revision>4</cp:revision>
  <dcterms:created xsi:type="dcterms:W3CDTF">2009-10-01T22:47:00Z</dcterms:created>
  <dcterms:modified xsi:type="dcterms:W3CDTF">2009-10-08T21:11:00Z</dcterms:modified>
</cp:coreProperties>
</file>